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F37FB" w14:textId="6584290E" w:rsidR="00B7264C" w:rsidRDefault="00B7264C" w:rsidP="00B7264C">
      <w:pPr>
        <w:pStyle w:val="2"/>
        <w:spacing w:before="0"/>
        <w:jc w:val="center"/>
        <w:rPr>
          <w:rFonts w:ascii="Cambria" w:eastAsia="Times New Roman" w:hAnsi="Cambria" w:cs="Times New Roman"/>
          <w:b/>
          <w:bCs/>
          <w:i/>
          <w:iCs/>
          <w:color w:val="auto"/>
          <w:sz w:val="28"/>
          <w:szCs w:val="28"/>
        </w:rPr>
      </w:pPr>
      <w:r w:rsidRPr="00ED0D60">
        <w:rPr>
          <w:rFonts w:ascii="Cambria" w:eastAsia="Times New Roman" w:hAnsi="Cambria" w:cs="Times New Roman"/>
          <w:b/>
          <w:bCs/>
          <w:i/>
          <w:iCs/>
          <w:noProof/>
          <w:color w:val="auto"/>
          <w:sz w:val="28"/>
          <w:szCs w:val="28"/>
        </w:rPr>
        <w:drawing>
          <wp:inline distT="0" distB="0" distL="0" distR="0" wp14:anchorId="1C7E77BF" wp14:editId="3AC48C97">
            <wp:extent cx="651510" cy="768350"/>
            <wp:effectExtent l="0" t="0" r="0" b="0"/>
            <wp:docPr id="3" name="Рисунок 3" descr="герб%2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%20-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7F227" w14:textId="77777777" w:rsidR="00FC5986" w:rsidRPr="00FC5986" w:rsidRDefault="00FC5986" w:rsidP="00FC5986"/>
    <w:p w14:paraId="3016D8CF" w14:textId="77777777" w:rsidR="00FC5986" w:rsidRPr="00FC5986" w:rsidRDefault="00FC5986" w:rsidP="00FC5986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FC5986">
        <w:rPr>
          <w:rFonts w:ascii="Arial" w:hAnsi="Arial" w:cs="Arial"/>
          <w:bCs/>
          <w:iCs/>
          <w:sz w:val="24"/>
          <w:szCs w:val="24"/>
        </w:rPr>
        <w:t>КРАСНОЯРСКИЙ КРАЙ</w:t>
      </w:r>
    </w:p>
    <w:p w14:paraId="778850D1" w14:textId="77777777" w:rsidR="00FC5986" w:rsidRPr="00FC5986" w:rsidRDefault="00FC5986" w:rsidP="00FC5986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FC5986">
        <w:rPr>
          <w:rFonts w:ascii="Arial" w:hAnsi="Arial" w:cs="Arial"/>
          <w:bCs/>
          <w:iCs/>
          <w:sz w:val="24"/>
          <w:szCs w:val="24"/>
        </w:rPr>
        <w:t>АДМИНИСТРАЦИЯ ШУШЕНСКОГО РАЙОНА</w:t>
      </w:r>
    </w:p>
    <w:p w14:paraId="39AB2ED7" w14:textId="090947FC" w:rsidR="00B7264C" w:rsidRDefault="00FC5986" w:rsidP="00FC5986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FC5986">
        <w:rPr>
          <w:rFonts w:ascii="Arial" w:hAnsi="Arial" w:cs="Arial"/>
          <w:bCs/>
          <w:iCs/>
          <w:sz w:val="24"/>
          <w:szCs w:val="24"/>
        </w:rPr>
        <w:t>ПОСТАНОВЛЕНИЕ</w:t>
      </w:r>
    </w:p>
    <w:p w14:paraId="441B471E" w14:textId="77777777" w:rsidR="00FC5986" w:rsidRPr="00B7264C" w:rsidRDefault="00FC5986" w:rsidP="00FC598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3719"/>
        <w:gridCol w:w="1985"/>
      </w:tblGrid>
      <w:tr w:rsidR="00B7264C" w:rsidRPr="00B7264C" w14:paraId="79E0FBBB" w14:textId="77777777" w:rsidTr="005D26A0">
        <w:tc>
          <w:tcPr>
            <w:tcW w:w="3828" w:type="dxa"/>
          </w:tcPr>
          <w:p w14:paraId="7730D102" w14:textId="1E2F81F3" w:rsidR="00B7264C" w:rsidRPr="006125AE" w:rsidRDefault="00B7264C" w:rsidP="00B7264C">
            <w:pPr>
              <w:rPr>
                <w:rFonts w:ascii="Arial" w:hAnsi="Arial" w:cs="Arial"/>
                <w:sz w:val="24"/>
                <w:szCs w:val="24"/>
              </w:rPr>
            </w:pPr>
            <w:r w:rsidRPr="00B7264C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5D26A0">
              <w:rPr>
                <w:rFonts w:ascii="Arial" w:hAnsi="Arial" w:cs="Arial"/>
                <w:sz w:val="24"/>
                <w:szCs w:val="24"/>
              </w:rPr>
              <w:t>26</w:t>
            </w:r>
            <w:r w:rsidR="00050CF8">
              <w:rPr>
                <w:rFonts w:ascii="Arial" w:hAnsi="Arial" w:cs="Arial"/>
                <w:sz w:val="24"/>
                <w:szCs w:val="24"/>
              </w:rPr>
              <w:t>.</w:t>
            </w:r>
            <w:r w:rsidR="005D26A0">
              <w:rPr>
                <w:rFonts w:ascii="Arial" w:hAnsi="Arial" w:cs="Arial"/>
                <w:sz w:val="24"/>
                <w:szCs w:val="24"/>
              </w:rPr>
              <w:t>12</w:t>
            </w:r>
            <w:r w:rsidR="00050CF8">
              <w:rPr>
                <w:rFonts w:ascii="Arial" w:hAnsi="Arial" w:cs="Arial"/>
                <w:sz w:val="24"/>
                <w:szCs w:val="24"/>
              </w:rPr>
              <w:t>.</w:t>
            </w:r>
            <w:r w:rsidRPr="00B7264C">
              <w:rPr>
                <w:rFonts w:ascii="Arial" w:hAnsi="Arial" w:cs="Arial"/>
                <w:sz w:val="24"/>
                <w:szCs w:val="24"/>
              </w:rPr>
              <w:t>202</w:t>
            </w:r>
            <w:r w:rsidR="00B4757D">
              <w:rPr>
                <w:rFonts w:ascii="Arial" w:hAnsi="Arial" w:cs="Arial"/>
                <w:sz w:val="24"/>
                <w:szCs w:val="24"/>
              </w:rPr>
              <w:t>4</w:t>
            </w:r>
            <w:r w:rsidR="005D26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19" w:type="dxa"/>
          </w:tcPr>
          <w:p w14:paraId="26CF30F0" w14:textId="18C37A17" w:rsidR="00B7264C" w:rsidRPr="009E409E" w:rsidRDefault="00B7264C" w:rsidP="00B7264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7264C">
              <w:rPr>
                <w:rFonts w:ascii="Arial" w:hAnsi="Arial" w:cs="Arial"/>
                <w:sz w:val="24"/>
                <w:szCs w:val="24"/>
              </w:rPr>
              <w:t>пгт. Шушенское</w:t>
            </w:r>
            <w:r w:rsidR="009E409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="005D26A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E409E">
              <w:rPr>
                <w:rFonts w:ascii="Arial" w:hAnsi="Arial" w:cs="Arial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985" w:type="dxa"/>
          </w:tcPr>
          <w:p w14:paraId="759540B9" w14:textId="3FCCB3B2" w:rsidR="00B7264C" w:rsidRPr="009E409E" w:rsidRDefault="00B7264C" w:rsidP="00B7264C">
            <w:pPr>
              <w:ind w:firstLine="45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7264C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5D26A0">
              <w:rPr>
                <w:rFonts w:ascii="Arial" w:hAnsi="Arial" w:cs="Arial"/>
                <w:sz w:val="24"/>
                <w:szCs w:val="24"/>
              </w:rPr>
              <w:t>2040</w:t>
            </w:r>
          </w:p>
        </w:tc>
      </w:tr>
    </w:tbl>
    <w:p w14:paraId="32EAE0D1" w14:textId="77777777" w:rsidR="00B7264C" w:rsidRPr="00B7264C" w:rsidRDefault="00B7264C" w:rsidP="00B7264C">
      <w:pPr>
        <w:ind w:left="142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502"/>
      </w:tblGrid>
      <w:tr w:rsidR="00B7264C" w:rsidRPr="00B7264C" w14:paraId="0A4AB0EA" w14:textId="77777777" w:rsidTr="00B7264C">
        <w:trPr>
          <w:trHeight w:val="537"/>
        </w:trPr>
        <w:tc>
          <w:tcPr>
            <w:tcW w:w="9502" w:type="dxa"/>
          </w:tcPr>
          <w:p w14:paraId="77BF8B2A" w14:textId="49533CAD" w:rsidR="00B7264C" w:rsidRPr="00B7264C" w:rsidRDefault="00B7264C" w:rsidP="00B7264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80369276"/>
            <w:r w:rsidRPr="00B7264C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Шушенско</w:t>
            </w:r>
            <w:r w:rsidR="005E10F0">
              <w:rPr>
                <w:rFonts w:ascii="Arial" w:hAnsi="Arial" w:cs="Arial"/>
                <w:sz w:val="24"/>
                <w:szCs w:val="24"/>
              </w:rPr>
              <w:t>го района</w:t>
            </w:r>
            <w:r w:rsidRPr="00B7264C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5E10F0">
              <w:rPr>
                <w:rFonts w:ascii="Arial" w:hAnsi="Arial" w:cs="Arial"/>
                <w:sz w:val="24"/>
                <w:szCs w:val="24"/>
              </w:rPr>
              <w:t>11</w:t>
            </w:r>
            <w:r w:rsidRPr="00B7264C">
              <w:rPr>
                <w:rFonts w:ascii="Arial" w:hAnsi="Arial" w:cs="Arial"/>
                <w:sz w:val="24"/>
                <w:szCs w:val="24"/>
              </w:rPr>
              <w:t>.0</w:t>
            </w:r>
            <w:r w:rsidR="005E10F0">
              <w:rPr>
                <w:rFonts w:ascii="Arial" w:hAnsi="Arial" w:cs="Arial"/>
                <w:sz w:val="24"/>
                <w:szCs w:val="24"/>
              </w:rPr>
              <w:t>6</w:t>
            </w:r>
            <w:r w:rsidRPr="00B7264C">
              <w:rPr>
                <w:rFonts w:ascii="Arial" w:hAnsi="Arial" w:cs="Arial"/>
                <w:sz w:val="24"/>
                <w:szCs w:val="24"/>
              </w:rPr>
              <w:t>.20</w:t>
            </w:r>
            <w:r w:rsidR="005E10F0">
              <w:rPr>
                <w:rFonts w:ascii="Arial" w:hAnsi="Arial" w:cs="Arial"/>
                <w:sz w:val="24"/>
                <w:szCs w:val="24"/>
              </w:rPr>
              <w:t>21</w:t>
            </w:r>
            <w:r w:rsidRPr="00B726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1257" w:rsidRPr="00B7264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5E10F0">
              <w:rPr>
                <w:rFonts w:ascii="Arial" w:hAnsi="Arial" w:cs="Arial"/>
                <w:sz w:val="24"/>
                <w:szCs w:val="24"/>
              </w:rPr>
              <w:t>663</w:t>
            </w:r>
            <w:r w:rsidRPr="00B7264C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5E10F0" w:rsidRPr="005E10F0">
              <w:rPr>
                <w:rFonts w:ascii="Arial" w:hAnsi="Arial" w:cs="Arial"/>
                <w:sz w:val="24"/>
                <w:szCs w:val="24"/>
              </w:rPr>
              <w:t>Об утверждении Порядка подачи заявки для участия в отборе дворовых территорий, для включения в муниципальную программу «Формирование современной городской среды на 2018-2024»</w:t>
            </w:r>
            <w:bookmarkEnd w:id="0"/>
          </w:p>
        </w:tc>
      </w:tr>
    </w:tbl>
    <w:p w14:paraId="6E71AEC9" w14:textId="77777777" w:rsidR="00B7264C" w:rsidRPr="00B7264C" w:rsidRDefault="00B7264C" w:rsidP="00B7264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4B548D" w14:textId="03CF5172" w:rsidR="00B7264C" w:rsidRPr="00B7264C" w:rsidRDefault="00B7264C" w:rsidP="009E409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264C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государственной программой Красноярского края «Содействие органам местного самоуправления в формировании современной городской среды», утвержденной постановлением Правительства Красноярского края от 29.08.2017 № 512-п, для создания условий системного повышения качества и комфорта городской среды в поселке Шушенское, руководствуясь Уставами Шушенского района и поселка Шушенское</w:t>
      </w:r>
      <w:r w:rsidR="004855CC">
        <w:rPr>
          <w:rFonts w:ascii="Arial" w:hAnsi="Arial" w:cs="Arial"/>
          <w:sz w:val="24"/>
          <w:szCs w:val="24"/>
        </w:rPr>
        <w:t>,</w:t>
      </w:r>
      <w:r w:rsidRPr="00B7264C">
        <w:rPr>
          <w:rFonts w:ascii="Arial" w:hAnsi="Arial" w:cs="Arial"/>
          <w:sz w:val="24"/>
          <w:szCs w:val="24"/>
        </w:rPr>
        <w:t xml:space="preserve">  ПОСТАНОВЛЯЮ:</w:t>
      </w:r>
    </w:p>
    <w:p w14:paraId="1CAF4A28" w14:textId="5C250A6B" w:rsidR="004855CC" w:rsidRDefault="00B7264C" w:rsidP="00740FA3">
      <w:pPr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B7264C">
        <w:rPr>
          <w:rFonts w:ascii="Arial" w:hAnsi="Arial" w:cs="Arial"/>
          <w:sz w:val="24"/>
          <w:szCs w:val="24"/>
        </w:rPr>
        <w:t xml:space="preserve">          1. Внести в постановление администрации Шушенско</w:t>
      </w:r>
      <w:r w:rsidR="005E10F0">
        <w:rPr>
          <w:rFonts w:ascii="Arial" w:hAnsi="Arial" w:cs="Arial"/>
          <w:sz w:val="24"/>
          <w:szCs w:val="24"/>
        </w:rPr>
        <w:t>го района</w:t>
      </w:r>
      <w:r w:rsidRPr="00B7264C">
        <w:rPr>
          <w:rFonts w:ascii="Arial" w:hAnsi="Arial" w:cs="Arial"/>
          <w:sz w:val="24"/>
          <w:szCs w:val="24"/>
        </w:rPr>
        <w:t xml:space="preserve"> от </w:t>
      </w:r>
      <w:r w:rsidR="005E10F0">
        <w:rPr>
          <w:rFonts w:ascii="Arial" w:hAnsi="Arial" w:cs="Arial"/>
          <w:sz w:val="24"/>
          <w:szCs w:val="24"/>
        </w:rPr>
        <w:t>11</w:t>
      </w:r>
      <w:r w:rsidRPr="00B7264C">
        <w:rPr>
          <w:rFonts w:ascii="Arial" w:hAnsi="Arial" w:cs="Arial"/>
          <w:sz w:val="24"/>
          <w:szCs w:val="24"/>
        </w:rPr>
        <w:t>.0</w:t>
      </w:r>
      <w:r w:rsidR="005E10F0">
        <w:rPr>
          <w:rFonts w:ascii="Arial" w:hAnsi="Arial" w:cs="Arial"/>
          <w:sz w:val="24"/>
          <w:szCs w:val="24"/>
        </w:rPr>
        <w:t>6</w:t>
      </w:r>
      <w:r w:rsidRPr="00B7264C">
        <w:rPr>
          <w:rFonts w:ascii="Arial" w:hAnsi="Arial" w:cs="Arial"/>
          <w:sz w:val="24"/>
          <w:szCs w:val="24"/>
        </w:rPr>
        <w:t>.20</w:t>
      </w:r>
      <w:r w:rsidR="005E10F0">
        <w:rPr>
          <w:rFonts w:ascii="Arial" w:hAnsi="Arial" w:cs="Arial"/>
          <w:sz w:val="24"/>
          <w:szCs w:val="24"/>
        </w:rPr>
        <w:t>21</w:t>
      </w:r>
      <w:r w:rsidRPr="00B7264C">
        <w:rPr>
          <w:rFonts w:ascii="Arial" w:hAnsi="Arial" w:cs="Arial"/>
          <w:sz w:val="24"/>
          <w:szCs w:val="24"/>
        </w:rPr>
        <w:t xml:space="preserve"> </w:t>
      </w:r>
      <w:r w:rsidR="00E91D74" w:rsidRPr="00B7264C">
        <w:rPr>
          <w:rFonts w:ascii="Arial" w:hAnsi="Arial" w:cs="Arial"/>
          <w:sz w:val="24"/>
          <w:szCs w:val="24"/>
        </w:rPr>
        <w:t xml:space="preserve">№ </w:t>
      </w:r>
      <w:r w:rsidR="005E10F0">
        <w:rPr>
          <w:rFonts w:ascii="Arial" w:hAnsi="Arial" w:cs="Arial"/>
          <w:sz w:val="24"/>
          <w:szCs w:val="24"/>
        </w:rPr>
        <w:t>663</w:t>
      </w:r>
      <w:r w:rsidRPr="00B7264C">
        <w:rPr>
          <w:rFonts w:ascii="Arial" w:hAnsi="Arial" w:cs="Arial"/>
          <w:sz w:val="24"/>
          <w:szCs w:val="24"/>
        </w:rPr>
        <w:t xml:space="preserve"> «</w:t>
      </w:r>
      <w:r w:rsidR="005E10F0" w:rsidRPr="005E10F0">
        <w:rPr>
          <w:rFonts w:ascii="Arial" w:hAnsi="Arial" w:cs="Arial"/>
          <w:sz w:val="24"/>
          <w:szCs w:val="24"/>
        </w:rPr>
        <w:t>Об утверждении Порядка подачи заявки для участия в отборе дворовых территорий, для включения в муниципальную программу «Формирование современной городской среды на 2018-2024»</w:t>
      </w:r>
      <w:r w:rsidR="005E10F0">
        <w:rPr>
          <w:rFonts w:ascii="Arial" w:hAnsi="Arial" w:cs="Arial"/>
          <w:sz w:val="24"/>
          <w:szCs w:val="24"/>
        </w:rPr>
        <w:t xml:space="preserve"> </w:t>
      </w:r>
      <w:r w:rsidRPr="00B7264C">
        <w:rPr>
          <w:rFonts w:ascii="Arial" w:eastAsia="SimSun" w:hAnsi="Arial" w:cs="Arial"/>
          <w:kern w:val="1"/>
          <w:sz w:val="24"/>
          <w:szCs w:val="24"/>
          <w:lang w:eastAsia="ar-SA"/>
        </w:rPr>
        <w:t>следующие изменения:</w:t>
      </w:r>
    </w:p>
    <w:p w14:paraId="030A5B88" w14:textId="5EE1CBAE" w:rsidR="00251606" w:rsidRDefault="00251606" w:rsidP="005E10F0">
      <w:pPr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ab/>
        <w:t xml:space="preserve">1.1. </w:t>
      </w:r>
      <w:r w:rsidR="005E10F0">
        <w:rPr>
          <w:rFonts w:ascii="Arial" w:eastAsia="SimSun" w:hAnsi="Arial" w:cs="Arial"/>
          <w:kern w:val="1"/>
          <w:sz w:val="24"/>
          <w:szCs w:val="24"/>
          <w:lang w:eastAsia="ar-SA"/>
        </w:rPr>
        <w:t>в наименовании постановления администрации Шушенского района от 11.06.2021 №663 «</w:t>
      </w:r>
      <w:r w:rsidR="005E10F0" w:rsidRPr="005E10F0">
        <w:rPr>
          <w:rFonts w:ascii="Arial" w:eastAsia="SimSun" w:hAnsi="Arial" w:cs="Arial"/>
          <w:kern w:val="1"/>
          <w:sz w:val="24"/>
          <w:szCs w:val="24"/>
          <w:lang w:eastAsia="ar-SA"/>
        </w:rPr>
        <w:t>Об утверждении Порядка подачи заявки для участия в отборе дворовых территорий, для включения в муниципальную программу «Формирование современной городской среды на 2018-2024»</w:t>
      </w:r>
      <w:r w:rsidR="005E10F0">
        <w:rPr>
          <w:rFonts w:ascii="Arial" w:eastAsia="SimSun" w:hAnsi="Arial" w:cs="Arial"/>
          <w:kern w:val="1"/>
          <w:sz w:val="24"/>
          <w:szCs w:val="24"/>
          <w:lang w:eastAsia="ar-SA"/>
        </w:rPr>
        <w:t>,</w:t>
      </w:r>
      <w:r w:rsidR="005E10F0" w:rsidRPr="005E10F0">
        <w:t xml:space="preserve"> </w:t>
      </w:r>
      <w:r w:rsidR="005E10F0" w:rsidRPr="005E10F0">
        <w:rPr>
          <w:rFonts w:ascii="Arial" w:eastAsia="SimSun" w:hAnsi="Arial" w:cs="Arial"/>
          <w:kern w:val="1"/>
          <w:sz w:val="24"/>
          <w:szCs w:val="24"/>
          <w:lang w:eastAsia="ar-SA"/>
        </w:rPr>
        <w:t>слова «на 201</w:t>
      </w:r>
      <w:r w:rsidR="005E10F0">
        <w:rPr>
          <w:rFonts w:ascii="Arial" w:eastAsia="SimSun" w:hAnsi="Arial" w:cs="Arial"/>
          <w:kern w:val="1"/>
          <w:sz w:val="24"/>
          <w:szCs w:val="24"/>
          <w:lang w:eastAsia="ar-SA"/>
        </w:rPr>
        <w:t>8</w:t>
      </w:r>
      <w:r w:rsidR="005E10F0" w:rsidRPr="005E10F0">
        <w:rPr>
          <w:rFonts w:ascii="Arial" w:eastAsia="SimSun" w:hAnsi="Arial" w:cs="Arial"/>
          <w:kern w:val="1"/>
          <w:sz w:val="24"/>
          <w:szCs w:val="24"/>
          <w:lang w:eastAsia="ar-SA"/>
        </w:rPr>
        <w:t>-2024 годы» заменить словами «на 2019-2025 годы»;</w:t>
      </w:r>
    </w:p>
    <w:p w14:paraId="540A53E8" w14:textId="141B4C09" w:rsidR="007367C3" w:rsidRDefault="007367C3" w:rsidP="005E10F0">
      <w:pPr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ab/>
        <w:t xml:space="preserve">1.2. в пункте 1. постановления </w:t>
      </w:r>
      <w:r w:rsidRPr="007367C3">
        <w:rPr>
          <w:rFonts w:ascii="Arial" w:eastAsia="SimSun" w:hAnsi="Arial" w:cs="Arial"/>
          <w:kern w:val="1"/>
          <w:sz w:val="24"/>
          <w:szCs w:val="24"/>
          <w:lang w:eastAsia="ar-SA"/>
        </w:rPr>
        <w:t>слова «на 2018-2024 годы» заменить словами «на 2019-2025 годы»;</w:t>
      </w:r>
    </w:p>
    <w:p w14:paraId="4A11F015" w14:textId="0144359A" w:rsidR="00EC1E3E" w:rsidRDefault="00EC1E3E" w:rsidP="00A10EAD">
      <w:pPr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ab/>
      </w:r>
      <w:r w:rsidR="00A10EAD">
        <w:rPr>
          <w:rFonts w:ascii="Arial" w:eastAsia="SimSun" w:hAnsi="Arial" w:cs="Arial"/>
          <w:kern w:val="1"/>
          <w:sz w:val="24"/>
          <w:szCs w:val="24"/>
          <w:lang w:eastAsia="ar-SA"/>
        </w:rPr>
        <w:t>1.3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. </w:t>
      </w:r>
      <w:r w:rsidR="00A10EAD">
        <w:rPr>
          <w:rFonts w:ascii="Arial" w:eastAsia="SimSun" w:hAnsi="Arial" w:cs="Arial"/>
          <w:kern w:val="1"/>
          <w:sz w:val="24"/>
          <w:szCs w:val="24"/>
          <w:lang w:eastAsia="ar-SA"/>
        </w:rPr>
        <w:t>в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bookmarkStart w:id="1" w:name="_Hlk186111790"/>
      <w:r>
        <w:rPr>
          <w:rFonts w:ascii="Arial" w:eastAsia="SimSun" w:hAnsi="Arial" w:cs="Arial"/>
          <w:kern w:val="1"/>
          <w:sz w:val="24"/>
          <w:szCs w:val="24"/>
          <w:lang w:eastAsia="ar-SA"/>
        </w:rPr>
        <w:t>приложени</w:t>
      </w:r>
      <w:r w:rsidR="00A10EAD">
        <w:rPr>
          <w:rFonts w:ascii="Arial" w:eastAsia="SimSun" w:hAnsi="Arial" w:cs="Arial"/>
          <w:kern w:val="1"/>
          <w:sz w:val="24"/>
          <w:szCs w:val="24"/>
          <w:lang w:eastAsia="ar-SA"/>
        </w:rPr>
        <w:t>и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EC1E3E">
        <w:rPr>
          <w:rFonts w:ascii="Arial" w:eastAsia="SimSun" w:hAnsi="Arial" w:cs="Arial"/>
          <w:kern w:val="1"/>
          <w:sz w:val="24"/>
          <w:szCs w:val="24"/>
          <w:lang w:eastAsia="ar-SA"/>
        </w:rPr>
        <w:t>к постановлению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bookmarkEnd w:id="1"/>
      <w:r w:rsidR="007367C3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в наименовании </w:t>
      </w:r>
      <w:r w:rsidRPr="00EC1E3E">
        <w:rPr>
          <w:rFonts w:ascii="Arial" w:eastAsia="SimSun" w:hAnsi="Arial" w:cs="Arial"/>
          <w:kern w:val="1"/>
          <w:sz w:val="24"/>
          <w:szCs w:val="24"/>
          <w:lang w:eastAsia="ar-SA"/>
        </w:rPr>
        <w:t>слова «на 2018-2024 годы» заменить словами «на 2019-2025 годы»;</w:t>
      </w:r>
    </w:p>
    <w:p w14:paraId="345E620A" w14:textId="60B5AE0C" w:rsidR="00EC1E3E" w:rsidRDefault="00EC1E3E" w:rsidP="00EC1E3E">
      <w:pPr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ab/>
      </w:r>
      <w:r w:rsidR="00A10EAD">
        <w:rPr>
          <w:rFonts w:ascii="Arial" w:eastAsia="SimSun" w:hAnsi="Arial" w:cs="Arial"/>
          <w:kern w:val="1"/>
          <w:sz w:val="24"/>
          <w:szCs w:val="24"/>
          <w:lang w:eastAsia="ar-SA"/>
        </w:rPr>
        <w:t>1.4.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EC1E3E">
        <w:rPr>
          <w:rFonts w:ascii="Arial" w:eastAsia="SimSun" w:hAnsi="Arial" w:cs="Arial"/>
          <w:kern w:val="1"/>
          <w:sz w:val="24"/>
          <w:szCs w:val="24"/>
          <w:lang w:eastAsia="ar-SA"/>
        </w:rPr>
        <w:t>по тексту слова «на 201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8</w:t>
      </w:r>
      <w:r w:rsidRPr="00EC1E3E">
        <w:rPr>
          <w:rFonts w:ascii="Arial" w:eastAsia="SimSun" w:hAnsi="Arial" w:cs="Arial"/>
          <w:kern w:val="1"/>
          <w:sz w:val="24"/>
          <w:szCs w:val="24"/>
          <w:lang w:eastAsia="ar-SA"/>
        </w:rPr>
        <w:t>-2024 годы» заменить словами «на 2019-2025 годы»;</w:t>
      </w:r>
    </w:p>
    <w:p w14:paraId="372CA367" w14:textId="4700731E" w:rsidR="00EC1E3E" w:rsidRPr="00F411BD" w:rsidRDefault="00EC1E3E" w:rsidP="00EC1E3E">
      <w:pPr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ab/>
      </w:r>
      <w:r w:rsidR="00A10EAD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1.5. </w:t>
      </w:r>
      <w:r w:rsidR="00313C42" w:rsidRPr="007367C3">
        <w:rPr>
          <w:rFonts w:ascii="Arial" w:eastAsia="SimSun" w:hAnsi="Arial" w:cs="Arial"/>
          <w:kern w:val="1"/>
          <w:sz w:val="24"/>
          <w:szCs w:val="24"/>
          <w:lang w:eastAsia="ar-SA"/>
        </w:rPr>
        <w:t>подпункт</w:t>
      </w:r>
      <w:r w:rsidR="00313C42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е)</w:t>
      </w:r>
      <w:r w:rsidR="00A10EAD">
        <w:rPr>
          <w:rFonts w:ascii="Arial" w:eastAsia="SimSun" w:hAnsi="Arial" w:cs="Arial"/>
          <w:kern w:val="1"/>
          <w:sz w:val="24"/>
          <w:szCs w:val="24"/>
          <w:lang w:eastAsia="ar-SA"/>
        </w:rPr>
        <w:t>,</w:t>
      </w:r>
      <w:r w:rsidR="00A10EAD" w:rsidRPr="00A10EAD">
        <w:t xml:space="preserve"> </w:t>
      </w:r>
      <w:bookmarkStart w:id="2" w:name="_Hlk186116768"/>
      <w:r w:rsidR="00A10EAD" w:rsidRPr="00A10EAD">
        <w:rPr>
          <w:rFonts w:ascii="Arial" w:eastAsia="SimSun" w:hAnsi="Arial" w:cs="Arial"/>
          <w:kern w:val="1"/>
          <w:sz w:val="24"/>
          <w:szCs w:val="24"/>
          <w:lang w:eastAsia="ar-SA"/>
        </w:rPr>
        <w:t>пункт</w:t>
      </w:r>
      <w:r w:rsidR="00A10EAD">
        <w:rPr>
          <w:rFonts w:ascii="Arial" w:eastAsia="SimSun" w:hAnsi="Arial" w:cs="Arial"/>
          <w:kern w:val="1"/>
          <w:sz w:val="24"/>
          <w:szCs w:val="24"/>
          <w:lang w:eastAsia="ar-SA"/>
        </w:rPr>
        <w:t>а</w:t>
      </w:r>
      <w:r w:rsidR="00A10EAD" w:rsidRPr="00A10EAD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2. </w:t>
      </w:r>
      <w:r w:rsidR="00A10EAD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bookmarkEnd w:id="2"/>
      <w:r>
        <w:rPr>
          <w:rFonts w:ascii="Arial" w:eastAsia="SimSun" w:hAnsi="Arial" w:cs="Arial"/>
          <w:kern w:val="1"/>
          <w:sz w:val="24"/>
          <w:szCs w:val="24"/>
          <w:lang w:eastAsia="ar-SA"/>
        </w:rPr>
        <w:t>дополнить словами «</w:t>
      </w:r>
      <w:r w:rsidRPr="00EC1E3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в т.ч. о выполнении работ по текущему ремонту общего имущества многоквартирного дома в течение 3 лет, предшествующих принятию решения общим собранием собственников многоквартирного дома об обращении с предложением по включению дворовой территории многоквартирного дома в муниципальную программу формирования современной городской среды в целях софинансирования мероприятий </w:t>
      </w:r>
      <w:r w:rsidR="00C45CF1" w:rsidRPr="00F411BD">
        <w:rPr>
          <w:rFonts w:ascii="Arial" w:eastAsia="Calibri" w:hAnsi="Arial" w:cs="Arial"/>
          <w:sz w:val="24"/>
          <w:szCs w:val="24"/>
          <w:lang w:eastAsia="en-US"/>
        </w:rPr>
        <w:t>по благоустройству</w:t>
      </w:r>
      <w:r w:rsidR="00310DEB" w:rsidRPr="00310DEB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1</w:t>
      </w:r>
      <w:r w:rsidR="00F411BD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C45CF1" w:rsidRPr="00F411BD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;</w:t>
      </w:r>
    </w:p>
    <w:p w14:paraId="26EDA5C7" w14:textId="0C258C1A" w:rsidR="00794FB6" w:rsidRDefault="00A10EAD" w:rsidP="00A10EAD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1.6. </w:t>
      </w:r>
      <w:r w:rsidR="00313C42">
        <w:rPr>
          <w:rFonts w:ascii="Arial" w:eastAsia="SimSun" w:hAnsi="Arial" w:cs="Arial"/>
          <w:kern w:val="1"/>
          <w:sz w:val="24"/>
          <w:szCs w:val="24"/>
          <w:lang w:eastAsia="ar-SA"/>
        </w:rPr>
        <w:t>п</w:t>
      </w:r>
      <w:r w:rsidR="00794FB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одпункт </w:t>
      </w:r>
      <w:r w:rsidR="00313C42">
        <w:rPr>
          <w:rFonts w:ascii="Arial" w:eastAsia="SimSun" w:hAnsi="Arial" w:cs="Arial"/>
          <w:kern w:val="1"/>
          <w:sz w:val="24"/>
          <w:szCs w:val="24"/>
          <w:lang w:eastAsia="ar-SA"/>
        </w:rPr>
        <w:t>ж)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, </w:t>
      </w:r>
      <w:r w:rsidRPr="00A10EAD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пункта 2.  </w:t>
      </w:r>
      <w:r w:rsidR="00313C42">
        <w:rPr>
          <w:rFonts w:ascii="Arial" w:eastAsia="SimSun" w:hAnsi="Arial" w:cs="Arial"/>
          <w:kern w:val="1"/>
          <w:sz w:val="24"/>
          <w:szCs w:val="24"/>
          <w:lang w:eastAsia="ar-SA"/>
        </w:rPr>
        <w:t>изложить в новой редакции: «</w:t>
      </w:r>
      <w:r w:rsidR="00313C42" w:rsidRPr="00313C42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об определении представителя заинтересованных лиц, уполномоченного на взаимодействие с </w:t>
      </w:r>
      <w:r w:rsidR="00313C42" w:rsidRPr="00313C42">
        <w:rPr>
          <w:rFonts w:ascii="Arial" w:eastAsia="SimSun" w:hAnsi="Arial" w:cs="Arial"/>
          <w:kern w:val="1"/>
          <w:sz w:val="24"/>
          <w:szCs w:val="24"/>
          <w:lang w:eastAsia="ar-SA"/>
        </w:rPr>
        <w:lastRenderedPageBreak/>
        <w:t>организатором отбора, согласование дизайн-проекта благоустройства дворовой территории, участие в контроле за выполнением работ по благоустройству дворовой территории, в том числе промежуточном, и их приемке, и иных мероприятиях, сопутствующих проведению отбора и благоустройства дворовой территории (далее – уполномоченное собственниками лицо)</w:t>
      </w:r>
      <w:r w:rsidR="00313C42">
        <w:rPr>
          <w:rFonts w:ascii="Arial" w:eastAsia="SimSun" w:hAnsi="Arial" w:cs="Arial"/>
          <w:kern w:val="1"/>
          <w:sz w:val="24"/>
          <w:szCs w:val="24"/>
          <w:lang w:eastAsia="ar-SA"/>
        </w:rPr>
        <w:t>»</w:t>
      </w:r>
      <w:r w:rsidR="00313C42" w:rsidRPr="00313C42">
        <w:rPr>
          <w:rFonts w:ascii="Arial" w:eastAsia="SimSun" w:hAnsi="Arial" w:cs="Arial"/>
          <w:kern w:val="1"/>
          <w:sz w:val="24"/>
          <w:szCs w:val="24"/>
          <w:lang w:eastAsia="ar-SA"/>
        </w:rPr>
        <w:t>;</w:t>
      </w:r>
    </w:p>
    <w:p w14:paraId="1BE806B0" w14:textId="4E8A1CC7" w:rsidR="00313C42" w:rsidRDefault="00A10EAD" w:rsidP="00A10EAD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>1.7.</w:t>
      </w:r>
      <w:r w:rsidR="00E507B1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794FB6">
        <w:rPr>
          <w:rFonts w:ascii="Arial" w:eastAsia="SimSun" w:hAnsi="Arial" w:cs="Arial"/>
          <w:kern w:val="1"/>
          <w:sz w:val="24"/>
          <w:szCs w:val="24"/>
          <w:lang w:eastAsia="ar-SA"/>
        </w:rPr>
        <w:t>под</w:t>
      </w:r>
      <w:r w:rsidR="00313C42">
        <w:rPr>
          <w:rFonts w:ascii="Arial" w:eastAsia="SimSun" w:hAnsi="Arial" w:cs="Arial"/>
          <w:kern w:val="1"/>
          <w:sz w:val="24"/>
          <w:szCs w:val="24"/>
          <w:lang w:eastAsia="ar-SA"/>
        </w:rPr>
        <w:t>пункт з)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,</w:t>
      </w:r>
      <w:r w:rsidRPr="00A10EAD">
        <w:t xml:space="preserve"> </w:t>
      </w:r>
      <w:r w:rsidRPr="00A10EAD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пункта 2.  </w:t>
      </w:r>
      <w:r w:rsidR="00313C42">
        <w:rPr>
          <w:rFonts w:ascii="Arial" w:eastAsia="SimSun" w:hAnsi="Arial" w:cs="Arial"/>
          <w:kern w:val="1"/>
          <w:sz w:val="24"/>
          <w:szCs w:val="24"/>
          <w:lang w:eastAsia="ar-SA"/>
        </w:rPr>
        <w:t>исключить;</w:t>
      </w:r>
    </w:p>
    <w:p w14:paraId="31257FDD" w14:textId="6FC68145" w:rsidR="00794FB6" w:rsidRDefault="00A10EAD" w:rsidP="00794FB6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>1.8.</w:t>
      </w:r>
      <w:r w:rsidR="00794FB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794FB6" w:rsidRPr="00794FB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в 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под</w:t>
      </w:r>
      <w:r w:rsidR="00794FB6" w:rsidRPr="00794FB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пункте 2) слова «сдан в эксплуатацию до 2006 года», заменить словами «сдан в эксплуатацию ранее, </w:t>
      </w:r>
      <w:r w:rsidR="00C45CF1" w:rsidRPr="00F411BD">
        <w:rPr>
          <w:rFonts w:ascii="Arial" w:eastAsia="Calibri" w:hAnsi="Arial" w:cs="Arial"/>
          <w:bCs/>
          <w:sz w:val="24"/>
          <w:szCs w:val="24"/>
        </w:rPr>
        <w:t>чем за 5 лет</w:t>
      </w:r>
      <w:r w:rsidR="00310DEB" w:rsidRPr="00310DEB">
        <w:rPr>
          <w:rFonts w:ascii="Arial" w:eastAsia="Calibri" w:hAnsi="Arial" w:cs="Arial"/>
          <w:bCs/>
          <w:sz w:val="24"/>
          <w:szCs w:val="24"/>
          <w:vertAlign w:val="superscript"/>
        </w:rPr>
        <w:t xml:space="preserve">2 </w:t>
      </w:r>
      <w:r w:rsidR="00794FB6" w:rsidRPr="00794FB6">
        <w:rPr>
          <w:rFonts w:ascii="Arial" w:eastAsia="SimSun" w:hAnsi="Arial" w:cs="Arial"/>
          <w:kern w:val="1"/>
          <w:sz w:val="24"/>
          <w:szCs w:val="24"/>
          <w:lang w:eastAsia="ar-SA"/>
        </w:rPr>
        <w:t>до момента вынесения вопроса о включении дворовой территории в муниципальную программу на обсуждение собственников»</w:t>
      </w:r>
      <w:r w:rsidR="00794FB6">
        <w:rPr>
          <w:rFonts w:ascii="Arial" w:eastAsia="SimSun" w:hAnsi="Arial" w:cs="Arial"/>
          <w:kern w:val="1"/>
          <w:sz w:val="24"/>
          <w:szCs w:val="24"/>
          <w:lang w:eastAsia="ar-SA"/>
        </w:rPr>
        <w:t>;</w:t>
      </w:r>
    </w:p>
    <w:p w14:paraId="5394B540" w14:textId="0C83A6D2" w:rsidR="00794FB6" w:rsidRDefault="00A10EAD" w:rsidP="00794FB6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>1.9</w:t>
      </w:r>
      <w:r w:rsidR="00794FB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. </w:t>
      </w:r>
      <w:r w:rsidR="00624C3B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в </w:t>
      </w:r>
      <w:r w:rsidR="00624C3B" w:rsidRPr="00624C3B">
        <w:rPr>
          <w:rFonts w:ascii="Arial" w:eastAsia="SimSun" w:hAnsi="Arial" w:cs="Arial"/>
          <w:kern w:val="1"/>
          <w:sz w:val="24"/>
          <w:szCs w:val="24"/>
          <w:lang w:eastAsia="ar-SA"/>
        </w:rPr>
        <w:t>подпункте д)</w:t>
      </w:r>
      <w:r w:rsidR="00624C3B">
        <w:rPr>
          <w:rFonts w:ascii="Arial" w:eastAsia="SimSun" w:hAnsi="Arial" w:cs="Arial"/>
          <w:kern w:val="1"/>
          <w:sz w:val="24"/>
          <w:szCs w:val="24"/>
          <w:lang w:eastAsia="ar-SA"/>
        </w:rPr>
        <w:t>,</w:t>
      </w:r>
      <w:r w:rsidR="00624C3B" w:rsidRPr="00624C3B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7367C3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пункта 3., </w:t>
      </w:r>
      <w:r w:rsidR="00E507B1">
        <w:rPr>
          <w:rFonts w:ascii="Arial" w:eastAsia="SimSun" w:hAnsi="Arial" w:cs="Arial"/>
          <w:kern w:val="1"/>
          <w:sz w:val="24"/>
          <w:szCs w:val="24"/>
          <w:lang w:eastAsia="ar-SA"/>
        </w:rPr>
        <w:t>слова «</w:t>
      </w:r>
      <w:r w:rsidR="00E507B1" w:rsidRPr="00E507B1">
        <w:rPr>
          <w:rFonts w:ascii="Arial" w:eastAsia="SimSun" w:hAnsi="Arial" w:cs="Arial"/>
          <w:kern w:val="1"/>
          <w:sz w:val="24"/>
          <w:szCs w:val="24"/>
          <w:lang w:eastAsia="ar-SA"/>
        </w:rPr>
        <w:t>пять лет</w:t>
      </w:r>
      <w:r w:rsidR="00E507B1">
        <w:rPr>
          <w:rFonts w:ascii="Arial" w:eastAsia="SimSun" w:hAnsi="Arial" w:cs="Arial"/>
          <w:kern w:val="1"/>
          <w:sz w:val="24"/>
          <w:szCs w:val="24"/>
          <w:lang w:eastAsia="ar-SA"/>
        </w:rPr>
        <w:t>» заменить словами «три года»;</w:t>
      </w:r>
    </w:p>
    <w:p w14:paraId="6E94A705" w14:textId="5E43440D" w:rsidR="0059374B" w:rsidRDefault="00A10EAD" w:rsidP="00E507B1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>1.10</w:t>
      </w:r>
      <w:r w:rsidR="00E507B1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. 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пункт</w:t>
      </w:r>
      <w:r w:rsidR="00E507B1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5 </w:t>
      </w:r>
      <w:r w:rsidR="0059374B">
        <w:rPr>
          <w:rFonts w:ascii="Arial" w:eastAsia="SimSun" w:hAnsi="Arial" w:cs="Arial"/>
          <w:kern w:val="1"/>
          <w:sz w:val="24"/>
          <w:szCs w:val="24"/>
          <w:lang w:eastAsia="ar-SA"/>
        </w:rPr>
        <w:t>изложить в новой редакции</w:t>
      </w:r>
      <w:r w:rsidR="00E507B1">
        <w:rPr>
          <w:rFonts w:ascii="Arial" w:eastAsia="SimSun" w:hAnsi="Arial" w:cs="Arial"/>
          <w:kern w:val="1"/>
          <w:sz w:val="24"/>
          <w:szCs w:val="24"/>
          <w:lang w:eastAsia="ar-SA"/>
        </w:rPr>
        <w:t>:</w:t>
      </w:r>
    </w:p>
    <w:p w14:paraId="53CCD7A3" w14:textId="03BFC27B" w:rsidR="0059374B" w:rsidRDefault="00E507B1" w:rsidP="00E507B1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«</w:t>
      </w:r>
      <w:r w:rsidRPr="00E507B1">
        <w:rPr>
          <w:rFonts w:ascii="Arial" w:eastAsia="SimSun" w:hAnsi="Arial" w:cs="Arial"/>
          <w:kern w:val="1"/>
          <w:sz w:val="24"/>
          <w:szCs w:val="24"/>
          <w:lang w:eastAsia="ar-SA"/>
        </w:rPr>
        <w:t>Организатор отбора передает заявки в общественную комиссию по развитию городской среды на территории поселка Шушенское (далее – комиссия) в течение 5 дней с даты окончания приема заявок на участие в отборе.</w:t>
      </w:r>
    </w:p>
    <w:p w14:paraId="59ED681B" w14:textId="77777777" w:rsidR="0059374B" w:rsidRDefault="0059374B" w:rsidP="0059374B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9374B">
        <w:rPr>
          <w:rFonts w:ascii="Arial" w:eastAsia="SimSun" w:hAnsi="Arial" w:cs="Arial"/>
          <w:kern w:val="1"/>
          <w:sz w:val="24"/>
          <w:szCs w:val="24"/>
          <w:lang w:eastAsia="ar-SA"/>
        </w:rPr>
        <w:t>Комиссия проводит рассмотрение представленных заявок по балльной системе исходя из критериев: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392"/>
        <w:gridCol w:w="3402"/>
      </w:tblGrid>
      <w:tr w:rsidR="0059374B" w:rsidRPr="0059374B" w14:paraId="11C6AEE2" w14:textId="77777777" w:rsidTr="00310DEB">
        <w:trPr>
          <w:jc w:val="center"/>
        </w:trPr>
        <w:tc>
          <w:tcPr>
            <w:tcW w:w="670" w:type="dxa"/>
          </w:tcPr>
          <w:p w14:paraId="3A88DFDF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937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5392" w:type="dxa"/>
          </w:tcPr>
          <w:p w14:paraId="3001411C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59374B">
              <w:rPr>
                <w:rFonts w:ascii="Arial" w:eastAsia="Calibri" w:hAnsi="Arial" w:cs="Arial"/>
                <w:b/>
                <w:lang w:eastAsia="en-US"/>
              </w:rPr>
              <w:t>Критерии отбора</w:t>
            </w:r>
          </w:p>
        </w:tc>
        <w:tc>
          <w:tcPr>
            <w:tcW w:w="3402" w:type="dxa"/>
          </w:tcPr>
          <w:p w14:paraId="3B2B9382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59374B">
              <w:rPr>
                <w:rFonts w:ascii="Arial" w:eastAsia="Calibri" w:hAnsi="Arial" w:cs="Arial"/>
                <w:b/>
                <w:lang w:eastAsia="en-US"/>
              </w:rPr>
              <w:t>Баллы</w:t>
            </w:r>
          </w:p>
        </w:tc>
      </w:tr>
      <w:tr w:rsidR="0059374B" w:rsidRPr="0059374B" w14:paraId="58FCF677" w14:textId="77777777" w:rsidTr="00310DEB">
        <w:trPr>
          <w:jc w:val="center"/>
        </w:trPr>
        <w:tc>
          <w:tcPr>
            <w:tcW w:w="9464" w:type="dxa"/>
            <w:gridSpan w:val="3"/>
            <w:vAlign w:val="center"/>
          </w:tcPr>
          <w:p w14:paraId="0E2FC09D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59374B">
              <w:rPr>
                <w:rFonts w:ascii="Arial" w:eastAsia="Calibri" w:hAnsi="Arial" w:cs="Arial"/>
                <w:b/>
                <w:lang w:eastAsia="en-US"/>
              </w:rPr>
              <w:t>Технические критерии</w:t>
            </w:r>
          </w:p>
        </w:tc>
      </w:tr>
      <w:tr w:rsidR="0059374B" w:rsidRPr="0059374B" w14:paraId="25D184AD" w14:textId="77777777" w:rsidTr="00310DEB">
        <w:trPr>
          <w:jc w:val="center"/>
        </w:trPr>
        <w:tc>
          <w:tcPr>
            <w:tcW w:w="670" w:type="dxa"/>
          </w:tcPr>
          <w:p w14:paraId="7B880C3E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37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92" w:type="dxa"/>
          </w:tcPr>
          <w:p w14:paraId="2D4A9EA3" w14:textId="6457F3F7" w:rsidR="0059374B" w:rsidRPr="0059374B" w:rsidRDefault="0059374B" w:rsidP="0059374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Выполнение работ по капитальному ремонту общего имущества многоквартирного дома ранее сроков, утвержденных региональной программой капитального ремонта общего имущества</w:t>
            </w:r>
            <w:r w:rsidR="00624C3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9374B">
              <w:rPr>
                <w:rFonts w:ascii="Arial" w:eastAsia="Calibri" w:hAnsi="Arial" w:cs="Arial"/>
                <w:lang w:eastAsia="en-US"/>
              </w:rPr>
              <w:t>в многоквартирных домах, расположенных на территории Красноярского края</w:t>
            </w:r>
          </w:p>
        </w:tc>
        <w:tc>
          <w:tcPr>
            <w:tcW w:w="3402" w:type="dxa"/>
          </w:tcPr>
          <w:p w14:paraId="22B48D49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Не выполняются - 0</w:t>
            </w:r>
          </w:p>
          <w:p w14:paraId="039CFA99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i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Выполняются - 5</w:t>
            </w:r>
            <w:r w:rsidRPr="0059374B">
              <w:rPr>
                <w:rFonts w:ascii="Arial" w:eastAsia="Calibri" w:hAnsi="Arial" w:cs="Arial"/>
                <w:i/>
                <w:lang w:eastAsia="en-US"/>
              </w:rPr>
              <w:t xml:space="preserve"> </w:t>
            </w:r>
          </w:p>
          <w:p w14:paraId="3846613A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i/>
                <w:lang w:eastAsia="en-US"/>
              </w:rPr>
            </w:pPr>
          </w:p>
          <w:p w14:paraId="7F0CB6E6" w14:textId="77777777" w:rsidR="0059374B" w:rsidRPr="0059374B" w:rsidRDefault="0059374B" w:rsidP="0059374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9374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Подтверждается протоколом общего собрания собственников, фотофиксацией, актом </w:t>
            </w:r>
          </w:p>
        </w:tc>
      </w:tr>
      <w:tr w:rsidR="0059374B" w:rsidRPr="0059374B" w14:paraId="42B8C0BF" w14:textId="77777777" w:rsidTr="00310DEB">
        <w:trPr>
          <w:jc w:val="center"/>
        </w:trPr>
        <w:tc>
          <w:tcPr>
            <w:tcW w:w="670" w:type="dxa"/>
          </w:tcPr>
          <w:p w14:paraId="71DBA2B5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37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92" w:type="dxa"/>
          </w:tcPr>
          <w:p w14:paraId="11FDECFF" w14:textId="17DBA8F7" w:rsidR="0059374B" w:rsidRPr="0059374B" w:rsidRDefault="0059374B" w:rsidP="0059374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Выполнение работ по текущему ремонту согласно п.18 постановления Правительства Российской Федерации от 13.08.2006 № 491 в течение 3 лет, предшествующих принятию решения общим собранием собственников многоквартирного дома</w:t>
            </w:r>
          </w:p>
        </w:tc>
        <w:tc>
          <w:tcPr>
            <w:tcW w:w="3402" w:type="dxa"/>
          </w:tcPr>
          <w:p w14:paraId="5579B433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Не выполняются - 0</w:t>
            </w:r>
          </w:p>
          <w:p w14:paraId="3902DFE5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 xml:space="preserve">Выполняются - 5 </w:t>
            </w:r>
          </w:p>
          <w:p w14:paraId="3E542617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</w:p>
          <w:p w14:paraId="3D46084A" w14:textId="77777777" w:rsidR="0059374B" w:rsidRPr="0059374B" w:rsidRDefault="0059374B" w:rsidP="0059374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9374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Подтверждается протоколом общего собрания собственников, фотофиксацией, актом</w:t>
            </w:r>
          </w:p>
        </w:tc>
      </w:tr>
      <w:tr w:rsidR="0059374B" w:rsidRPr="0059374B" w14:paraId="02E5BD41" w14:textId="77777777" w:rsidTr="00310DEB">
        <w:trPr>
          <w:jc w:val="center"/>
        </w:trPr>
        <w:tc>
          <w:tcPr>
            <w:tcW w:w="670" w:type="dxa"/>
          </w:tcPr>
          <w:p w14:paraId="44C72C43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en-US"/>
              </w:rPr>
            </w:pPr>
            <w:r w:rsidRPr="005937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92" w:type="dxa"/>
          </w:tcPr>
          <w:p w14:paraId="27F9EE1E" w14:textId="77777777" w:rsidR="0059374B" w:rsidRPr="0059374B" w:rsidRDefault="0059374B" w:rsidP="0059374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В границы благоустройства дворовой территории включены подъезды к дворовой территории</w:t>
            </w:r>
          </w:p>
          <w:p w14:paraId="3A30BE54" w14:textId="77777777" w:rsidR="0059374B" w:rsidRPr="0059374B" w:rsidRDefault="0059374B" w:rsidP="0059374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402" w:type="dxa"/>
          </w:tcPr>
          <w:p w14:paraId="7B0276A7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 xml:space="preserve">Не требуется - 5 </w:t>
            </w:r>
          </w:p>
          <w:p w14:paraId="288ED237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Да -5</w:t>
            </w:r>
          </w:p>
          <w:p w14:paraId="0A23510A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Нет -0</w:t>
            </w:r>
          </w:p>
          <w:p w14:paraId="07E8A3EF" w14:textId="77777777" w:rsidR="0059374B" w:rsidRPr="0059374B" w:rsidRDefault="0059374B" w:rsidP="0059374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9374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Подтверждается фотофиксацией, актом</w:t>
            </w:r>
          </w:p>
        </w:tc>
      </w:tr>
      <w:tr w:rsidR="0059374B" w:rsidRPr="0059374B" w14:paraId="2A16367E" w14:textId="77777777" w:rsidTr="00310DEB">
        <w:trPr>
          <w:jc w:val="center"/>
        </w:trPr>
        <w:tc>
          <w:tcPr>
            <w:tcW w:w="9464" w:type="dxa"/>
            <w:gridSpan w:val="3"/>
          </w:tcPr>
          <w:p w14:paraId="429A0748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59374B">
              <w:rPr>
                <w:rFonts w:ascii="Arial" w:eastAsia="Calibri" w:hAnsi="Arial" w:cs="Arial"/>
                <w:b/>
                <w:lang w:eastAsia="en-US"/>
              </w:rPr>
              <w:t>Организационные критерии</w:t>
            </w:r>
          </w:p>
        </w:tc>
      </w:tr>
      <w:tr w:rsidR="0059374B" w:rsidRPr="0059374B" w14:paraId="53651ADF" w14:textId="77777777" w:rsidTr="00310DEB">
        <w:trPr>
          <w:jc w:val="center"/>
        </w:trPr>
        <w:tc>
          <w:tcPr>
            <w:tcW w:w="670" w:type="dxa"/>
          </w:tcPr>
          <w:p w14:paraId="31354861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392" w:type="dxa"/>
          </w:tcPr>
          <w:p w14:paraId="64268B73" w14:textId="77777777" w:rsidR="0059374B" w:rsidRPr="0059374B" w:rsidRDefault="0059374B" w:rsidP="0059374B">
            <w:pPr>
              <w:widowControl/>
              <w:jc w:val="both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</w:rPr>
              <w:t xml:space="preserve">Компетентность совета многоквартирного дома, создаваемого согласно ст. 161.1 Жилищного кодекса РФ </w:t>
            </w:r>
          </w:p>
        </w:tc>
        <w:tc>
          <w:tcPr>
            <w:tcW w:w="3402" w:type="dxa"/>
          </w:tcPr>
          <w:p w14:paraId="35C0AF4B" w14:textId="77777777" w:rsidR="0059374B" w:rsidRPr="0059374B" w:rsidRDefault="0059374B" w:rsidP="0059374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совет отсутствует - 0</w:t>
            </w:r>
          </w:p>
          <w:p w14:paraId="3C119508" w14:textId="77777777" w:rsidR="0059374B" w:rsidRPr="0059374B" w:rsidRDefault="0059374B" w:rsidP="0059374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 xml:space="preserve">совет избран, но не осуществляет полномочия </w:t>
            </w:r>
            <w:r w:rsidRPr="0059374B">
              <w:rPr>
                <w:rFonts w:ascii="Arial" w:eastAsia="Calibri" w:hAnsi="Arial" w:cs="Arial"/>
                <w:lang w:eastAsia="en-US"/>
              </w:rPr>
              <w:br/>
              <w:t>в соответствии с Жилищным кодексом РФ - 2</w:t>
            </w:r>
          </w:p>
          <w:p w14:paraId="098F2402" w14:textId="77777777" w:rsidR="0059374B" w:rsidRPr="0059374B" w:rsidRDefault="0059374B" w:rsidP="0059374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совет активно осуществляет деятельность -10</w:t>
            </w:r>
          </w:p>
        </w:tc>
      </w:tr>
      <w:tr w:rsidR="0059374B" w:rsidRPr="0059374B" w14:paraId="4EFFE1C9" w14:textId="77777777" w:rsidTr="00310DEB">
        <w:trPr>
          <w:jc w:val="center"/>
        </w:trPr>
        <w:tc>
          <w:tcPr>
            <w:tcW w:w="670" w:type="dxa"/>
          </w:tcPr>
          <w:p w14:paraId="68C4B50D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5392" w:type="dxa"/>
          </w:tcPr>
          <w:p w14:paraId="5D629DF8" w14:textId="77777777" w:rsidR="0059374B" w:rsidRPr="0059374B" w:rsidRDefault="0059374B" w:rsidP="0059374B">
            <w:pPr>
              <w:widowControl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Доля голосов собственников, принявших участие в голосовании по вопросам повестки общего собрания собственников помещений</w:t>
            </w:r>
          </w:p>
          <w:p w14:paraId="2B5322AA" w14:textId="77777777" w:rsidR="0059374B" w:rsidRPr="0059374B" w:rsidRDefault="0059374B" w:rsidP="0059374B">
            <w:pPr>
              <w:adjustRightInd/>
              <w:jc w:val="both"/>
              <w:rPr>
                <w:rFonts w:ascii="Arial" w:hAnsi="Arial" w:cs="Arial"/>
              </w:rPr>
            </w:pPr>
          </w:p>
          <w:p w14:paraId="2F6598FE" w14:textId="77777777" w:rsidR="0059374B" w:rsidRPr="0059374B" w:rsidRDefault="0059374B" w:rsidP="0059374B">
            <w:pPr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7AB1BD1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от 67% до 69% - 5</w:t>
            </w:r>
          </w:p>
          <w:p w14:paraId="2A570F12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от 70% до 79% - 6</w:t>
            </w:r>
          </w:p>
          <w:p w14:paraId="68E9FFD3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от 80% до 89 - 7</w:t>
            </w:r>
          </w:p>
          <w:p w14:paraId="74083D22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от 90% до 99- 8</w:t>
            </w:r>
          </w:p>
          <w:p w14:paraId="7B1E2860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100% - 10</w:t>
            </w:r>
          </w:p>
        </w:tc>
      </w:tr>
      <w:tr w:rsidR="0059374B" w:rsidRPr="0059374B" w14:paraId="0D8E6CF5" w14:textId="77777777" w:rsidTr="00310DEB">
        <w:trPr>
          <w:jc w:val="center"/>
        </w:trPr>
        <w:tc>
          <w:tcPr>
            <w:tcW w:w="670" w:type="dxa"/>
          </w:tcPr>
          <w:p w14:paraId="4985C00C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5392" w:type="dxa"/>
          </w:tcPr>
          <w:p w14:paraId="2B257902" w14:textId="77777777" w:rsidR="0059374B" w:rsidRPr="0059374B" w:rsidRDefault="0059374B" w:rsidP="0059374B">
            <w:pPr>
              <w:adjustRightInd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Участие собственников в благоустройстве территории за последние три года (проведение субботников, участие в конкурсах на лучший двор, разбивка клумб и т.п.)</w:t>
            </w:r>
          </w:p>
        </w:tc>
        <w:tc>
          <w:tcPr>
            <w:tcW w:w="3402" w:type="dxa"/>
          </w:tcPr>
          <w:p w14:paraId="57A003BD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в течение 1 года - 3</w:t>
            </w:r>
          </w:p>
          <w:p w14:paraId="30BC4479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в течение 2 лет - 5</w:t>
            </w:r>
          </w:p>
          <w:p w14:paraId="419BB57E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в течение 3 лет - 10</w:t>
            </w:r>
          </w:p>
        </w:tc>
      </w:tr>
      <w:tr w:rsidR="0059374B" w:rsidRPr="0059374B" w14:paraId="1AC8AC5C" w14:textId="77777777" w:rsidTr="00310DEB">
        <w:trPr>
          <w:jc w:val="center"/>
        </w:trPr>
        <w:tc>
          <w:tcPr>
            <w:tcW w:w="670" w:type="dxa"/>
          </w:tcPr>
          <w:p w14:paraId="2BF69FBD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lastRenderedPageBreak/>
              <w:t>6</w:t>
            </w:r>
          </w:p>
        </w:tc>
        <w:tc>
          <w:tcPr>
            <w:tcW w:w="5392" w:type="dxa"/>
          </w:tcPr>
          <w:p w14:paraId="2F5AD9FF" w14:textId="77777777" w:rsidR="0059374B" w:rsidRPr="0059374B" w:rsidRDefault="0059374B" w:rsidP="0059374B">
            <w:pPr>
              <w:adjustRightInd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Выбранный перечень работ по благоустройству дворовой территории</w:t>
            </w:r>
          </w:p>
          <w:p w14:paraId="4B69D84A" w14:textId="77777777" w:rsidR="0059374B" w:rsidRPr="0059374B" w:rsidRDefault="0059374B" w:rsidP="0059374B">
            <w:pPr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69B61C1" w14:textId="77777777" w:rsidR="0059374B" w:rsidRPr="0059374B" w:rsidRDefault="0059374B" w:rsidP="0059374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минимальный перечень - 3</w:t>
            </w:r>
          </w:p>
          <w:p w14:paraId="0201FEE9" w14:textId="77777777" w:rsidR="0059374B" w:rsidRPr="0059374B" w:rsidRDefault="0059374B" w:rsidP="0059374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 xml:space="preserve">дополнительный </w:t>
            </w:r>
            <w:r w:rsidRPr="0059374B">
              <w:rPr>
                <w:rFonts w:ascii="Arial" w:eastAsia="Calibri" w:hAnsi="Arial" w:cs="Arial"/>
                <w:lang w:eastAsia="en-US"/>
              </w:rPr>
              <w:br/>
              <w:t>перечень -5</w:t>
            </w:r>
          </w:p>
          <w:p w14:paraId="219CE34C" w14:textId="77777777" w:rsidR="0059374B" w:rsidRPr="0059374B" w:rsidRDefault="0059374B" w:rsidP="0059374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 xml:space="preserve">минимальный и дополнительный перечень – 10 </w:t>
            </w:r>
          </w:p>
        </w:tc>
      </w:tr>
      <w:tr w:rsidR="0059374B" w:rsidRPr="0059374B" w14:paraId="0FDED370" w14:textId="77777777" w:rsidTr="00310DEB">
        <w:trPr>
          <w:jc w:val="center"/>
        </w:trPr>
        <w:tc>
          <w:tcPr>
            <w:tcW w:w="670" w:type="dxa"/>
          </w:tcPr>
          <w:p w14:paraId="1F89166C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5392" w:type="dxa"/>
          </w:tcPr>
          <w:p w14:paraId="692DEE45" w14:textId="77777777" w:rsidR="0059374B" w:rsidRPr="0059374B" w:rsidRDefault="0059374B" w:rsidP="0059374B">
            <w:pPr>
              <w:adjustRightInd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Степень вовлечения собственников жилых помещений в МКД в мероприятия по трудовому участию</w:t>
            </w:r>
          </w:p>
          <w:p w14:paraId="221AC062" w14:textId="77777777" w:rsidR="0059374B" w:rsidRPr="0059374B" w:rsidRDefault="0059374B" w:rsidP="0059374B">
            <w:pPr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75337FB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 xml:space="preserve">минимальное участие </w:t>
            </w:r>
            <w:r w:rsidRPr="0059374B">
              <w:rPr>
                <w:rFonts w:ascii="Arial" w:eastAsia="Calibri" w:hAnsi="Arial" w:cs="Arial"/>
                <w:lang w:eastAsia="en-US"/>
              </w:rPr>
              <w:br/>
              <w:t>(1 субботник, выполненный для благоустройства) – 1</w:t>
            </w:r>
          </w:p>
          <w:p w14:paraId="4E9783DB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умеренное участие - 5</w:t>
            </w:r>
          </w:p>
          <w:p w14:paraId="25AA4326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активное участие (регулярное проведение мероприятий) - 10</w:t>
            </w:r>
          </w:p>
        </w:tc>
      </w:tr>
      <w:tr w:rsidR="0059374B" w:rsidRPr="0059374B" w14:paraId="396D599F" w14:textId="77777777" w:rsidTr="00310DEB">
        <w:trPr>
          <w:jc w:val="center"/>
        </w:trPr>
        <w:tc>
          <w:tcPr>
            <w:tcW w:w="9464" w:type="dxa"/>
            <w:gridSpan w:val="3"/>
          </w:tcPr>
          <w:p w14:paraId="72621FDD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59374B">
              <w:rPr>
                <w:rFonts w:ascii="Arial" w:eastAsia="Calibri" w:hAnsi="Arial" w:cs="Arial"/>
                <w:b/>
                <w:lang w:eastAsia="en-US"/>
              </w:rPr>
              <w:t>Финансовые критерии</w:t>
            </w:r>
          </w:p>
        </w:tc>
      </w:tr>
      <w:tr w:rsidR="0059374B" w:rsidRPr="0059374B" w14:paraId="7DF1D31E" w14:textId="77777777" w:rsidTr="00310DEB">
        <w:trPr>
          <w:jc w:val="center"/>
        </w:trPr>
        <w:tc>
          <w:tcPr>
            <w:tcW w:w="670" w:type="dxa"/>
          </w:tcPr>
          <w:p w14:paraId="3313F7D0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5392" w:type="dxa"/>
          </w:tcPr>
          <w:p w14:paraId="2016B23E" w14:textId="77777777" w:rsidR="0059374B" w:rsidRPr="0059374B" w:rsidRDefault="0059374B" w:rsidP="0059374B">
            <w:pPr>
              <w:adjustRightInd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402" w:type="dxa"/>
          </w:tcPr>
          <w:p w14:paraId="21C0B989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 xml:space="preserve">2% - 0 </w:t>
            </w:r>
          </w:p>
          <w:p w14:paraId="799A7B68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более 2% - 1</w:t>
            </w:r>
          </w:p>
          <w:p w14:paraId="367D3F4A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 xml:space="preserve">более 5% - 3 </w:t>
            </w:r>
          </w:p>
        </w:tc>
      </w:tr>
      <w:tr w:rsidR="0059374B" w:rsidRPr="0059374B" w14:paraId="142FB2D1" w14:textId="77777777" w:rsidTr="00310DEB">
        <w:trPr>
          <w:jc w:val="center"/>
        </w:trPr>
        <w:tc>
          <w:tcPr>
            <w:tcW w:w="670" w:type="dxa"/>
          </w:tcPr>
          <w:p w14:paraId="413D32EA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5392" w:type="dxa"/>
          </w:tcPr>
          <w:p w14:paraId="63D70F27" w14:textId="77777777" w:rsidR="0059374B" w:rsidRPr="0059374B" w:rsidRDefault="0059374B" w:rsidP="0059374B">
            <w:pPr>
              <w:adjustRightInd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402" w:type="dxa"/>
          </w:tcPr>
          <w:p w14:paraId="4C6D2455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 xml:space="preserve">20% - 0 </w:t>
            </w:r>
          </w:p>
          <w:p w14:paraId="1217B091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 xml:space="preserve">более 20% - 1 </w:t>
            </w:r>
          </w:p>
          <w:p w14:paraId="31DD5C6E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 xml:space="preserve">более 30% - 3 </w:t>
            </w:r>
          </w:p>
        </w:tc>
      </w:tr>
      <w:tr w:rsidR="0059374B" w:rsidRPr="0059374B" w14:paraId="5656A680" w14:textId="77777777" w:rsidTr="00310DEB">
        <w:trPr>
          <w:jc w:val="center"/>
        </w:trPr>
        <w:tc>
          <w:tcPr>
            <w:tcW w:w="670" w:type="dxa"/>
          </w:tcPr>
          <w:p w14:paraId="04EBC103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5392" w:type="dxa"/>
          </w:tcPr>
          <w:p w14:paraId="635855B2" w14:textId="77777777" w:rsidR="0059374B" w:rsidRPr="0059374B" w:rsidRDefault="0059374B" w:rsidP="0059374B">
            <w:pPr>
              <w:adjustRightInd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Наличие принятого решения о финансовом участии иных</w:t>
            </w:r>
            <w:r w:rsidRPr="0059374B">
              <w:rPr>
                <w:rFonts w:ascii="Arial" w:hAnsi="Arial" w:cs="Arial"/>
                <w:b/>
              </w:rPr>
              <w:t xml:space="preserve"> </w:t>
            </w:r>
            <w:r w:rsidRPr="0059374B">
              <w:rPr>
                <w:rFonts w:ascii="Arial" w:hAnsi="Arial" w:cs="Arial"/>
              </w:rPr>
              <w:t>заинтересованных лиц (спонсоры)</w:t>
            </w:r>
          </w:p>
        </w:tc>
        <w:tc>
          <w:tcPr>
            <w:tcW w:w="3402" w:type="dxa"/>
          </w:tcPr>
          <w:p w14:paraId="4EDC840D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Да – 5</w:t>
            </w:r>
          </w:p>
          <w:p w14:paraId="7CC2C042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line="288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Нет – 0</w:t>
            </w:r>
          </w:p>
        </w:tc>
      </w:tr>
      <w:tr w:rsidR="0059374B" w:rsidRPr="0059374B" w14:paraId="2DC5481C" w14:textId="77777777" w:rsidTr="00310DEB">
        <w:trPr>
          <w:jc w:val="center"/>
        </w:trPr>
        <w:tc>
          <w:tcPr>
            <w:tcW w:w="670" w:type="dxa"/>
          </w:tcPr>
          <w:p w14:paraId="553E6686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5392" w:type="dxa"/>
          </w:tcPr>
          <w:p w14:paraId="55EFFD58" w14:textId="28A8298D" w:rsidR="0059374B" w:rsidRPr="0059374B" w:rsidRDefault="0059374B" w:rsidP="0059374B">
            <w:pPr>
              <w:widowControl/>
              <w:autoSpaceDE/>
              <w:autoSpaceDN/>
              <w:adjustRightInd/>
              <w:jc w:val="both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Уровень оплаты за жилое помещение</w:t>
            </w:r>
            <w:r w:rsidR="00624C3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9374B">
              <w:rPr>
                <w:rFonts w:ascii="Arial" w:eastAsia="Calibri" w:hAnsi="Arial" w:cs="Arial"/>
                <w:lang w:eastAsia="en-US"/>
              </w:rPr>
              <w:t>и коммунальные услуги в зависимости</w:t>
            </w:r>
            <w:r w:rsidR="00624C3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9374B">
              <w:rPr>
                <w:rFonts w:ascii="Arial" w:eastAsia="Calibri" w:hAnsi="Arial" w:cs="Arial"/>
                <w:lang w:eastAsia="en-US"/>
              </w:rPr>
              <w:t>от среднего уровня оплаты за жилое помещение коммунальные услуги по муниципальному образованию</w:t>
            </w:r>
            <w:r w:rsidR="00310DEB" w:rsidRPr="00624C3B">
              <w:rPr>
                <w:rFonts w:ascii="Arial" w:eastAsia="Calibri" w:hAnsi="Arial" w:cs="Arial"/>
                <w:vertAlign w:val="superscript"/>
                <w:lang w:eastAsia="en-US"/>
              </w:rPr>
              <w:t>3</w:t>
            </w:r>
          </w:p>
        </w:tc>
        <w:tc>
          <w:tcPr>
            <w:tcW w:w="3402" w:type="dxa"/>
          </w:tcPr>
          <w:p w14:paraId="72D6EA90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средний по МО - 0</w:t>
            </w:r>
          </w:p>
          <w:p w14:paraId="39F18F19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выше среднего на 0,1% - 1</w:t>
            </w:r>
          </w:p>
          <w:p w14:paraId="030B846F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выше среднего на 0,2 % - 2</w:t>
            </w:r>
          </w:p>
          <w:p w14:paraId="6BE43B56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выше среднего на 0,3% - 3</w:t>
            </w:r>
          </w:p>
        </w:tc>
      </w:tr>
      <w:tr w:rsidR="0059374B" w:rsidRPr="0059374B" w14:paraId="422BD5C4" w14:textId="77777777" w:rsidTr="00310DEB">
        <w:trPr>
          <w:jc w:val="center"/>
        </w:trPr>
        <w:tc>
          <w:tcPr>
            <w:tcW w:w="9464" w:type="dxa"/>
            <w:gridSpan w:val="3"/>
          </w:tcPr>
          <w:p w14:paraId="046C19F1" w14:textId="77777777" w:rsidR="0059374B" w:rsidRPr="0059374B" w:rsidRDefault="0059374B" w:rsidP="0059374B">
            <w:pPr>
              <w:adjustRightInd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374B">
              <w:rPr>
                <w:rFonts w:ascii="Arial" w:hAnsi="Arial" w:cs="Arial"/>
                <w:b/>
              </w:rPr>
              <w:t>Архитектурно-планировочные критерии</w:t>
            </w:r>
          </w:p>
        </w:tc>
      </w:tr>
      <w:tr w:rsidR="0059374B" w:rsidRPr="0059374B" w14:paraId="7C54B74D" w14:textId="77777777" w:rsidTr="00310DEB">
        <w:trPr>
          <w:jc w:val="center"/>
        </w:trPr>
        <w:tc>
          <w:tcPr>
            <w:tcW w:w="670" w:type="dxa"/>
          </w:tcPr>
          <w:p w14:paraId="26B4A848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12</w:t>
            </w:r>
          </w:p>
        </w:tc>
        <w:tc>
          <w:tcPr>
            <w:tcW w:w="5392" w:type="dxa"/>
          </w:tcPr>
          <w:p w14:paraId="0CD335BD" w14:textId="31F559C6" w:rsidR="0059374B" w:rsidRPr="0059374B" w:rsidRDefault="0059374B" w:rsidP="00310DEB">
            <w:pPr>
              <w:widowControl/>
              <w:autoSpaceDE/>
              <w:autoSpaceDN/>
              <w:adjustRightInd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59374B">
              <w:rPr>
                <w:rFonts w:ascii="Arial" w:eastAsia="Calibri" w:hAnsi="Arial" w:cs="Arial"/>
                <w:lang w:eastAsia="en-US"/>
              </w:rPr>
              <w:t>Соотносимость</w:t>
            </w:r>
            <w:proofErr w:type="spellEnd"/>
            <w:r w:rsidRPr="0059374B">
              <w:rPr>
                <w:rFonts w:ascii="Arial" w:eastAsia="Calibri" w:hAnsi="Arial" w:cs="Arial"/>
                <w:lang w:eastAsia="en-US"/>
              </w:rPr>
              <w:t xml:space="preserve"> предложенных собственниками архитектурно-планировочных решений</w:t>
            </w:r>
            <w:r w:rsidR="00624C3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9374B">
              <w:rPr>
                <w:rFonts w:ascii="Arial" w:eastAsia="Calibri" w:hAnsi="Arial" w:cs="Arial"/>
                <w:lang w:eastAsia="en-US"/>
              </w:rPr>
              <w:t>с требованиями СП и ГОСтов</w:t>
            </w:r>
            <w:r w:rsidR="00310DEB" w:rsidRPr="00624C3B">
              <w:rPr>
                <w:rFonts w:ascii="Arial" w:eastAsia="Calibri" w:hAnsi="Arial" w:cs="Arial"/>
                <w:vertAlign w:val="superscript"/>
                <w:lang w:eastAsia="en-US"/>
              </w:rPr>
              <w:t>4</w:t>
            </w:r>
            <w:r w:rsidR="00310DEB" w:rsidRPr="00624C3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9374B">
              <w:rPr>
                <w:rFonts w:ascii="Arial" w:eastAsia="Calibri" w:hAnsi="Arial" w:cs="Arial"/>
                <w:lang w:eastAsia="en-US"/>
              </w:rPr>
              <w:t>и т.п.</w:t>
            </w:r>
          </w:p>
        </w:tc>
        <w:tc>
          <w:tcPr>
            <w:tcW w:w="3402" w:type="dxa"/>
          </w:tcPr>
          <w:p w14:paraId="1DC15C6B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Соответствует - 10</w:t>
            </w:r>
          </w:p>
          <w:p w14:paraId="1E0336A9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Не соответствует - 0</w:t>
            </w:r>
          </w:p>
        </w:tc>
      </w:tr>
      <w:tr w:rsidR="0059374B" w:rsidRPr="0059374B" w14:paraId="61A2A670" w14:textId="77777777" w:rsidTr="00310DEB">
        <w:trPr>
          <w:jc w:val="center"/>
        </w:trPr>
        <w:tc>
          <w:tcPr>
            <w:tcW w:w="670" w:type="dxa"/>
          </w:tcPr>
          <w:p w14:paraId="5908F0DE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5392" w:type="dxa"/>
          </w:tcPr>
          <w:p w14:paraId="470D6411" w14:textId="77777777" w:rsidR="0059374B" w:rsidRPr="0059374B" w:rsidRDefault="0059374B" w:rsidP="0059374B">
            <w:pPr>
              <w:widowControl/>
              <w:autoSpaceDE/>
              <w:autoSpaceDN/>
              <w:adjustRightInd/>
              <w:jc w:val="both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Обеспечена гармоничность цветовых решений всех элементов благоустройства</w:t>
            </w:r>
          </w:p>
        </w:tc>
        <w:tc>
          <w:tcPr>
            <w:tcW w:w="3402" w:type="dxa"/>
          </w:tcPr>
          <w:p w14:paraId="67C4BDD6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Да - 5</w:t>
            </w:r>
          </w:p>
          <w:p w14:paraId="01B39689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Нет - 0</w:t>
            </w:r>
          </w:p>
        </w:tc>
      </w:tr>
      <w:tr w:rsidR="0059374B" w:rsidRPr="0059374B" w14:paraId="211E4D10" w14:textId="77777777" w:rsidTr="00310DEB">
        <w:trPr>
          <w:jc w:val="center"/>
        </w:trPr>
        <w:tc>
          <w:tcPr>
            <w:tcW w:w="670" w:type="dxa"/>
          </w:tcPr>
          <w:p w14:paraId="37D7F806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14</w:t>
            </w:r>
          </w:p>
        </w:tc>
        <w:tc>
          <w:tcPr>
            <w:tcW w:w="5392" w:type="dxa"/>
          </w:tcPr>
          <w:p w14:paraId="7352C6C8" w14:textId="77777777" w:rsidR="0059374B" w:rsidRPr="0059374B" w:rsidRDefault="0059374B" w:rsidP="0059374B">
            <w:pPr>
              <w:widowControl/>
              <w:autoSpaceDE/>
              <w:autoSpaceDN/>
              <w:adjustRightInd/>
              <w:jc w:val="both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Перечень иных работ по ремонту элементов благоустройства,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перила, ограждения и т.д.) достаточный и обеспечивает комплексное благоустройство</w:t>
            </w:r>
          </w:p>
        </w:tc>
        <w:tc>
          <w:tcPr>
            <w:tcW w:w="3402" w:type="dxa"/>
          </w:tcPr>
          <w:p w14:paraId="49A0E73C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Да - 10</w:t>
            </w:r>
          </w:p>
          <w:p w14:paraId="3CD3B6F3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Нет - 0</w:t>
            </w:r>
          </w:p>
        </w:tc>
      </w:tr>
      <w:tr w:rsidR="0059374B" w:rsidRPr="0059374B" w14:paraId="2CAF6212" w14:textId="77777777" w:rsidTr="00310DEB">
        <w:trPr>
          <w:jc w:val="center"/>
        </w:trPr>
        <w:tc>
          <w:tcPr>
            <w:tcW w:w="670" w:type="dxa"/>
          </w:tcPr>
          <w:p w14:paraId="227F2EEA" w14:textId="77777777" w:rsidR="0059374B" w:rsidRPr="0059374B" w:rsidRDefault="0059374B" w:rsidP="0059374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15</w:t>
            </w:r>
          </w:p>
        </w:tc>
        <w:tc>
          <w:tcPr>
            <w:tcW w:w="5392" w:type="dxa"/>
          </w:tcPr>
          <w:p w14:paraId="04378128" w14:textId="77777777" w:rsidR="0059374B" w:rsidRPr="0059374B" w:rsidRDefault="0059374B" w:rsidP="0059374B">
            <w:pPr>
              <w:widowControl/>
              <w:autoSpaceDE/>
              <w:autoSpaceDN/>
              <w:adjustRightInd/>
              <w:jc w:val="both"/>
              <w:rPr>
                <w:rFonts w:ascii="Arial" w:eastAsia="Calibri" w:hAnsi="Arial" w:cs="Arial"/>
                <w:lang w:eastAsia="en-US"/>
              </w:rPr>
            </w:pPr>
            <w:r w:rsidRPr="0059374B">
              <w:rPr>
                <w:rFonts w:ascii="Arial" w:eastAsia="Calibri" w:hAnsi="Arial" w:cs="Arial"/>
                <w:lang w:eastAsia="en-US"/>
              </w:rPr>
              <w:t>Предусмотрено финансирование для выполнения работ указанных в пункте 14 Критериев отбора</w:t>
            </w:r>
          </w:p>
        </w:tc>
        <w:tc>
          <w:tcPr>
            <w:tcW w:w="3402" w:type="dxa"/>
          </w:tcPr>
          <w:p w14:paraId="60628D35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Да - 10</w:t>
            </w:r>
          </w:p>
          <w:p w14:paraId="3FD01481" w14:textId="77777777" w:rsidR="0059374B" w:rsidRPr="0059374B" w:rsidRDefault="0059374B" w:rsidP="0059374B">
            <w:pPr>
              <w:adjustRightInd/>
              <w:spacing w:line="288" w:lineRule="auto"/>
              <w:jc w:val="both"/>
              <w:rPr>
                <w:rFonts w:ascii="Arial" w:hAnsi="Arial" w:cs="Arial"/>
              </w:rPr>
            </w:pPr>
            <w:r w:rsidRPr="0059374B">
              <w:rPr>
                <w:rFonts w:ascii="Arial" w:hAnsi="Arial" w:cs="Arial"/>
              </w:rPr>
              <w:t>Нет - 0</w:t>
            </w:r>
          </w:p>
        </w:tc>
      </w:tr>
    </w:tbl>
    <w:p w14:paraId="4160B246" w14:textId="77777777" w:rsidR="00BA688B" w:rsidRDefault="00C45CF1" w:rsidP="0059374B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>1.2.6. Примечания изложить в новой редакции:</w:t>
      </w:r>
    </w:p>
    <w:p w14:paraId="48C84A1B" w14:textId="008ADAEA" w:rsidR="00BA688B" w:rsidRPr="00BA688B" w:rsidRDefault="00BA688B" w:rsidP="00BA688B">
      <w:pPr>
        <w:widowControl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624C3B">
        <w:rPr>
          <w:rFonts w:ascii="Arial" w:eastAsia="Calibri" w:hAnsi="Arial" w:cs="Arial"/>
          <w:vertAlign w:val="superscript"/>
          <w:lang w:eastAsia="en-US"/>
        </w:rPr>
        <w:t>1</w:t>
      </w:r>
      <w:r w:rsidRPr="00BA688B">
        <w:rPr>
          <w:rFonts w:ascii="Arial" w:eastAsia="Calibri" w:hAnsi="Arial" w:cs="Arial"/>
          <w:lang w:eastAsia="en-US"/>
        </w:rPr>
        <w:t xml:space="preserve"> решение о выполнении текущего ремонта принимается в соответствии с п.18 постановления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</w:t>
      </w:r>
      <w:r w:rsidRPr="00BA688B">
        <w:rPr>
          <w:rFonts w:asciiTheme="minorHAnsi" w:eastAsia="Calibri" w:hAnsiTheme="minorHAnsi" w:cstheme="minorHAnsi"/>
          <w:lang w:eastAsia="en-US"/>
        </w:rPr>
        <w:t xml:space="preserve"> </w:t>
      </w:r>
      <w:r w:rsidRPr="00BA688B">
        <w:rPr>
          <w:rFonts w:ascii="Arial" w:eastAsia="Calibri" w:hAnsi="Arial" w:cs="Arial"/>
          <w:lang w:eastAsia="en-US"/>
        </w:rPr>
        <w:t>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</w:p>
    <w:p w14:paraId="46CFBD4F" w14:textId="19ACD234" w:rsidR="00BA688B" w:rsidRPr="00BA688B" w:rsidRDefault="00BA688B" w:rsidP="00BA688B">
      <w:pPr>
        <w:widowControl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624C3B">
        <w:rPr>
          <w:rFonts w:ascii="Arial" w:eastAsia="Calibri" w:hAnsi="Arial" w:cs="Arial"/>
          <w:vertAlign w:val="superscript"/>
          <w:lang w:eastAsia="en-US"/>
        </w:rPr>
        <w:t>2</w:t>
      </w:r>
      <w:r w:rsidRPr="00BA688B">
        <w:rPr>
          <w:rFonts w:ascii="Arial" w:eastAsia="Calibri" w:hAnsi="Arial" w:cs="Arial"/>
          <w:lang w:eastAsia="en-US"/>
        </w:rPr>
        <w:t xml:space="preserve"> муниципальное образовании самостоятельно определяет допустимый срок ввода в эксплуатацию многоквартирных домов для возможности их включения в муниципальную программу формирования современной городской среды, но не менее 5 лет с момента ввода МКД в эксплуатацию</w:t>
      </w:r>
    </w:p>
    <w:p w14:paraId="72321066" w14:textId="0B6C9082" w:rsidR="00BA688B" w:rsidRPr="00624C3B" w:rsidRDefault="00BA688B" w:rsidP="00BA688B">
      <w:pPr>
        <w:pStyle w:val="af3"/>
        <w:jc w:val="both"/>
        <w:rPr>
          <w:rFonts w:ascii="Arial" w:hAnsi="Arial" w:cs="Arial"/>
        </w:rPr>
      </w:pPr>
      <w:r w:rsidRPr="00624C3B">
        <w:rPr>
          <w:rStyle w:val="af5"/>
          <w:rFonts w:ascii="Arial" w:hAnsi="Arial" w:cs="Arial"/>
        </w:rPr>
        <w:t>3</w:t>
      </w:r>
      <w:r w:rsidRPr="00624C3B">
        <w:rPr>
          <w:rFonts w:ascii="Arial" w:hAnsi="Arial" w:cs="Arial"/>
        </w:rPr>
        <w:t xml:space="preserve"> При уровне оплаты за жилое помещение и коммунальные услуги ниже среднего по муниципальному образованию комиссия отклоняет такие предложения для включения в муниципальную программу отбора</w:t>
      </w:r>
    </w:p>
    <w:p w14:paraId="5623321C" w14:textId="77777777" w:rsidR="00624C3B" w:rsidRDefault="00624C3B" w:rsidP="00BA688B">
      <w:pPr>
        <w:pStyle w:val="af3"/>
        <w:jc w:val="both"/>
        <w:rPr>
          <w:rFonts w:ascii="Arial" w:hAnsi="Arial" w:cs="Arial"/>
          <w:vertAlign w:val="superscript"/>
        </w:rPr>
      </w:pPr>
    </w:p>
    <w:p w14:paraId="0701C9ED" w14:textId="2F4A72CF" w:rsidR="00E507B1" w:rsidRPr="00624C3B" w:rsidRDefault="00BA688B" w:rsidP="00BA688B">
      <w:pPr>
        <w:pStyle w:val="af3"/>
        <w:jc w:val="both"/>
        <w:rPr>
          <w:rFonts w:ascii="Arial" w:eastAsia="SimSun" w:hAnsi="Arial" w:cs="Arial"/>
          <w:kern w:val="1"/>
          <w:lang w:eastAsia="ar-SA"/>
        </w:rPr>
      </w:pPr>
      <w:r w:rsidRPr="00624C3B">
        <w:rPr>
          <w:rFonts w:ascii="Arial" w:hAnsi="Arial" w:cs="Arial"/>
          <w:vertAlign w:val="superscript"/>
        </w:rPr>
        <w:t>4</w:t>
      </w:r>
      <w:r w:rsidRPr="00624C3B">
        <w:rPr>
          <w:rFonts w:ascii="Arial" w:hAnsi="Arial" w:cs="Arial"/>
        </w:rPr>
        <w:t xml:space="preserve"> В случае несоответствия дизайн-проекта благоустройства МКД, имеющего приоритет перед другими участниками по итогам суммирования баллов по иным критериям, комиссией дается рекомендация о </w:t>
      </w:r>
      <w:r w:rsidRPr="00624C3B">
        <w:rPr>
          <w:rFonts w:ascii="Arial" w:hAnsi="Arial" w:cs="Arial"/>
        </w:rPr>
        <w:lastRenderedPageBreak/>
        <w:t xml:space="preserve">приведении дизайн-проекта требованиям СП и </w:t>
      </w:r>
      <w:proofErr w:type="spellStart"/>
      <w:r w:rsidRPr="00624C3B">
        <w:rPr>
          <w:rFonts w:ascii="Arial" w:hAnsi="Arial" w:cs="Arial"/>
        </w:rPr>
        <w:t>ГОСтов</w:t>
      </w:r>
      <w:proofErr w:type="spellEnd"/>
      <w:r w:rsidR="00E507B1" w:rsidRPr="00624C3B">
        <w:rPr>
          <w:rFonts w:ascii="Arial" w:eastAsia="SimSun" w:hAnsi="Arial" w:cs="Arial"/>
          <w:kern w:val="1"/>
          <w:lang w:eastAsia="ar-SA"/>
        </w:rPr>
        <w:t>»;</w:t>
      </w:r>
    </w:p>
    <w:p w14:paraId="766F7873" w14:textId="77777777" w:rsidR="00F411BD" w:rsidRDefault="006125AE" w:rsidP="00F138D0">
      <w:pPr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ab/>
      </w:r>
    </w:p>
    <w:p w14:paraId="4BAC7F62" w14:textId="470719A4" w:rsidR="00F138D0" w:rsidRDefault="00B7264C" w:rsidP="00F411BD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7CD2">
        <w:rPr>
          <w:rFonts w:ascii="Arial" w:hAnsi="Arial" w:cs="Arial"/>
          <w:sz w:val="24"/>
          <w:szCs w:val="24"/>
        </w:rPr>
        <w:t>2.</w:t>
      </w:r>
      <w:r w:rsidR="00497CD2">
        <w:rPr>
          <w:rFonts w:ascii="Arial" w:hAnsi="Arial" w:cs="Arial"/>
          <w:sz w:val="24"/>
          <w:szCs w:val="24"/>
        </w:rPr>
        <w:t xml:space="preserve"> </w:t>
      </w:r>
      <w:r w:rsidR="00C053B3">
        <w:rPr>
          <w:rFonts w:ascii="Arial" w:hAnsi="Arial" w:cs="Arial"/>
          <w:sz w:val="24"/>
          <w:szCs w:val="24"/>
        </w:rPr>
        <w:t xml:space="preserve"> </w:t>
      </w:r>
      <w:r w:rsidRPr="00497CD2">
        <w:rPr>
          <w:rFonts w:ascii="Arial" w:hAnsi="Arial" w:cs="Arial"/>
          <w:sz w:val="24"/>
          <w:szCs w:val="24"/>
        </w:rPr>
        <w:t>Контроль за исполнением постановления</w:t>
      </w:r>
      <w:r w:rsidR="00C053B3" w:rsidRPr="00C053B3">
        <w:t xml:space="preserve"> </w:t>
      </w:r>
      <w:r w:rsidR="00C053B3" w:rsidRPr="00C053B3">
        <w:rPr>
          <w:rFonts w:ascii="Arial" w:hAnsi="Arial" w:cs="Arial"/>
          <w:sz w:val="24"/>
          <w:szCs w:val="24"/>
        </w:rPr>
        <w:t xml:space="preserve">возложить на заместителя главы района по жилищно-коммунальным и инфраструктурным вопросам </w:t>
      </w:r>
      <w:proofErr w:type="spellStart"/>
      <w:r w:rsidR="0032262F">
        <w:rPr>
          <w:rFonts w:ascii="Arial" w:hAnsi="Arial" w:cs="Arial"/>
          <w:sz w:val="24"/>
          <w:szCs w:val="24"/>
        </w:rPr>
        <w:t>А.Н</w:t>
      </w:r>
      <w:r w:rsidR="00C053B3" w:rsidRPr="00C053B3">
        <w:rPr>
          <w:rFonts w:ascii="Arial" w:hAnsi="Arial" w:cs="Arial"/>
          <w:sz w:val="24"/>
          <w:szCs w:val="24"/>
        </w:rPr>
        <w:t>.</w:t>
      </w:r>
      <w:r w:rsidR="0032262F">
        <w:rPr>
          <w:rFonts w:ascii="Arial" w:hAnsi="Arial" w:cs="Arial"/>
          <w:sz w:val="24"/>
          <w:szCs w:val="24"/>
        </w:rPr>
        <w:t>Казаков</w:t>
      </w:r>
      <w:r w:rsidR="004855CC">
        <w:rPr>
          <w:rFonts w:ascii="Arial" w:hAnsi="Arial" w:cs="Arial"/>
          <w:sz w:val="24"/>
          <w:szCs w:val="24"/>
        </w:rPr>
        <w:t>а</w:t>
      </w:r>
      <w:proofErr w:type="spellEnd"/>
      <w:r w:rsidRPr="00497CD2">
        <w:rPr>
          <w:rFonts w:ascii="Arial" w:hAnsi="Arial" w:cs="Arial"/>
          <w:sz w:val="24"/>
          <w:szCs w:val="24"/>
        </w:rPr>
        <w:t>.</w:t>
      </w:r>
    </w:p>
    <w:p w14:paraId="263F2C9D" w14:textId="2FDD6B29" w:rsidR="00F138D0" w:rsidRDefault="00F138D0" w:rsidP="00F138D0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Постановление </w:t>
      </w:r>
      <w:r w:rsidRPr="00B7264C">
        <w:rPr>
          <w:rFonts w:ascii="Arial" w:hAnsi="Arial" w:cs="Arial"/>
          <w:sz w:val="24"/>
          <w:szCs w:val="24"/>
        </w:rPr>
        <w:t xml:space="preserve">подлежит размещению на официальном сайте администрации Шушенского района </w:t>
      </w:r>
      <w:proofErr w:type="spellStart"/>
      <w:r w:rsidR="00622702" w:rsidRPr="00622702">
        <w:rPr>
          <w:rFonts w:ascii="Arial" w:hAnsi="Arial" w:cs="Arial"/>
          <w:sz w:val="24"/>
          <w:szCs w:val="24"/>
        </w:rPr>
        <w:t>arshush</w:t>
      </w:r>
      <w:proofErr w:type="spellEnd"/>
      <w:r w:rsidR="00DE72FE">
        <w:rPr>
          <w:rFonts w:ascii="Arial" w:hAnsi="Arial" w:cs="Arial"/>
          <w:sz w:val="24"/>
          <w:szCs w:val="24"/>
        </w:rPr>
        <w:t>.</w:t>
      </w:r>
      <w:proofErr w:type="spellStart"/>
      <w:r w:rsidR="00DE72FE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="00622702" w:rsidRPr="00622702">
        <w:rPr>
          <w:rFonts w:ascii="Arial" w:hAnsi="Arial" w:cs="Arial"/>
          <w:sz w:val="24"/>
          <w:szCs w:val="24"/>
        </w:rPr>
        <w:t>.</w:t>
      </w:r>
      <w:proofErr w:type="spellStart"/>
      <w:r w:rsidR="00622702" w:rsidRPr="00622702">
        <w:rPr>
          <w:rFonts w:ascii="Arial" w:hAnsi="Arial" w:cs="Arial"/>
          <w:sz w:val="24"/>
          <w:szCs w:val="24"/>
        </w:rPr>
        <w:t>ru</w:t>
      </w:r>
      <w:proofErr w:type="spellEnd"/>
      <w:r w:rsidRPr="00B7264C">
        <w:rPr>
          <w:rFonts w:ascii="Arial" w:hAnsi="Arial" w:cs="Arial"/>
          <w:sz w:val="24"/>
          <w:szCs w:val="24"/>
        </w:rPr>
        <w:t xml:space="preserve"> в информационно-телек</w:t>
      </w:r>
      <w:r>
        <w:rPr>
          <w:rFonts w:ascii="Arial" w:hAnsi="Arial" w:cs="Arial"/>
          <w:sz w:val="24"/>
          <w:szCs w:val="24"/>
        </w:rPr>
        <w:t>оммуникационной сети «Интернет»</w:t>
      </w:r>
      <w:r w:rsidRPr="00B7264C">
        <w:rPr>
          <w:rFonts w:ascii="Arial" w:hAnsi="Arial" w:cs="Arial"/>
          <w:sz w:val="24"/>
          <w:szCs w:val="24"/>
        </w:rPr>
        <w:t xml:space="preserve">. </w:t>
      </w:r>
    </w:p>
    <w:p w14:paraId="322A292A" w14:textId="64396BAA" w:rsidR="00F138D0" w:rsidRDefault="00F138D0" w:rsidP="00F138D0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122E50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>
        <w:rPr>
          <w:rFonts w:ascii="Arial" w:hAnsi="Arial" w:cs="Arial"/>
          <w:sz w:val="24"/>
          <w:szCs w:val="24"/>
        </w:rPr>
        <w:t>после</w:t>
      </w:r>
      <w:r w:rsidRPr="00122E50">
        <w:rPr>
          <w:rFonts w:ascii="Arial" w:hAnsi="Arial" w:cs="Arial"/>
          <w:sz w:val="24"/>
          <w:szCs w:val="24"/>
        </w:rPr>
        <w:t xml:space="preserve"> официального опубликования в газете «Ведомости» Шушенского района»</w:t>
      </w:r>
      <w:r w:rsidR="00C51B44">
        <w:rPr>
          <w:rFonts w:ascii="Arial" w:hAnsi="Arial" w:cs="Arial"/>
          <w:sz w:val="24"/>
          <w:szCs w:val="24"/>
        </w:rPr>
        <w:t xml:space="preserve"> и распространяет свое действие с 01.11.2024.</w:t>
      </w:r>
    </w:p>
    <w:p w14:paraId="79EA7F78" w14:textId="77777777" w:rsidR="00B7264C" w:rsidRPr="00B7264C" w:rsidRDefault="00B7264C" w:rsidP="006125A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7AF4CC" w14:textId="1CE17897" w:rsidR="00BA688B" w:rsidRDefault="00BA688B" w:rsidP="00B726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Исполняющий полномочия</w:t>
      </w:r>
    </w:p>
    <w:p w14:paraId="24D7D497" w14:textId="0A6D2C46" w:rsidR="00B7264C" w:rsidRDefault="00BA688B" w:rsidP="00B726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B7264C" w:rsidRPr="00B7264C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  <w:r w:rsidR="00B7264C" w:rsidRPr="00B7264C">
        <w:rPr>
          <w:rFonts w:ascii="Arial" w:hAnsi="Arial" w:cs="Arial"/>
          <w:sz w:val="24"/>
          <w:szCs w:val="24"/>
        </w:rPr>
        <w:t xml:space="preserve"> Шушенского района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B7264C" w:rsidRPr="00B7264C">
        <w:rPr>
          <w:rFonts w:ascii="Arial" w:hAnsi="Arial" w:cs="Arial"/>
          <w:sz w:val="24"/>
          <w:szCs w:val="24"/>
        </w:rPr>
        <w:t xml:space="preserve">           </w:t>
      </w:r>
      <w:r w:rsidR="004855CC">
        <w:rPr>
          <w:rFonts w:ascii="Arial" w:hAnsi="Arial" w:cs="Arial"/>
          <w:sz w:val="24"/>
          <w:szCs w:val="24"/>
        </w:rPr>
        <w:t xml:space="preserve">              </w:t>
      </w:r>
      <w:r w:rsidR="00B7264C" w:rsidRPr="00B7264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Р.В. </w:t>
      </w:r>
      <w:proofErr w:type="spellStart"/>
      <w:r>
        <w:rPr>
          <w:rFonts w:ascii="Arial" w:hAnsi="Arial" w:cs="Arial"/>
          <w:sz w:val="24"/>
          <w:szCs w:val="24"/>
        </w:rPr>
        <w:t>Куйчик</w:t>
      </w:r>
      <w:proofErr w:type="spellEnd"/>
    </w:p>
    <w:p w14:paraId="6AD11D3E" w14:textId="735BB215" w:rsidR="001B40C8" w:rsidRDefault="001B40C8" w:rsidP="00B726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CBB276" w14:textId="648A22D2" w:rsidR="001B40C8" w:rsidRDefault="001B40C8" w:rsidP="00B726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FBE84F" w14:textId="77777777" w:rsidR="00B154C1" w:rsidRDefault="00B154C1" w:rsidP="00BA688B">
      <w:pPr>
        <w:jc w:val="right"/>
        <w:rPr>
          <w:rFonts w:ascii="Times New Roman" w:hAnsi="Times New Roman" w:cs="Times New Roman"/>
        </w:rPr>
      </w:pPr>
      <w:bookmarkStart w:id="3" w:name="RANGE!A1:L65"/>
      <w:bookmarkStart w:id="4" w:name="RANGE!A1:M70"/>
      <w:bookmarkEnd w:id="3"/>
      <w:bookmarkEnd w:id="4"/>
    </w:p>
    <w:sectPr w:rsidR="00B154C1" w:rsidSect="00310DEB">
      <w:footnotePr>
        <w:pos w:val="beneathText"/>
      </w:footnotePr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2BA24" w14:textId="77777777" w:rsidR="005C7756" w:rsidRDefault="005C7756" w:rsidP="0059374B">
      <w:r>
        <w:separator/>
      </w:r>
    </w:p>
  </w:endnote>
  <w:endnote w:type="continuationSeparator" w:id="0">
    <w:p w14:paraId="4EA2AD9F" w14:textId="77777777" w:rsidR="005C7756" w:rsidRDefault="005C7756" w:rsidP="0059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C5529" w14:textId="77777777" w:rsidR="005C7756" w:rsidRDefault="005C7756" w:rsidP="0059374B">
      <w:r>
        <w:separator/>
      </w:r>
    </w:p>
  </w:footnote>
  <w:footnote w:type="continuationSeparator" w:id="0">
    <w:p w14:paraId="1085CA36" w14:textId="77777777" w:rsidR="005C7756" w:rsidRDefault="005C7756" w:rsidP="00593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432F"/>
    <w:multiLevelType w:val="hybridMultilevel"/>
    <w:tmpl w:val="B630C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663CFC"/>
    <w:multiLevelType w:val="multilevel"/>
    <w:tmpl w:val="9C5CF1A6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ABD3FF8"/>
    <w:multiLevelType w:val="hybridMultilevel"/>
    <w:tmpl w:val="A9861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D09E0"/>
    <w:multiLevelType w:val="hybridMultilevel"/>
    <w:tmpl w:val="AE9C0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2316"/>
    <w:multiLevelType w:val="hybridMultilevel"/>
    <w:tmpl w:val="2376C73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D96232"/>
    <w:multiLevelType w:val="hybridMultilevel"/>
    <w:tmpl w:val="5426AB0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6459847">
    <w:abstractNumId w:val="4"/>
  </w:num>
  <w:num w:numId="2" w16cid:durableId="1678387607">
    <w:abstractNumId w:val="3"/>
  </w:num>
  <w:num w:numId="3" w16cid:durableId="1114786567">
    <w:abstractNumId w:val="5"/>
  </w:num>
  <w:num w:numId="4" w16cid:durableId="2014645506">
    <w:abstractNumId w:val="6"/>
  </w:num>
  <w:num w:numId="5" w16cid:durableId="1307777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799655">
    <w:abstractNumId w:val="1"/>
  </w:num>
  <w:num w:numId="7" w16cid:durableId="642925121">
    <w:abstractNumId w:val="0"/>
  </w:num>
  <w:num w:numId="8" w16cid:durableId="28948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05"/>
    <w:rsid w:val="00010082"/>
    <w:rsid w:val="00012F26"/>
    <w:rsid w:val="000152D2"/>
    <w:rsid w:val="00016396"/>
    <w:rsid w:val="00026742"/>
    <w:rsid w:val="00030E50"/>
    <w:rsid w:val="000317F2"/>
    <w:rsid w:val="0004077B"/>
    <w:rsid w:val="00040B6E"/>
    <w:rsid w:val="00041257"/>
    <w:rsid w:val="00044A1B"/>
    <w:rsid w:val="000503CE"/>
    <w:rsid w:val="00050CF8"/>
    <w:rsid w:val="000539C2"/>
    <w:rsid w:val="00061BED"/>
    <w:rsid w:val="00061F03"/>
    <w:rsid w:val="00062D5B"/>
    <w:rsid w:val="00064B2D"/>
    <w:rsid w:val="00070F6C"/>
    <w:rsid w:val="00072218"/>
    <w:rsid w:val="000737B1"/>
    <w:rsid w:val="00073910"/>
    <w:rsid w:val="00073BE6"/>
    <w:rsid w:val="00075D7C"/>
    <w:rsid w:val="000774CA"/>
    <w:rsid w:val="00077ABE"/>
    <w:rsid w:val="00081177"/>
    <w:rsid w:val="00082129"/>
    <w:rsid w:val="00082D66"/>
    <w:rsid w:val="000872AD"/>
    <w:rsid w:val="000876C3"/>
    <w:rsid w:val="00092CDD"/>
    <w:rsid w:val="000A0BA7"/>
    <w:rsid w:val="000A17D9"/>
    <w:rsid w:val="000A1CAF"/>
    <w:rsid w:val="000A3408"/>
    <w:rsid w:val="000A4A42"/>
    <w:rsid w:val="000B255B"/>
    <w:rsid w:val="000B6C41"/>
    <w:rsid w:val="000C3973"/>
    <w:rsid w:val="000C6A3B"/>
    <w:rsid w:val="000D439C"/>
    <w:rsid w:val="000D4EA5"/>
    <w:rsid w:val="000E57B6"/>
    <w:rsid w:val="000F7CEC"/>
    <w:rsid w:val="00117D69"/>
    <w:rsid w:val="00121BD9"/>
    <w:rsid w:val="0012342C"/>
    <w:rsid w:val="001331DA"/>
    <w:rsid w:val="00134AB8"/>
    <w:rsid w:val="001361D9"/>
    <w:rsid w:val="00142EF4"/>
    <w:rsid w:val="00144863"/>
    <w:rsid w:val="00144A14"/>
    <w:rsid w:val="001501E4"/>
    <w:rsid w:val="00152CB7"/>
    <w:rsid w:val="001620B4"/>
    <w:rsid w:val="00163E35"/>
    <w:rsid w:val="00164047"/>
    <w:rsid w:val="001711D0"/>
    <w:rsid w:val="00180D04"/>
    <w:rsid w:val="00181590"/>
    <w:rsid w:val="00183364"/>
    <w:rsid w:val="001833A6"/>
    <w:rsid w:val="00186F16"/>
    <w:rsid w:val="00192E7F"/>
    <w:rsid w:val="00197214"/>
    <w:rsid w:val="001A32D8"/>
    <w:rsid w:val="001A4A59"/>
    <w:rsid w:val="001A602D"/>
    <w:rsid w:val="001B40C8"/>
    <w:rsid w:val="001C22B7"/>
    <w:rsid w:val="001C641B"/>
    <w:rsid w:val="001D15F4"/>
    <w:rsid w:val="001D3B3E"/>
    <w:rsid w:val="001E1AD9"/>
    <w:rsid w:val="001F2983"/>
    <w:rsid w:val="001F7E0C"/>
    <w:rsid w:val="002134CB"/>
    <w:rsid w:val="0021424C"/>
    <w:rsid w:val="00216C1C"/>
    <w:rsid w:val="0022425B"/>
    <w:rsid w:val="00224729"/>
    <w:rsid w:val="0022655F"/>
    <w:rsid w:val="00226D05"/>
    <w:rsid w:val="00227735"/>
    <w:rsid w:val="002349E2"/>
    <w:rsid w:val="00237C3F"/>
    <w:rsid w:val="00240C9F"/>
    <w:rsid w:val="002452FF"/>
    <w:rsid w:val="00245869"/>
    <w:rsid w:val="00251606"/>
    <w:rsid w:val="0025254F"/>
    <w:rsid w:val="002539E4"/>
    <w:rsid w:val="00256C9A"/>
    <w:rsid w:val="002574AA"/>
    <w:rsid w:val="00261189"/>
    <w:rsid w:val="00263192"/>
    <w:rsid w:val="0026348B"/>
    <w:rsid w:val="00263C38"/>
    <w:rsid w:val="00265F9C"/>
    <w:rsid w:val="0027211C"/>
    <w:rsid w:val="0027760A"/>
    <w:rsid w:val="0028474D"/>
    <w:rsid w:val="00286A5E"/>
    <w:rsid w:val="00295FBF"/>
    <w:rsid w:val="002962F1"/>
    <w:rsid w:val="002B397B"/>
    <w:rsid w:val="002B5EA9"/>
    <w:rsid w:val="002B7AF5"/>
    <w:rsid w:val="002C3CF2"/>
    <w:rsid w:val="002C51D2"/>
    <w:rsid w:val="002D58CB"/>
    <w:rsid w:val="002E13E1"/>
    <w:rsid w:val="002E7188"/>
    <w:rsid w:val="002F3B56"/>
    <w:rsid w:val="002F3FC8"/>
    <w:rsid w:val="002F62E3"/>
    <w:rsid w:val="002F7B49"/>
    <w:rsid w:val="00300CD6"/>
    <w:rsid w:val="00302776"/>
    <w:rsid w:val="0030368E"/>
    <w:rsid w:val="00304A78"/>
    <w:rsid w:val="00310DEB"/>
    <w:rsid w:val="00312D35"/>
    <w:rsid w:val="00313C42"/>
    <w:rsid w:val="00314E4F"/>
    <w:rsid w:val="003154B1"/>
    <w:rsid w:val="0032262F"/>
    <w:rsid w:val="003340E7"/>
    <w:rsid w:val="00337759"/>
    <w:rsid w:val="00341F5B"/>
    <w:rsid w:val="0034653A"/>
    <w:rsid w:val="00346C9B"/>
    <w:rsid w:val="0034737C"/>
    <w:rsid w:val="00347EA6"/>
    <w:rsid w:val="00350689"/>
    <w:rsid w:val="00360E8B"/>
    <w:rsid w:val="00362613"/>
    <w:rsid w:val="003638F0"/>
    <w:rsid w:val="00363D78"/>
    <w:rsid w:val="00365B35"/>
    <w:rsid w:val="003716D2"/>
    <w:rsid w:val="00380E5D"/>
    <w:rsid w:val="00385405"/>
    <w:rsid w:val="00385874"/>
    <w:rsid w:val="00387F01"/>
    <w:rsid w:val="00392035"/>
    <w:rsid w:val="00392469"/>
    <w:rsid w:val="00395336"/>
    <w:rsid w:val="00395DF6"/>
    <w:rsid w:val="003A24F7"/>
    <w:rsid w:val="003A2601"/>
    <w:rsid w:val="003A6057"/>
    <w:rsid w:val="003A70E2"/>
    <w:rsid w:val="003B4D3A"/>
    <w:rsid w:val="003C050A"/>
    <w:rsid w:val="003C11CE"/>
    <w:rsid w:val="003C20BC"/>
    <w:rsid w:val="003C3BAE"/>
    <w:rsid w:val="003C7E7B"/>
    <w:rsid w:val="003D1276"/>
    <w:rsid w:val="003D4F9B"/>
    <w:rsid w:val="003D6C7B"/>
    <w:rsid w:val="003E04C5"/>
    <w:rsid w:val="003E4012"/>
    <w:rsid w:val="003E6122"/>
    <w:rsid w:val="003E6B81"/>
    <w:rsid w:val="003F257B"/>
    <w:rsid w:val="003F4756"/>
    <w:rsid w:val="003F7309"/>
    <w:rsid w:val="00400784"/>
    <w:rsid w:val="00400969"/>
    <w:rsid w:val="00405C85"/>
    <w:rsid w:val="00410BA1"/>
    <w:rsid w:val="004158F1"/>
    <w:rsid w:val="00415CD2"/>
    <w:rsid w:val="004208B0"/>
    <w:rsid w:val="00424FF6"/>
    <w:rsid w:val="004275C2"/>
    <w:rsid w:val="00440BC8"/>
    <w:rsid w:val="004458A3"/>
    <w:rsid w:val="004465AF"/>
    <w:rsid w:val="00446DF7"/>
    <w:rsid w:val="00451F92"/>
    <w:rsid w:val="00453B8A"/>
    <w:rsid w:val="00460FEA"/>
    <w:rsid w:val="00471EFD"/>
    <w:rsid w:val="00477DA4"/>
    <w:rsid w:val="00483842"/>
    <w:rsid w:val="00484F3A"/>
    <w:rsid w:val="004855CC"/>
    <w:rsid w:val="00496AA1"/>
    <w:rsid w:val="00497CD2"/>
    <w:rsid w:val="004A1FFD"/>
    <w:rsid w:val="004A3CBC"/>
    <w:rsid w:val="004B2110"/>
    <w:rsid w:val="004B35A3"/>
    <w:rsid w:val="004B5145"/>
    <w:rsid w:val="004B680D"/>
    <w:rsid w:val="004C20D6"/>
    <w:rsid w:val="004C3086"/>
    <w:rsid w:val="004D6537"/>
    <w:rsid w:val="004E193B"/>
    <w:rsid w:val="004E48EF"/>
    <w:rsid w:val="004F0821"/>
    <w:rsid w:val="005047FD"/>
    <w:rsid w:val="00516A08"/>
    <w:rsid w:val="00517477"/>
    <w:rsid w:val="00522704"/>
    <w:rsid w:val="00525A10"/>
    <w:rsid w:val="00525FE4"/>
    <w:rsid w:val="0053792B"/>
    <w:rsid w:val="00543107"/>
    <w:rsid w:val="00543F63"/>
    <w:rsid w:val="005441FE"/>
    <w:rsid w:val="00551E03"/>
    <w:rsid w:val="005533BE"/>
    <w:rsid w:val="0056353F"/>
    <w:rsid w:val="00566FC1"/>
    <w:rsid w:val="00570A7B"/>
    <w:rsid w:val="00573AD7"/>
    <w:rsid w:val="00573F46"/>
    <w:rsid w:val="005756D3"/>
    <w:rsid w:val="005758CF"/>
    <w:rsid w:val="0057596F"/>
    <w:rsid w:val="00577F11"/>
    <w:rsid w:val="005911F1"/>
    <w:rsid w:val="00592851"/>
    <w:rsid w:val="0059374B"/>
    <w:rsid w:val="00596F80"/>
    <w:rsid w:val="005A170C"/>
    <w:rsid w:val="005A3D5C"/>
    <w:rsid w:val="005A4F10"/>
    <w:rsid w:val="005A5B6B"/>
    <w:rsid w:val="005A64C3"/>
    <w:rsid w:val="005B2343"/>
    <w:rsid w:val="005B79D3"/>
    <w:rsid w:val="005B7B96"/>
    <w:rsid w:val="005C1081"/>
    <w:rsid w:val="005C7756"/>
    <w:rsid w:val="005D1654"/>
    <w:rsid w:val="005D1C39"/>
    <w:rsid w:val="005D26A0"/>
    <w:rsid w:val="005D3A18"/>
    <w:rsid w:val="005D4B91"/>
    <w:rsid w:val="005E0831"/>
    <w:rsid w:val="005E105B"/>
    <w:rsid w:val="005E10F0"/>
    <w:rsid w:val="005E1A2F"/>
    <w:rsid w:val="005E3891"/>
    <w:rsid w:val="005E4533"/>
    <w:rsid w:val="005F129D"/>
    <w:rsid w:val="005F157D"/>
    <w:rsid w:val="005F299D"/>
    <w:rsid w:val="005F2B82"/>
    <w:rsid w:val="005F2ED5"/>
    <w:rsid w:val="005F36C7"/>
    <w:rsid w:val="005F76FB"/>
    <w:rsid w:val="0060578C"/>
    <w:rsid w:val="006125AE"/>
    <w:rsid w:val="00616FDD"/>
    <w:rsid w:val="00622702"/>
    <w:rsid w:val="00624C3B"/>
    <w:rsid w:val="00630292"/>
    <w:rsid w:val="00633061"/>
    <w:rsid w:val="00634B49"/>
    <w:rsid w:val="006401F2"/>
    <w:rsid w:val="00640FD7"/>
    <w:rsid w:val="00644450"/>
    <w:rsid w:val="00647446"/>
    <w:rsid w:val="00652047"/>
    <w:rsid w:val="0065619A"/>
    <w:rsid w:val="006564D0"/>
    <w:rsid w:val="0066048C"/>
    <w:rsid w:val="00665FF8"/>
    <w:rsid w:val="0066780C"/>
    <w:rsid w:val="0067065B"/>
    <w:rsid w:val="00675AF0"/>
    <w:rsid w:val="00675D43"/>
    <w:rsid w:val="00677703"/>
    <w:rsid w:val="0067778D"/>
    <w:rsid w:val="00677F8A"/>
    <w:rsid w:val="00677FAD"/>
    <w:rsid w:val="00680165"/>
    <w:rsid w:val="00681D2C"/>
    <w:rsid w:val="00692714"/>
    <w:rsid w:val="006A02E4"/>
    <w:rsid w:val="006A1ECC"/>
    <w:rsid w:val="006A2DAC"/>
    <w:rsid w:val="006A4D18"/>
    <w:rsid w:val="006A78E7"/>
    <w:rsid w:val="006B19A3"/>
    <w:rsid w:val="006B37E3"/>
    <w:rsid w:val="006C15AC"/>
    <w:rsid w:val="006C368F"/>
    <w:rsid w:val="006C39F4"/>
    <w:rsid w:val="006C7186"/>
    <w:rsid w:val="006D6794"/>
    <w:rsid w:val="006E25E5"/>
    <w:rsid w:val="006E287B"/>
    <w:rsid w:val="006E6DF0"/>
    <w:rsid w:val="006F032B"/>
    <w:rsid w:val="006F226D"/>
    <w:rsid w:val="006F3260"/>
    <w:rsid w:val="006F4CCE"/>
    <w:rsid w:val="00702CBD"/>
    <w:rsid w:val="007039D6"/>
    <w:rsid w:val="00706C7B"/>
    <w:rsid w:val="00710C7A"/>
    <w:rsid w:val="007135FE"/>
    <w:rsid w:val="00717A56"/>
    <w:rsid w:val="00721C88"/>
    <w:rsid w:val="00722DF0"/>
    <w:rsid w:val="00731A5D"/>
    <w:rsid w:val="00732C9C"/>
    <w:rsid w:val="00733C7B"/>
    <w:rsid w:val="00734F7E"/>
    <w:rsid w:val="00735EAE"/>
    <w:rsid w:val="007367C3"/>
    <w:rsid w:val="00740FA3"/>
    <w:rsid w:val="00744ABD"/>
    <w:rsid w:val="00745BF5"/>
    <w:rsid w:val="0074776E"/>
    <w:rsid w:val="00750EC4"/>
    <w:rsid w:val="00767DFF"/>
    <w:rsid w:val="00770C6D"/>
    <w:rsid w:val="00773459"/>
    <w:rsid w:val="00776814"/>
    <w:rsid w:val="007807E8"/>
    <w:rsid w:val="0078130C"/>
    <w:rsid w:val="007832F1"/>
    <w:rsid w:val="00785984"/>
    <w:rsid w:val="007861A8"/>
    <w:rsid w:val="00787813"/>
    <w:rsid w:val="00787DE8"/>
    <w:rsid w:val="00794FB6"/>
    <w:rsid w:val="0079623A"/>
    <w:rsid w:val="007A187C"/>
    <w:rsid w:val="007A3770"/>
    <w:rsid w:val="007A4665"/>
    <w:rsid w:val="007A6143"/>
    <w:rsid w:val="007B395A"/>
    <w:rsid w:val="007C044F"/>
    <w:rsid w:val="007C2CD2"/>
    <w:rsid w:val="007D2794"/>
    <w:rsid w:val="007D3EA0"/>
    <w:rsid w:val="007D4BD2"/>
    <w:rsid w:val="007D4CA4"/>
    <w:rsid w:val="007E3B75"/>
    <w:rsid w:val="007E46F4"/>
    <w:rsid w:val="007E48F1"/>
    <w:rsid w:val="007F2966"/>
    <w:rsid w:val="007F34C6"/>
    <w:rsid w:val="007F4BBA"/>
    <w:rsid w:val="007F4C5D"/>
    <w:rsid w:val="00801852"/>
    <w:rsid w:val="00807CD9"/>
    <w:rsid w:val="00810EA9"/>
    <w:rsid w:val="00815317"/>
    <w:rsid w:val="00816F9D"/>
    <w:rsid w:val="0082247F"/>
    <w:rsid w:val="0082318E"/>
    <w:rsid w:val="00832809"/>
    <w:rsid w:val="00835356"/>
    <w:rsid w:val="00841EFC"/>
    <w:rsid w:val="008431A7"/>
    <w:rsid w:val="0084463B"/>
    <w:rsid w:val="0084497D"/>
    <w:rsid w:val="008532CA"/>
    <w:rsid w:val="008550A5"/>
    <w:rsid w:val="00861C0C"/>
    <w:rsid w:val="00862D62"/>
    <w:rsid w:val="0086434C"/>
    <w:rsid w:val="00876779"/>
    <w:rsid w:val="00892C70"/>
    <w:rsid w:val="00897052"/>
    <w:rsid w:val="008A0BD5"/>
    <w:rsid w:val="008A2378"/>
    <w:rsid w:val="008B6352"/>
    <w:rsid w:val="008C1A59"/>
    <w:rsid w:val="008C1BC3"/>
    <w:rsid w:val="008C35B9"/>
    <w:rsid w:val="008D546D"/>
    <w:rsid w:val="008E1AA1"/>
    <w:rsid w:val="008E1EF7"/>
    <w:rsid w:val="008E4C93"/>
    <w:rsid w:val="008F205E"/>
    <w:rsid w:val="00902269"/>
    <w:rsid w:val="00903158"/>
    <w:rsid w:val="009075FC"/>
    <w:rsid w:val="00912D02"/>
    <w:rsid w:val="00917FAD"/>
    <w:rsid w:val="0092130E"/>
    <w:rsid w:val="00922160"/>
    <w:rsid w:val="00932203"/>
    <w:rsid w:val="009366CE"/>
    <w:rsid w:val="00941B5A"/>
    <w:rsid w:val="00944659"/>
    <w:rsid w:val="009452BE"/>
    <w:rsid w:val="00951FAA"/>
    <w:rsid w:val="00952916"/>
    <w:rsid w:val="00955D01"/>
    <w:rsid w:val="009614A8"/>
    <w:rsid w:val="00967ED3"/>
    <w:rsid w:val="00971393"/>
    <w:rsid w:val="00972B2A"/>
    <w:rsid w:val="00975757"/>
    <w:rsid w:val="00980E1C"/>
    <w:rsid w:val="00981699"/>
    <w:rsid w:val="009830F1"/>
    <w:rsid w:val="00985C33"/>
    <w:rsid w:val="009900CE"/>
    <w:rsid w:val="00990E2E"/>
    <w:rsid w:val="009918CD"/>
    <w:rsid w:val="00993974"/>
    <w:rsid w:val="00994573"/>
    <w:rsid w:val="009946B6"/>
    <w:rsid w:val="009A30EA"/>
    <w:rsid w:val="009A575D"/>
    <w:rsid w:val="009B7AF4"/>
    <w:rsid w:val="009C107B"/>
    <w:rsid w:val="009C2D31"/>
    <w:rsid w:val="009C3229"/>
    <w:rsid w:val="009C3C80"/>
    <w:rsid w:val="009C556E"/>
    <w:rsid w:val="009E0B01"/>
    <w:rsid w:val="009E1432"/>
    <w:rsid w:val="009E3825"/>
    <w:rsid w:val="009E409E"/>
    <w:rsid w:val="009E60C3"/>
    <w:rsid w:val="009F1044"/>
    <w:rsid w:val="009F20C4"/>
    <w:rsid w:val="009F25A2"/>
    <w:rsid w:val="009F455B"/>
    <w:rsid w:val="009F5E0C"/>
    <w:rsid w:val="009F60A1"/>
    <w:rsid w:val="009F6CBF"/>
    <w:rsid w:val="00A076F3"/>
    <w:rsid w:val="00A10EAD"/>
    <w:rsid w:val="00A11C06"/>
    <w:rsid w:val="00A14F06"/>
    <w:rsid w:val="00A25B0E"/>
    <w:rsid w:val="00A3346A"/>
    <w:rsid w:val="00A33CB1"/>
    <w:rsid w:val="00A35535"/>
    <w:rsid w:val="00A35682"/>
    <w:rsid w:val="00A43D61"/>
    <w:rsid w:val="00A45381"/>
    <w:rsid w:val="00A561C3"/>
    <w:rsid w:val="00A622C5"/>
    <w:rsid w:val="00A65AAD"/>
    <w:rsid w:val="00A66423"/>
    <w:rsid w:val="00A6726A"/>
    <w:rsid w:val="00A73094"/>
    <w:rsid w:val="00A768FE"/>
    <w:rsid w:val="00A81D3A"/>
    <w:rsid w:val="00A821FD"/>
    <w:rsid w:val="00A90023"/>
    <w:rsid w:val="00A957F0"/>
    <w:rsid w:val="00A97B1F"/>
    <w:rsid w:val="00AA5FEC"/>
    <w:rsid w:val="00AB3C6F"/>
    <w:rsid w:val="00AB44D3"/>
    <w:rsid w:val="00AB4AFB"/>
    <w:rsid w:val="00AC313C"/>
    <w:rsid w:val="00AC36CF"/>
    <w:rsid w:val="00AD09D9"/>
    <w:rsid w:val="00AD2211"/>
    <w:rsid w:val="00AD3DFD"/>
    <w:rsid w:val="00AD532E"/>
    <w:rsid w:val="00AE0289"/>
    <w:rsid w:val="00AE1A0E"/>
    <w:rsid w:val="00AE5607"/>
    <w:rsid w:val="00AE7772"/>
    <w:rsid w:val="00AF26A3"/>
    <w:rsid w:val="00AF6B60"/>
    <w:rsid w:val="00AF7690"/>
    <w:rsid w:val="00B142FE"/>
    <w:rsid w:val="00B150FE"/>
    <w:rsid w:val="00B154C1"/>
    <w:rsid w:val="00B17382"/>
    <w:rsid w:val="00B17804"/>
    <w:rsid w:val="00B23B27"/>
    <w:rsid w:val="00B23BB2"/>
    <w:rsid w:val="00B23CD6"/>
    <w:rsid w:val="00B26EA9"/>
    <w:rsid w:val="00B40009"/>
    <w:rsid w:val="00B404FC"/>
    <w:rsid w:val="00B408AE"/>
    <w:rsid w:val="00B451A5"/>
    <w:rsid w:val="00B46C68"/>
    <w:rsid w:val="00B4757D"/>
    <w:rsid w:val="00B504ED"/>
    <w:rsid w:val="00B52306"/>
    <w:rsid w:val="00B569A6"/>
    <w:rsid w:val="00B6196A"/>
    <w:rsid w:val="00B66E00"/>
    <w:rsid w:val="00B71C31"/>
    <w:rsid w:val="00B7264C"/>
    <w:rsid w:val="00B74F68"/>
    <w:rsid w:val="00B763E1"/>
    <w:rsid w:val="00B7791D"/>
    <w:rsid w:val="00B833D1"/>
    <w:rsid w:val="00B83D27"/>
    <w:rsid w:val="00B8623F"/>
    <w:rsid w:val="00B91380"/>
    <w:rsid w:val="00B95591"/>
    <w:rsid w:val="00B95FBE"/>
    <w:rsid w:val="00BA0E9F"/>
    <w:rsid w:val="00BA185E"/>
    <w:rsid w:val="00BA688B"/>
    <w:rsid w:val="00BA7600"/>
    <w:rsid w:val="00BB0660"/>
    <w:rsid w:val="00BB36E0"/>
    <w:rsid w:val="00BB5E19"/>
    <w:rsid w:val="00BC1BBE"/>
    <w:rsid w:val="00BC5C69"/>
    <w:rsid w:val="00BD210D"/>
    <w:rsid w:val="00BD575B"/>
    <w:rsid w:val="00BD6A4F"/>
    <w:rsid w:val="00BE14F8"/>
    <w:rsid w:val="00BE21C9"/>
    <w:rsid w:val="00BE634E"/>
    <w:rsid w:val="00BE7133"/>
    <w:rsid w:val="00BE7898"/>
    <w:rsid w:val="00BE7A30"/>
    <w:rsid w:val="00BF0AE6"/>
    <w:rsid w:val="00BF1ACD"/>
    <w:rsid w:val="00C02184"/>
    <w:rsid w:val="00C053B3"/>
    <w:rsid w:val="00C05811"/>
    <w:rsid w:val="00C06745"/>
    <w:rsid w:val="00C07C8F"/>
    <w:rsid w:val="00C10439"/>
    <w:rsid w:val="00C23BD6"/>
    <w:rsid w:val="00C3083C"/>
    <w:rsid w:val="00C3316D"/>
    <w:rsid w:val="00C3371F"/>
    <w:rsid w:val="00C33DA4"/>
    <w:rsid w:val="00C41B72"/>
    <w:rsid w:val="00C45CF1"/>
    <w:rsid w:val="00C51B44"/>
    <w:rsid w:val="00C56720"/>
    <w:rsid w:val="00C56DDA"/>
    <w:rsid w:val="00C605C5"/>
    <w:rsid w:val="00C61696"/>
    <w:rsid w:val="00C63694"/>
    <w:rsid w:val="00C639C8"/>
    <w:rsid w:val="00C64464"/>
    <w:rsid w:val="00C66A1D"/>
    <w:rsid w:val="00C74517"/>
    <w:rsid w:val="00C90577"/>
    <w:rsid w:val="00C93D3E"/>
    <w:rsid w:val="00C93E1E"/>
    <w:rsid w:val="00CA628C"/>
    <w:rsid w:val="00CB1409"/>
    <w:rsid w:val="00CB2E7E"/>
    <w:rsid w:val="00CB3498"/>
    <w:rsid w:val="00CC6AF8"/>
    <w:rsid w:val="00CE66F0"/>
    <w:rsid w:val="00CF0CB6"/>
    <w:rsid w:val="00CF1BFA"/>
    <w:rsid w:val="00CF3DF1"/>
    <w:rsid w:val="00CF56F5"/>
    <w:rsid w:val="00D0112B"/>
    <w:rsid w:val="00D04382"/>
    <w:rsid w:val="00D049AC"/>
    <w:rsid w:val="00D1369F"/>
    <w:rsid w:val="00D17347"/>
    <w:rsid w:val="00D20396"/>
    <w:rsid w:val="00D23E81"/>
    <w:rsid w:val="00D25803"/>
    <w:rsid w:val="00D32979"/>
    <w:rsid w:val="00D40EA6"/>
    <w:rsid w:val="00D44BD8"/>
    <w:rsid w:val="00D44CE7"/>
    <w:rsid w:val="00D45CF9"/>
    <w:rsid w:val="00D46D06"/>
    <w:rsid w:val="00D506F5"/>
    <w:rsid w:val="00D560FD"/>
    <w:rsid w:val="00D625E3"/>
    <w:rsid w:val="00D62DAD"/>
    <w:rsid w:val="00D6430A"/>
    <w:rsid w:val="00D67F8E"/>
    <w:rsid w:val="00D70745"/>
    <w:rsid w:val="00D70D95"/>
    <w:rsid w:val="00D9066B"/>
    <w:rsid w:val="00D90F44"/>
    <w:rsid w:val="00D9390A"/>
    <w:rsid w:val="00D9400C"/>
    <w:rsid w:val="00D9611F"/>
    <w:rsid w:val="00D967FC"/>
    <w:rsid w:val="00DA5881"/>
    <w:rsid w:val="00DA5A44"/>
    <w:rsid w:val="00DB2784"/>
    <w:rsid w:val="00DB4552"/>
    <w:rsid w:val="00DB4FF9"/>
    <w:rsid w:val="00DB547B"/>
    <w:rsid w:val="00DC18AD"/>
    <w:rsid w:val="00DC1F8C"/>
    <w:rsid w:val="00DC2755"/>
    <w:rsid w:val="00DC312F"/>
    <w:rsid w:val="00DC3863"/>
    <w:rsid w:val="00DC3EBD"/>
    <w:rsid w:val="00DD24EE"/>
    <w:rsid w:val="00DE07A3"/>
    <w:rsid w:val="00DE13D0"/>
    <w:rsid w:val="00DE3238"/>
    <w:rsid w:val="00DE3FDE"/>
    <w:rsid w:val="00DE5CD0"/>
    <w:rsid w:val="00DE72FE"/>
    <w:rsid w:val="00DF258B"/>
    <w:rsid w:val="00DF69DC"/>
    <w:rsid w:val="00DF6EE6"/>
    <w:rsid w:val="00E00DFE"/>
    <w:rsid w:val="00E05CD5"/>
    <w:rsid w:val="00E0673E"/>
    <w:rsid w:val="00E12CAB"/>
    <w:rsid w:val="00E169A8"/>
    <w:rsid w:val="00E24317"/>
    <w:rsid w:val="00E250DC"/>
    <w:rsid w:val="00E27C36"/>
    <w:rsid w:val="00E341BC"/>
    <w:rsid w:val="00E36B90"/>
    <w:rsid w:val="00E377A1"/>
    <w:rsid w:val="00E41F2A"/>
    <w:rsid w:val="00E42AA9"/>
    <w:rsid w:val="00E507B1"/>
    <w:rsid w:val="00E548F6"/>
    <w:rsid w:val="00E5657C"/>
    <w:rsid w:val="00E56B4A"/>
    <w:rsid w:val="00E66DEF"/>
    <w:rsid w:val="00E7015E"/>
    <w:rsid w:val="00E72155"/>
    <w:rsid w:val="00E76190"/>
    <w:rsid w:val="00E76C4B"/>
    <w:rsid w:val="00E80E5E"/>
    <w:rsid w:val="00E822CD"/>
    <w:rsid w:val="00E82962"/>
    <w:rsid w:val="00E8615A"/>
    <w:rsid w:val="00E90872"/>
    <w:rsid w:val="00E91D74"/>
    <w:rsid w:val="00E92649"/>
    <w:rsid w:val="00EA0C4D"/>
    <w:rsid w:val="00EA1F74"/>
    <w:rsid w:val="00EA35E7"/>
    <w:rsid w:val="00EB359E"/>
    <w:rsid w:val="00EC1BEE"/>
    <w:rsid w:val="00EC1E3E"/>
    <w:rsid w:val="00EC7649"/>
    <w:rsid w:val="00ED02A0"/>
    <w:rsid w:val="00ED1BFC"/>
    <w:rsid w:val="00ED3C66"/>
    <w:rsid w:val="00ED4488"/>
    <w:rsid w:val="00ED4EE2"/>
    <w:rsid w:val="00ED4F40"/>
    <w:rsid w:val="00ED77AF"/>
    <w:rsid w:val="00EE6F50"/>
    <w:rsid w:val="00EF4896"/>
    <w:rsid w:val="00EF4DE6"/>
    <w:rsid w:val="00EF7D8A"/>
    <w:rsid w:val="00F03091"/>
    <w:rsid w:val="00F05F36"/>
    <w:rsid w:val="00F12170"/>
    <w:rsid w:val="00F138D0"/>
    <w:rsid w:val="00F174F5"/>
    <w:rsid w:val="00F222F3"/>
    <w:rsid w:val="00F2293E"/>
    <w:rsid w:val="00F353B2"/>
    <w:rsid w:val="00F411BD"/>
    <w:rsid w:val="00F417F4"/>
    <w:rsid w:val="00F43C1B"/>
    <w:rsid w:val="00F43D16"/>
    <w:rsid w:val="00F47052"/>
    <w:rsid w:val="00F522F3"/>
    <w:rsid w:val="00F526B0"/>
    <w:rsid w:val="00F560F1"/>
    <w:rsid w:val="00F63005"/>
    <w:rsid w:val="00F656BF"/>
    <w:rsid w:val="00F65FE1"/>
    <w:rsid w:val="00F711A5"/>
    <w:rsid w:val="00F76689"/>
    <w:rsid w:val="00F90F8D"/>
    <w:rsid w:val="00F91054"/>
    <w:rsid w:val="00F9180F"/>
    <w:rsid w:val="00F94E97"/>
    <w:rsid w:val="00F95317"/>
    <w:rsid w:val="00FA17B5"/>
    <w:rsid w:val="00FA39D0"/>
    <w:rsid w:val="00FA6261"/>
    <w:rsid w:val="00FB0073"/>
    <w:rsid w:val="00FB07A8"/>
    <w:rsid w:val="00FB3525"/>
    <w:rsid w:val="00FB3872"/>
    <w:rsid w:val="00FB5AA6"/>
    <w:rsid w:val="00FB6496"/>
    <w:rsid w:val="00FC14EE"/>
    <w:rsid w:val="00FC2AE5"/>
    <w:rsid w:val="00FC2B61"/>
    <w:rsid w:val="00FC5986"/>
    <w:rsid w:val="00FD2330"/>
    <w:rsid w:val="00FD237C"/>
    <w:rsid w:val="00FE021A"/>
    <w:rsid w:val="00FE1995"/>
    <w:rsid w:val="00FF0206"/>
    <w:rsid w:val="00FF094D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B0F72"/>
  <w15:docId w15:val="{FCED5298-C02F-47DA-AF23-79D4F100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A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312D35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726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726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70C6D"/>
    <w:pPr>
      <w:keepNext/>
      <w:widowControl/>
      <w:autoSpaceDE/>
      <w:autoSpaceDN/>
      <w:adjustRightInd/>
      <w:jc w:val="center"/>
      <w:outlineLvl w:val="4"/>
    </w:pPr>
    <w:rPr>
      <w:rFonts w:ascii="Times New Roman" w:hAnsi="Times New Roman" w:cs="Times New Roman"/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Title">
    <w:name w:val="ConsPlusTitle"/>
    <w:rsid w:val="00F630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630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0112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5B79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uiPriority w:val="99"/>
    <w:semiHidden/>
    <w:rsid w:val="00247614"/>
    <w:rPr>
      <w:rFonts w:ascii="Courier New" w:hAnsi="Courier New" w:cs="Courier New"/>
    </w:rPr>
  </w:style>
  <w:style w:type="paragraph" w:styleId="a3">
    <w:name w:val="Normal (Web)"/>
    <w:basedOn w:val="a"/>
    <w:rsid w:val="00A3553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5535"/>
    <w:rPr>
      <w:rFonts w:cs="Times New Roman"/>
    </w:rPr>
  </w:style>
  <w:style w:type="paragraph" w:styleId="a4">
    <w:name w:val="Body Text"/>
    <w:basedOn w:val="a"/>
    <w:link w:val="a5"/>
    <w:uiPriority w:val="99"/>
    <w:rsid w:val="00BF1ACD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247614"/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rsid w:val="00BF1AC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47614"/>
    <w:rPr>
      <w:rFonts w:ascii="Courier New" w:hAnsi="Courier New" w:cs="Courier New"/>
    </w:rPr>
  </w:style>
  <w:style w:type="paragraph" w:customStyle="1" w:styleId="11">
    <w:name w:val="1"/>
    <w:basedOn w:val="a"/>
    <w:rsid w:val="007F4BB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ConsPlusNonformat">
    <w:name w:val="ConsPlusNonformat"/>
    <w:rsid w:val="0087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5928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7614"/>
    <w:rPr>
      <w:rFonts w:cs="Courier New"/>
      <w:sz w:val="0"/>
      <w:szCs w:val="0"/>
    </w:rPr>
  </w:style>
  <w:style w:type="paragraph" w:styleId="aa">
    <w:name w:val="List Paragraph"/>
    <w:basedOn w:val="a"/>
    <w:uiPriority w:val="34"/>
    <w:qFormat/>
    <w:rsid w:val="00710C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ab">
    <w:name w:val="Знак Знак Знак"/>
    <w:basedOn w:val="a"/>
    <w:rsid w:val="00A622C5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A622C5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table" w:styleId="ac">
    <w:name w:val="Table Grid"/>
    <w:basedOn w:val="a1"/>
    <w:uiPriority w:val="59"/>
    <w:rsid w:val="00FA626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10"/>
    <w:qFormat/>
    <w:rsid w:val="00312D3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color w:val="000000"/>
      <w:sz w:val="28"/>
    </w:rPr>
  </w:style>
  <w:style w:type="character" w:customStyle="1" w:styleId="ae">
    <w:name w:val="Заголовок Знак"/>
    <w:basedOn w:val="a0"/>
    <w:link w:val="ad"/>
    <w:uiPriority w:val="10"/>
    <w:locked/>
    <w:rsid w:val="006A4D18"/>
    <w:rPr>
      <w:rFonts w:cs="Times New Roman"/>
      <w:b/>
      <w:color w:val="000000"/>
      <w:sz w:val="28"/>
      <w:lang w:val="ru-RU" w:eastAsia="ru-RU" w:bidi="ar-SA"/>
    </w:rPr>
  </w:style>
  <w:style w:type="paragraph" w:styleId="af">
    <w:name w:val="Subtitle"/>
    <w:basedOn w:val="a"/>
    <w:link w:val="af0"/>
    <w:qFormat/>
    <w:rsid w:val="00312D35"/>
    <w:pPr>
      <w:widowControl/>
      <w:autoSpaceDE/>
      <w:autoSpaceDN/>
      <w:adjustRightInd/>
      <w:jc w:val="both"/>
    </w:pPr>
    <w:rPr>
      <w:rFonts w:ascii="Times New Roman" w:hAnsi="Times New Roman" w:cs="Times New Roman"/>
      <w:i/>
      <w:color w:val="000000"/>
      <w:sz w:val="28"/>
    </w:rPr>
  </w:style>
  <w:style w:type="character" w:customStyle="1" w:styleId="af0">
    <w:name w:val="Подзаголовок Знак"/>
    <w:basedOn w:val="a0"/>
    <w:link w:val="af"/>
    <w:rsid w:val="00247614"/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rsid w:val="0022655F"/>
    <w:pPr>
      <w:widowControl w:val="0"/>
    </w:pPr>
    <w:rPr>
      <w:rFonts w:ascii="Courier New" w:hAnsi="Courier New"/>
    </w:rPr>
  </w:style>
  <w:style w:type="character" w:styleId="af1">
    <w:name w:val="Hyperlink"/>
    <w:basedOn w:val="a0"/>
    <w:uiPriority w:val="99"/>
    <w:unhideWhenUsed/>
    <w:rsid w:val="005F157D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5F157D"/>
    <w:rPr>
      <w:color w:val="800080"/>
      <w:u w:val="single"/>
    </w:rPr>
  </w:style>
  <w:style w:type="paragraph" w:customStyle="1" w:styleId="font5">
    <w:name w:val="font5"/>
    <w:basedOn w:val="a"/>
    <w:rsid w:val="005F15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8">
    <w:name w:val="xl68"/>
    <w:basedOn w:val="a"/>
    <w:rsid w:val="005F157D"/>
    <w:pPr>
      <w:widowControl/>
      <w:autoSpaceDE/>
      <w:autoSpaceDN/>
      <w:adjustRightInd/>
      <w:spacing w:before="100" w:beforeAutospacing="1" w:after="100" w:afterAutospacing="1"/>
      <w:ind w:firstLineChars="1500" w:firstLine="1500"/>
    </w:pPr>
    <w:rPr>
      <w:rFonts w:ascii="Times New Roman" w:hAnsi="Times New Roman" w:cs="Times New Roman"/>
      <w:sz w:val="22"/>
      <w:szCs w:val="22"/>
    </w:rPr>
  </w:style>
  <w:style w:type="paragraph" w:customStyle="1" w:styleId="xl69">
    <w:name w:val="xl69"/>
    <w:basedOn w:val="a"/>
    <w:rsid w:val="005F157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70">
    <w:name w:val="xl70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71">
    <w:name w:val="xl71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2">
    <w:name w:val="xl72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3">
    <w:name w:val="xl73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75">
    <w:name w:val="xl75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5F15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87">
    <w:name w:val="xl87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5F157D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5F157D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5F157D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5F157D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5F157D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5F157D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3">
    <w:name w:val="xl103"/>
    <w:basedOn w:val="a"/>
    <w:rsid w:val="005F157D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63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5635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56353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06">
    <w:name w:val="xl106"/>
    <w:basedOn w:val="a"/>
    <w:rsid w:val="005635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07">
    <w:name w:val="xl107"/>
    <w:basedOn w:val="a"/>
    <w:rsid w:val="0056353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8">
    <w:name w:val="xl108"/>
    <w:basedOn w:val="a"/>
    <w:rsid w:val="0056353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9">
    <w:name w:val="xl109"/>
    <w:basedOn w:val="a"/>
    <w:rsid w:val="0056353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0">
    <w:name w:val="xl110"/>
    <w:basedOn w:val="a"/>
    <w:rsid w:val="005635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11">
    <w:name w:val="xl111"/>
    <w:basedOn w:val="a"/>
    <w:rsid w:val="0056353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12">
    <w:name w:val="xl112"/>
    <w:basedOn w:val="a"/>
    <w:rsid w:val="005635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13">
    <w:name w:val="xl113"/>
    <w:basedOn w:val="a"/>
    <w:rsid w:val="0056353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770C6D"/>
    <w:rPr>
      <w:b/>
      <w:caps/>
      <w:sz w:val="48"/>
    </w:rPr>
  </w:style>
  <w:style w:type="character" w:customStyle="1" w:styleId="20">
    <w:name w:val="Заголовок 2 Знак"/>
    <w:basedOn w:val="a0"/>
    <w:link w:val="2"/>
    <w:semiHidden/>
    <w:rsid w:val="00B726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7264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A0C4D"/>
    <w:rPr>
      <w:color w:val="605E5C"/>
      <w:shd w:val="clear" w:color="auto" w:fill="E1DFDD"/>
    </w:rPr>
  </w:style>
  <w:style w:type="paragraph" w:styleId="af3">
    <w:name w:val="footnote text"/>
    <w:basedOn w:val="a"/>
    <w:link w:val="af4"/>
    <w:unhideWhenUsed/>
    <w:rsid w:val="0059374B"/>
  </w:style>
  <w:style w:type="character" w:customStyle="1" w:styleId="af4">
    <w:name w:val="Текст сноски Знак"/>
    <w:basedOn w:val="a0"/>
    <w:link w:val="af3"/>
    <w:rsid w:val="0059374B"/>
    <w:rPr>
      <w:rFonts w:ascii="Courier New" w:hAnsi="Courier New" w:cs="Courier New"/>
    </w:rPr>
  </w:style>
  <w:style w:type="character" w:styleId="af5">
    <w:name w:val="footnote reference"/>
    <w:uiPriority w:val="99"/>
    <w:semiHidden/>
    <w:unhideWhenUsed/>
    <w:rsid w:val="00593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8E6C-0B8D-4DA8-A766-B1051DC9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2768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Мурашова Ольга Васильевна</cp:lastModifiedBy>
  <cp:revision>54</cp:revision>
  <cp:lastPrinted>2024-12-26T08:35:00Z</cp:lastPrinted>
  <dcterms:created xsi:type="dcterms:W3CDTF">2021-08-16T07:57:00Z</dcterms:created>
  <dcterms:modified xsi:type="dcterms:W3CDTF">2024-12-28T02:25:00Z</dcterms:modified>
</cp:coreProperties>
</file>