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37B" w:rsidRPr="00027665" w:rsidRDefault="004C537B" w:rsidP="004C537B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600075" cy="771525"/>
            <wp:effectExtent l="0" t="0" r="9525" b="9525"/>
            <wp:docPr id="2" name="Рисунок 2" descr="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C537B" w:rsidRPr="00B25866" w:rsidRDefault="004C537B" w:rsidP="004C537B">
      <w:pPr>
        <w:rPr>
          <w:rFonts w:ascii="Arial" w:hAnsi="Arial" w:cs="Arial"/>
        </w:rPr>
      </w:pPr>
    </w:p>
    <w:p w:rsidR="004C537B" w:rsidRPr="00027665" w:rsidRDefault="004C537B" w:rsidP="004C537B">
      <w:pPr>
        <w:rPr>
          <w:rFonts w:ascii="Arial" w:hAnsi="Arial" w:cs="Arial"/>
          <w:b/>
          <w:color w:val="000000"/>
          <w:position w:val="6"/>
          <w:sz w:val="24"/>
          <w:szCs w:val="24"/>
        </w:rPr>
      </w:pPr>
      <w:r w:rsidRPr="00027665">
        <w:rPr>
          <w:rFonts w:ascii="Arial" w:hAnsi="Arial" w:cs="Arial"/>
          <w:b/>
          <w:color w:val="000000"/>
          <w:position w:val="6"/>
          <w:sz w:val="24"/>
          <w:szCs w:val="24"/>
        </w:rPr>
        <w:t>КРАСНОЯРСКИЙ КРАЙ</w:t>
      </w:r>
    </w:p>
    <w:p w:rsidR="004C537B" w:rsidRPr="00027665" w:rsidRDefault="004C537B" w:rsidP="004C537B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027665">
        <w:rPr>
          <w:rFonts w:ascii="Arial" w:hAnsi="Arial" w:cs="Arial"/>
          <w:b/>
          <w:sz w:val="24"/>
          <w:szCs w:val="24"/>
        </w:rPr>
        <w:t>АДМИНИСТРАЦИЯ ШУШЕНСКОГО РАЙОНА</w:t>
      </w:r>
    </w:p>
    <w:p w:rsidR="004C537B" w:rsidRPr="001334C8" w:rsidRDefault="004C537B" w:rsidP="004C537B">
      <w:pPr>
        <w:pStyle w:val="1"/>
        <w:rPr>
          <w:rFonts w:ascii="Arial" w:hAnsi="Arial" w:cs="Arial"/>
          <w:caps/>
        </w:rPr>
      </w:pPr>
      <w:r w:rsidRPr="00027665">
        <w:rPr>
          <w:rFonts w:ascii="Arial" w:hAnsi="Arial" w:cs="Arial"/>
          <w:caps/>
        </w:rPr>
        <w:t>П о с т а н о в л е н и е</w:t>
      </w:r>
      <w:r w:rsidR="001334C8">
        <w:rPr>
          <w:rFonts w:ascii="Arial" w:hAnsi="Arial" w:cs="Arial"/>
          <w:caps/>
        </w:rPr>
        <w:t xml:space="preserve"> </w:t>
      </w:r>
    </w:p>
    <w:p w:rsidR="004C537B" w:rsidRPr="005B1ACE" w:rsidRDefault="004C537B" w:rsidP="004C537B"/>
    <w:p w:rsidR="004C537B" w:rsidRDefault="004C537B" w:rsidP="004C537B">
      <w:pPr>
        <w:rPr>
          <w:rFonts w:ascii="Arial" w:hAnsi="Arial" w:cs="Arial"/>
          <w:sz w:val="24"/>
          <w:szCs w:val="24"/>
        </w:rPr>
      </w:pPr>
      <w:r w:rsidRPr="00027665">
        <w:rPr>
          <w:rFonts w:ascii="Arial" w:hAnsi="Arial" w:cs="Arial"/>
          <w:sz w:val="24"/>
          <w:szCs w:val="24"/>
        </w:rPr>
        <w:t xml:space="preserve">от </w:t>
      </w:r>
      <w:r w:rsidR="001334C8">
        <w:rPr>
          <w:rFonts w:ascii="Arial" w:hAnsi="Arial" w:cs="Arial"/>
          <w:sz w:val="24"/>
          <w:szCs w:val="24"/>
        </w:rPr>
        <w:t xml:space="preserve">  </w:t>
      </w:r>
      <w:r w:rsidR="00865360">
        <w:rPr>
          <w:rFonts w:ascii="Arial" w:hAnsi="Arial" w:cs="Arial"/>
          <w:sz w:val="24"/>
          <w:szCs w:val="24"/>
        </w:rPr>
        <w:t>18.11.</w:t>
      </w:r>
      <w:r w:rsidRPr="00092EB8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2</w:t>
      </w:r>
      <w:r w:rsidR="00982DBC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                                 </w:t>
      </w:r>
      <w:proofErr w:type="spellStart"/>
      <w:r>
        <w:rPr>
          <w:rFonts w:ascii="Arial" w:hAnsi="Arial" w:cs="Arial"/>
          <w:sz w:val="24"/>
          <w:szCs w:val="24"/>
        </w:rPr>
        <w:t>пгт</w:t>
      </w:r>
      <w:proofErr w:type="spellEnd"/>
      <w:r>
        <w:rPr>
          <w:rFonts w:ascii="Arial" w:hAnsi="Arial" w:cs="Arial"/>
          <w:sz w:val="24"/>
          <w:szCs w:val="24"/>
        </w:rPr>
        <w:t xml:space="preserve"> Шушенское                                    </w:t>
      </w:r>
      <w:r w:rsidRPr="00027665">
        <w:rPr>
          <w:rFonts w:ascii="Arial" w:hAnsi="Arial" w:cs="Arial"/>
          <w:sz w:val="24"/>
          <w:szCs w:val="24"/>
        </w:rPr>
        <w:t>№</w:t>
      </w:r>
      <w:r>
        <w:rPr>
          <w:rFonts w:ascii="Arial" w:hAnsi="Arial" w:cs="Arial"/>
          <w:sz w:val="24"/>
          <w:szCs w:val="24"/>
        </w:rPr>
        <w:t xml:space="preserve"> </w:t>
      </w:r>
      <w:r w:rsidR="00865360">
        <w:rPr>
          <w:rFonts w:ascii="Arial" w:hAnsi="Arial" w:cs="Arial"/>
          <w:sz w:val="24"/>
          <w:szCs w:val="24"/>
        </w:rPr>
        <w:t>1797</w:t>
      </w:r>
    </w:p>
    <w:p w:rsidR="004C537B" w:rsidRPr="00027665" w:rsidRDefault="004C537B" w:rsidP="004C537B">
      <w:pPr>
        <w:rPr>
          <w:rFonts w:ascii="Arial" w:hAnsi="Arial" w:cs="Arial"/>
          <w:sz w:val="24"/>
          <w:szCs w:val="24"/>
        </w:rPr>
      </w:pPr>
    </w:p>
    <w:p w:rsidR="004C537B" w:rsidRPr="00D26EDC" w:rsidRDefault="004C537B" w:rsidP="004C537B">
      <w:pPr>
        <w:widowControl w:val="0"/>
        <w:spacing w:line="278" w:lineRule="exact"/>
        <w:ind w:right="4340"/>
        <w:jc w:val="both"/>
        <w:rPr>
          <w:rFonts w:ascii="Arial" w:eastAsia="Microsoft Sans Serif" w:hAnsi="Arial" w:cs="Arial"/>
          <w:b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Times New Roman" w:hAnsi="Arial" w:cs="Arial"/>
          <w:sz w:val="24"/>
          <w:szCs w:val="24"/>
        </w:rPr>
        <w:t>Об утверждении Программы профилактики рисков причинения вреда (ущерба) охраняемым законом ценностям в сфере благоустройства на территории муниципального образования «поселок Шушенское» на 202</w:t>
      </w:r>
      <w:r w:rsidR="00982DBC">
        <w:rPr>
          <w:rFonts w:ascii="Arial" w:eastAsia="Times New Roman" w:hAnsi="Arial" w:cs="Arial"/>
          <w:sz w:val="24"/>
          <w:szCs w:val="24"/>
        </w:rPr>
        <w:t>5</w:t>
      </w:r>
      <w:r w:rsidRPr="00D26EDC">
        <w:rPr>
          <w:rFonts w:ascii="Arial" w:eastAsia="Times New Roman" w:hAnsi="Arial" w:cs="Arial"/>
          <w:sz w:val="24"/>
          <w:szCs w:val="24"/>
        </w:rPr>
        <w:t xml:space="preserve"> год</w:t>
      </w:r>
    </w:p>
    <w:p w:rsidR="004C537B" w:rsidRPr="00D26EDC" w:rsidRDefault="004C537B" w:rsidP="004C537B">
      <w:pPr>
        <w:widowControl w:val="0"/>
        <w:shd w:val="clear" w:color="auto" w:fill="FFFFFF"/>
        <w:ind w:firstLine="567"/>
        <w:jc w:val="both"/>
        <w:rPr>
          <w:rFonts w:ascii="Arial" w:eastAsia="Microsoft Sans Serif" w:hAnsi="Arial" w:cs="Arial"/>
          <w:b/>
          <w:color w:val="000000"/>
          <w:sz w:val="24"/>
          <w:szCs w:val="24"/>
          <w:lang w:eastAsia="ru-RU" w:bidi="ru-RU"/>
        </w:rPr>
      </w:pPr>
    </w:p>
    <w:p w:rsidR="004C537B" w:rsidRPr="00D26EDC" w:rsidRDefault="004C537B" w:rsidP="004C537B">
      <w:pPr>
        <w:widowControl w:val="0"/>
        <w:spacing w:line="274" w:lineRule="exact"/>
        <w:ind w:firstLine="800"/>
        <w:jc w:val="both"/>
        <w:rPr>
          <w:rFonts w:ascii="Arial" w:eastAsia="Times New Roman" w:hAnsi="Arial" w:cs="Arial"/>
          <w:sz w:val="24"/>
          <w:szCs w:val="24"/>
        </w:rPr>
      </w:pPr>
      <w:r w:rsidRPr="00D26EDC">
        <w:rPr>
          <w:rFonts w:ascii="Arial" w:eastAsia="Times New Roman" w:hAnsi="Arial" w:cs="Arial"/>
          <w:sz w:val="24"/>
          <w:szCs w:val="24"/>
        </w:rPr>
        <w:t xml:space="preserve">В соответствии с Федеральным законом от 06.10.2013 года № 131-ФЗ «Об общих принципах организации органов местного самоуправления в Российской Федерации», Федеральным законом от 31.07.2020 года № 248-ФЗ «О государственном контроле (надзоре) и муниципальном контроле в Российской Федерации», руководствуясь Постановлением Правительства РФ от 25 июня 2021 г. </w:t>
      </w:r>
      <w:r w:rsidRPr="00D26EDC">
        <w:rPr>
          <w:rFonts w:ascii="Arial" w:eastAsia="Times New Roman" w:hAnsi="Arial" w:cs="Arial"/>
          <w:sz w:val="24"/>
          <w:szCs w:val="24"/>
          <w:lang w:val="en-US" w:bidi="en-US"/>
        </w:rPr>
        <w:t>N</w:t>
      </w:r>
      <w:r w:rsidRPr="00D26EDC">
        <w:rPr>
          <w:rFonts w:ascii="Arial" w:eastAsia="Times New Roman" w:hAnsi="Arial" w:cs="Arial"/>
          <w:sz w:val="24"/>
          <w:szCs w:val="24"/>
          <w:lang w:bidi="en-US"/>
        </w:rPr>
        <w:t xml:space="preserve"> </w:t>
      </w:r>
      <w:r w:rsidRPr="00D26EDC">
        <w:rPr>
          <w:rFonts w:ascii="Arial" w:eastAsia="Times New Roman" w:hAnsi="Arial" w:cs="Arial"/>
          <w:sz w:val="24"/>
          <w:szCs w:val="24"/>
        </w:rPr>
        <w:t xml:space="preserve">990"Об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ценностям", руководствуясь Уставом </w:t>
      </w:r>
      <w:r w:rsidR="003E4317">
        <w:rPr>
          <w:rFonts w:ascii="Arial" w:eastAsia="Times New Roman" w:hAnsi="Arial" w:cs="Arial"/>
          <w:sz w:val="24"/>
          <w:szCs w:val="24"/>
        </w:rPr>
        <w:t xml:space="preserve">Шушенского района, Уставом </w:t>
      </w:r>
      <w:r w:rsidRPr="00D26EDC">
        <w:rPr>
          <w:rFonts w:ascii="Arial" w:eastAsia="Times New Roman" w:hAnsi="Arial" w:cs="Arial"/>
          <w:sz w:val="24"/>
          <w:szCs w:val="24"/>
        </w:rPr>
        <w:t>поселка Шушенское, ПОСТАНОВЛЯЮ:</w:t>
      </w:r>
    </w:p>
    <w:p w:rsidR="004C537B" w:rsidRPr="00D26EDC" w:rsidRDefault="004C537B" w:rsidP="004C537B">
      <w:pPr>
        <w:widowControl w:val="0"/>
        <w:numPr>
          <w:ilvl w:val="0"/>
          <w:numId w:val="1"/>
        </w:numPr>
        <w:tabs>
          <w:tab w:val="left" w:pos="284"/>
        </w:tabs>
        <w:spacing w:line="274" w:lineRule="exact"/>
        <w:ind w:left="0" w:firstLine="360"/>
        <w:jc w:val="both"/>
        <w:rPr>
          <w:rFonts w:ascii="Arial" w:eastAsia="Times New Roman" w:hAnsi="Arial" w:cs="Arial"/>
          <w:sz w:val="24"/>
          <w:szCs w:val="24"/>
        </w:rPr>
      </w:pPr>
      <w:r w:rsidRPr="00D26EDC">
        <w:rPr>
          <w:rFonts w:ascii="Arial" w:eastAsia="Times New Roman" w:hAnsi="Arial" w:cs="Arial"/>
          <w:sz w:val="24"/>
          <w:szCs w:val="24"/>
        </w:rPr>
        <w:t>Утвердить Программу профилактики рисков причинения вреда (ущерба) охраняемым законом ценностям в сфере в сфере благоустройства на территории муниципального образования «поселок Шушенское» на 202</w:t>
      </w:r>
      <w:r w:rsidR="00982DBC">
        <w:rPr>
          <w:rFonts w:ascii="Arial" w:eastAsia="Times New Roman" w:hAnsi="Arial" w:cs="Arial"/>
          <w:sz w:val="24"/>
          <w:szCs w:val="24"/>
        </w:rPr>
        <w:t>5</w:t>
      </w:r>
      <w:r w:rsidRPr="00D26EDC">
        <w:rPr>
          <w:rFonts w:ascii="Arial" w:eastAsia="Times New Roman" w:hAnsi="Arial" w:cs="Arial"/>
          <w:sz w:val="24"/>
          <w:szCs w:val="24"/>
        </w:rPr>
        <w:t xml:space="preserve"> год, согласно приложению.</w:t>
      </w:r>
    </w:p>
    <w:p w:rsidR="004C537B" w:rsidRDefault="004C537B" w:rsidP="004C537B">
      <w:pPr>
        <w:pStyle w:val="ConsPlusNormal"/>
        <w:widowControl/>
        <w:numPr>
          <w:ilvl w:val="0"/>
          <w:numId w:val="1"/>
        </w:numPr>
        <w:ind w:left="0" w:firstLine="360"/>
        <w:jc w:val="both"/>
        <w:rPr>
          <w:sz w:val="24"/>
          <w:szCs w:val="24"/>
        </w:rPr>
      </w:pPr>
      <w:r w:rsidRPr="00005E2C">
        <w:rPr>
          <w:sz w:val="24"/>
          <w:szCs w:val="24"/>
        </w:rPr>
        <w:t>Контроль за исполнением настоящего постанов</w:t>
      </w:r>
      <w:r>
        <w:rPr>
          <w:sz w:val="24"/>
          <w:szCs w:val="24"/>
        </w:rPr>
        <w:t>ления возложить на   заместителя</w:t>
      </w:r>
      <w:r w:rsidRPr="00005E2C">
        <w:rPr>
          <w:sz w:val="24"/>
          <w:szCs w:val="24"/>
        </w:rPr>
        <w:t xml:space="preserve"> главы района по жилищно-коммунальным и инфраструктурным </w:t>
      </w:r>
      <w:proofErr w:type="gramStart"/>
      <w:r w:rsidRPr="00005E2C">
        <w:rPr>
          <w:sz w:val="24"/>
          <w:szCs w:val="24"/>
        </w:rPr>
        <w:t>вопросам  А.Н.</w:t>
      </w:r>
      <w:proofErr w:type="gramEnd"/>
      <w:r w:rsidRPr="00005E2C">
        <w:rPr>
          <w:sz w:val="24"/>
          <w:szCs w:val="24"/>
        </w:rPr>
        <w:t xml:space="preserve"> Казаков</w:t>
      </w:r>
      <w:r>
        <w:rPr>
          <w:sz w:val="24"/>
          <w:szCs w:val="24"/>
        </w:rPr>
        <w:t>а</w:t>
      </w:r>
      <w:r w:rsidRPr="00005E2C">
        <w:rPr>
          <w:sz w:val="24"/>
          <w:szCs w:val="24"/>
        </w:rPr>
        <w:t>.</w:t>
      </w:r>
    </w:p>
    <w:p w:rsidR="004C537B" w:rsidRDefault="004C537B" w:rsidP="004C537B">
      <w:pPr>
        <w:pStyle w:val="ConsPlusNormal"/>
        <w:widowControl/>
        <w:numPr>
          <w:ilvl w:val="0"/>
          <w:numId w:val="1"/>
        </w:numPr>
        <w:ind w:left="0" w:firstLine="360"/>
        <w:jc w:val="both"/>
        <w:rPr>
          <w:sz w:val="24"/>
          <w:szCs w:val="24"/>
        </w:rPr>
      </w:pPr>
      <w:r w:rsidRPr="009558DA">
        <w:rPr>
          <w:sz w:val="24"/>
          <w:szCs w:val="24"/>
        </w:rPr>
        <w:t>Настоящее постановление вступает в силу после его официального опубликования в газете «Ведомости» Шушенского района</w:t>
      </w:r>
      <w:r>
        <w:rPr>
          <w:sz w:val="24"/>
          <w:szCs w:val="24"/>
        </w:rPr>
        <w:t>.</w:t>
      </w:r>
    </w:p>
    <w:p w:rsidR="004C537B" w:rsidRDefault="004C537B" w:rsidP="004C537B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4C537B" w:rsidRDefault="004C537B" w:rsidP="004C537B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E701A0" w:rsidRPr="00E701A0" w:rsidRDefault="00E701A0" w:rsidP="00E701A0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  <w:r w:rsidRPr="00E701A0">
        <w:rPr>
          <w:rFonts w:ascii="Arial" w:hAnsi="Arial" w:cs="Arial"/>
          <w:sz w:val="24"/>
          <w:szCs w:val="24"/>
        </w:rPr>
        <w:t>Исполняющий полномочия</w:t>
      </w:r>
    </w:p>
    <w:p w:rsidR="004C537B" w:rsidRDefault="00E701A0" w:rsidP="00E701A0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  <w:r w:rsidRPr="00E701A0">
        <w:rPr>
          <w:rFonts w:ascii="Arial" w:hAnsi="Arial" w:cs="Arial"/>
          <w:sz w:val="24"/>
          <w:szCs w:val="24"/>
        </w:rPr>
        <w:t>главы Шушенского района</w:t>
      </w:r>
      <w:r>
        <w:rPr>
          <w:rFonts w:ascii="Arial" w:hAnsi="Arial" w:cs="Arial"/>
          <w:sz w:val="24"/>
          <w:szCs w:val="24"/>
        </w:rPr>
        <w:t xml:space="preserve">                                      </w:t>
      </w:r>
      <w:r w:rsidRPr="00E701A0">
        <w:rPr>
          <w:rFonts w:ascii="Arial" w:hAnsi="Arial" w:cs="Arial"/>
          <w:sz w:val="24"/>
          <w:szCs w:val="24"/>
        </w:rPr>
        <w:t xml:space="preserve">                           Р.В. </w:t>
      </w:r>
      <w:proofErr w:type="spellStart"/>
      <w:r w:rsidRPr="00E701A0">
        <w:rPr>
          <w:rFonts w:ascii="Arial" w:hAnsi="Arial" w:cs="Arial"/>
          <w:sz w:val="24"/>
          <w:szCs w:val="24"/>
        </w:rPr>
        <w:t>Куйчик</w:t>
      </w:r>
      <w:proofErr w:type="spellEnd"/>
      <w:r w:rsidRPr="00E701A0">
        <w:rPr>
          <w:rFonts w:ascii="Arial" w:hAnsi="Arial" w:cs="Arial"/>
          <w:sz w:val="24"/>
          <w:szCs w:val="24"/>
        </w:rPr>
        <w:tab/>
      </w:r>
    </w:p>
    <w:p w:rsidR="004C537B" w:rsidRDefault="004C537B" w:rsidP="004C537B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</w:p>
    <w:p w:rsidR="004C537B" w:rsidRDefault="004C537B" w:rsidP="004C537B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</w:p>
    <w:p w:rsidR="004C537B" w:rsidRDefault="004C537B" w:rsidP="004C537B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</w:p>
    <w:p w:rsidR="004C537B" w:rsidRDefault="004C537B" w:rsidP="004C537B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</w:p>
    <w:p w:rsidR="004C537B" w:rsidRDefault="004C537B" w:rsidP="004C537B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</w:p>
    <w:p w:rsidR="004C537B" w:rsidRDefault="004C537B" w:rsidP="004C537B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</w:p>
    <w:p w:rsidR="004C537B" w:rsidRDefault="004C537B" w:rsidP="004C537B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</w:p>
    <w:p w:rsidR="004C537B" w:rsidRDefault="004C537B" w:rsidP="004C537B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</w:p>
    <w:p w:rsidR="004C537B" w:rsidRDefault="004C537B" w:rsidP="004C537B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</w:p>
    <w:p w:rsidR="004C537B" w:rsidRDefault="004C537B" w:rsidP="004C537B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</w:p>
    <w:p w:rsidR="004C537B" w:rsidRDefault="004C537B" w:rsidP="004C537B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</w:p>
    <w:p w:rsidR="004C537B" w:rsidRDefault="004C537B" w:rsidP="004C537B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</w:p>
    <w:p w:rsidR="004C537B" w:rsidRDefault="004C537B" w:rsidP="004C537B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</w:p>
    <w:p w:rsidR="004C537B" w:rsidRPr="00027665" w:rsidRDefault="004C537B" w:rsidP="004C537B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</w:p>
    <w:p w:rsidR="00D26EDC" w:rsidRDefault="00D26EDC" w:rsidP="00D26EDC">
      <w:pPr>
        <w:widowControl w:val="0"/>
        <w:jc w:val="right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proofErr w:type="gramStart"/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Приложение  к</w:t>
      </w:r>
      <w:proofErr w:type="gramEnd"/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 постановлению</w:t>
      </w:r>
    </w:p>
    <w:p w:rsidR="00445CD8" w:rsidRDefault="00445CD8" w:rsidP="00D26EDC">
      <w:pPr>
        <w:widowControl w:val="0"/>
        <w:jc w:val="right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Администрации Шушенского района</w:t>
      </w:r>
    </w:p>
    <w:p w:rsidR="00D26EDC" w:rsidRPr="00D26EDC" w:rsidRDefault="00D26EDC" w:rsidP="00D26EDC">
      <w:pPr>
        <w:widowControl w:val="0"/>
        <w:jc w:val="right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от </w:t>
      </w:r>
      <w:r w:rsidR="00982DB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_____</w:t>
      </w: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202</w:t>
      </w:r>
      <w:r w:rsidR="00982DB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4</w:t>
      </w: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 г. № </w:t>
      </w:r>
      <w:r w:rsidR="00982DB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____</w:t>
      </w:r>
    </w:p>
    <w:p w:rsidR="001C6C83" w:rsidRDefault="001C6C83" w:rsidP="00D26EDC">
      <w:pPr>
        <w:widowControl w:val="0"/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</w:pPr>
    </w:p>
    <w:p w:rsidR="00D26EDC" w:rsidRPr="00D26EDC" w:rsidRDefault="00D26EDC" w:rsidP="00D26EDC">
      <w:pPr>
        <w:widowControl w:val="0"/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  <w:t>Программа</w:t>
      </w:r>
    </w:p>
    <w:p w:rsidR="00D26EDC" w:rsidRPr="00D26EDC" w:rsidRDefault="00D26EDC" w:rsidP="00D26EDC">
      <w:pPr>
        <w:widowControl w:val="0"/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  <w:t>профилактики рисков причинения вреда (ущерба) охраняемым законом</w:t>
      </w:r>
      <w:r w:rsidRPr="00D26EDC"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  <w:br/>
        <w:t>ценностям в сфере благоустройства на территории муниципального образования</w:t>
      </w:r>
    </w:p>
    <w:p w:rsidR="00D26EDC" w:rsidRDefault="00D26EDC" w:rsidP="00D26EDC">
      <w:pPr>
        <w:widowControl w:val="0"/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  <w:t>«поселок Шушенское» на 202</w:t>
      </w:r>
      <w:r w:rsidR="00982DBC"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  <w:t>5</w:t>
      </w:r>
      <w:r w:rsidRPr="00D26EDC"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  <w:t xml:space="preserve"> год</w:t>
      </w:r>
    </w:p>
    <w:p w:rsidR="001C6C83" w:rsidRPr="00D26EDC" w:rsidRDefault="001C6C83" w:rsidP="00D26EDC">
      <w:pPr>
        <w:widowControl w:val="0"/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</w:pPr>
    </w:p>
    <w:p w:rsidR="00D26EDC" w:rsidRPr="00D26EDC" w:rsidRDefault="00D26EDC" w:rsidP="004B15AF">
      <w:pPr>
        <w:widowControl w:val="0"/>
        <w:ind w:firstLine="708"/>
        <w:jc w:val="both"/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  <w:t>1. Общие положения</w:t>
      </w:r>
    </w:p>
    <w:p w:rsidR="00D26EDC" w:rsidRPr="00D26EDC" w:rsidRDefault="00D26EDC" w:rsidP="004B15AF">
      <w:pPr>
        <w:widowControl w:val="0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Программа профилактики рисков причинения вреда (ущерба) устанавливает порядок проведения профилактических мероприятий, направленных на предупреждение нарушений обязательных требований и (или) причинения вреда (ущерба) охраняемым законом ценностям, соблюдение которых оценивается при осуществлении муниципального контроля в сфере благоустройства на территории муниципального образования «поселок Шушенское»</w:t>
      </w:r>
    </w:p>
    <w:p w:rsidR="00D26EDC" w:rsidRDefault="00D26EDC" w:rsidP="004B15AF">
      <w:pPr>
        <w:widowControl w:val="0"/>
        <w:ind w:left="708"/>
        <w:jc w:val="both"/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  <w:t>2. Аналитическая часть Программы</w:t>
      </w:r>
    </w:p>
    <w:p w:rsidR="00D26EDC" w:rsidRPr="00D26EDC" w:rsidRDefault="00D26EDC" w:rsidP="00EA5923">
      <w:pPr>
        <w:widowControl w:val="0"/>
        <w:numPr>
          <w:ilvl w:val="0"/>
          <w:numId w:val="2"/>
        </w:numPr>
        <w:ind w:left="709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Вид осуществляемого муниципального контроля</w:t>
      </w:r>
    </w:p>
    <w:p w:rsidR="00D26EDC" w:rsidRPr="00D26EDC" w:rsidRDefault="00D26EDC" w:rsidP="004B15AF">
      <w:pPr>
        <w:widowControl w:val="0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Муниципальный контроль в сфере благоустройства на территории муниципального образования «поселок Шушенское».</w:t>
      </w:r>
    </w:p>
    <w:p w:rsidR="00D26EDC" w:rsidRPr="00D26EDC" w:rsidRDefault="00D26EDC" w:rsidP="00EA5923">
      <w:pPr>
        <w:widowControl w:val="0"/>
        <w:numPr>
          <w:ilvl w:val="0"/>
          <w:numId w:val="2"/>
        </w:numPr>
        <w:ind w:firstLine="709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Обзор по виду муниципального контроля.</w:t>
      </w:r>
    </w:p>
    <w:p w:rsidR="00D26EDC" w:rsidRPr="00D26EDC" w:rsidRDefault="00D26EDC" w:rsidP="004B15AF">
      <w:pPr>
        <w:widowControl w:val="0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Муниципальный контроль за соблюдением правил благоустройства на территории муниципального образования «поселок Шушенское» - это деятельность</w:t>
      </w:r>
      <w:r w:rsidR="00EA5923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 администрации Шушенского района</w:t>
      </w: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, уполномоченно</w:t>
      </w:r>
      <w:r w:rsidR="00EB04E1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й</w:t>
      </w: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 на организацию и проведение на территории муниципального образования «поселок Шушенское» проверок соблюдения юридическими лицами, индивидуальными предпринимателями и гражданами обязательных требований, установленных Правилами благоустройства территории поселка Шушенское (далее - Правила благоустройства) при осуществлении ими производственной и иной </w:t>
      </w:r>
      <w:r w:rsidR="00EB04E1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хозяйственной </w:t>
      </w: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деятельности в сфере отношений, связанных с обеспечением благоустройства территории (далее - требования Правил благоустройства).</w:t>
      </w:r>
    </w:p>
    <w:p w:rsidR="00D26EDC" w:rsidRPr="00D26EDC" w:rsidRDefault="00D26EDC" w:rsidP="00EA5923">
      <w:pPr>
        <w:widowControl w:val="0"/>
        <w:numPr>
          <w:ilvl w:val="0"/>
          <w:numId w:val="2"/>
        </w:numPr>
        <w:ind w:left="709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Муниципальный контроль осуществляется посредством:</w:t>
      </w:r>
    </w:p>
    <w:p w:rsidR="00D26EDC" w:rsidRPr="00D26EDC" w:rsidRDefault="00D26EDC" w:rsidP="004B15AF">
      <w:pPr>
        <w:widowControl w:val="0"/>
        <w:numPr>
          <w:ilvl w:val="0"/>
          <w:numId w:val="3"/>
        </w:numPr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организации и проведения проверок выполнения юридическими лицами, индивидуальными предпринимателями и гражданами обязательных требований Правил благоустройства на территории муниципального образования «поселок Шушенское»;</w:t>
      </w:r>
    </w:p>
    <w:p w:rsidR="00D26EDC" w:rsidRPr="00D26EDC" w:rsidRDefault="00D26EDC" w:rsidP="004B15AF">
      <w:pPr>
        <w:widowControl w:val="0"/>
        <w:numPr>
          <w:ilvl w:val="0"/>
          <w:numId w:val="3"/>
        </w:numPr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принятия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</w:t>
      </w:r>
    </w:p>
    <w:p w:rsidR="00D26EDC" w:rsidRPr="00D26EDC" w:rsidRDefault="00D26EDC" w:rsidP="004B15AF">
      <w:pPr>
        <w:widowControl w:val="0"/>
        <w:numPr>
          <w:ilvl w:val="0"/>
          <w:numId w:val="3"/>
        </w:numPr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организации и проведения мероприятий по профилактике рисков причинения вреда (ущерба) охраняемым законом ценностям;</w:t>
      </w:r>
    </w:p>
    <w:p w:rsidR="00D26EDC" w:rsidRPr="00D26EDC" w:rsidRDefault="00D26EDC" w:rsidP="004B15AF">
      <w:pPr>
        <w:widowControl w:val="0"/>
        <w:numPr>
          <w:ilvl w:val="0"/>
          <w:numId w:val="3"/>
        </w:numPr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организации и проведения мероприятий по контролю, осуществляемых без взаимодействия с юридическими лицами, индивидуальными предпринимателями.</w:t>
      </w:r>
    </w:p>
    <w:p w:rsidR="00D26EDC" w:rsidRPr="00D26EDC" w:rsidRDefault="00D26EDC" w:rsidP="00EA5923">
      <w:pPr>
        <w:widowControl w:val="0"/>
        <w:numPr>
          <w:ilvl w:val="0"/>
          <w:numId w:val="2"/>
        </w:numPr>
        <w:ind w:firstLine="709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Подконтрольные субъекты:</w:t>
      </w:r>
    </w:p>
    <w:p w:rsidR="00D26EDC" w:rsidRPr="00D26EDC" w:rsidRDefault="00D26EDC" w:rsidP="004B15AF">
      <w:pPr>
        <w:widowControl w:val="0"/>
        <w:numPr>
          <w:ilvl w:val="0"/>
          <w:numId w:val="3"/>
        </w:numPr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юридические лица, индивидуальные предприниматели и граждане, при осуществлении ими производственной и иной деятельности в сфере отношений, связанных с обеспечением благоустройства территории.</w:t>
      </w:r>
    </w:p>
    <w:p w:rsidR="00D26EDC" w:rsidRPr="00D26EDC" w:rsidRDefault="00D26EDC" w:rsidP="00EA5923">
      <w:pPr>
        <w:widowControl w:val="0"/>
        <w:numPr>
          <w:ilvl w:val="0"/>
          <w:numId w:val="2"/>
        </w:numPr>
        <w:ind w:firstLine="709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Перечень правовых актов и их отдельных частей (положений), содержащих обязательные требования, соблюдение которых оценивается при проведении мероприятий по муниципальному контролю в сфере </w:t>
      </w: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lastRenderedPageBreak/>
        <w:t>благоустройства:</w:t>
      </w:r>
    </w:p>
    <w:p w:rsidR="00321A8C" w:rsidRDefault="00D26EDC" w:rsidP="004B15AF">
      <w:pPr>
        <w:widowControl w:val="0"/>
        <w:numPr>
          <w:ilvl w:val="0"/>
          <w:numId w:val="3"/>
        </w:numPr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Решение Шушенского поселкового Совета депутатов от </w:t>
      </w:r>
      <w:r w:rsidR="001334C8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25</w:t>
      </w: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.0</w:t>
      </w:r>
      <w:r w:rsidR="001334C8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8</w:t>
      </w: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.20</w:t>
      </w:r>
      <w:r w:rsidR="001334C8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23</w:t>
      </w: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 №</w:t>
      </w:r>
      <w:r w:rsidR="001334C8" w:rsidRPr="00DC68BA">
        <w:rPr>
          <w:rFonts w:ascii="Arial" w:eastAsia="Microsoft Sans Serif" w:hAnsi="Arial" w:cs="Arial"/>
          <w:color w:val="FF0000"/>
          <w:sz w:val="24"/>
          <w:szCs w:val="24"/>
          <w:lang w:eastAsia="ru-RU" w:bidi="ru-RU"/>
        </w:rPr>
        <w:t xml:space="preserve"> </w:t>
      </w:r>
      <w:r w:rsidR="001334C8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60-155</w:t>
      </w: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 «Об утверждении Правил благоустройства территории </w:t>
      </w:r>
      <w:r w:rsidR="004F3BC5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муниципального образования </w:t>
      </w: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посел</w:t>
      </w:r>
      <w:r w:rsidR="004F3BC5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о</w:t>
      </w: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к Шушенское</w:t>
      </w:r>
      <w:r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»</w:t>
      </w:r>
      <w:r w:rsidR="00321A8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;</w:t>
      </w:r>
    </w:p>
    <w:p w:rsidR="00321A8C" w:rsidRDefault="00321A8C" w:rsidP="004B15AF">
      <w:pPr>
        <w:widowControl w:val="0"/>
        <w:numPr>
          <w:ilvl w:val="0"/>
          <w:numId w:val="3"/>
        </w:numPr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Постановление администрации района от 10.01.2022</w:t>
      </w:r>
      <w:r w:rsidR="007E1A36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 №04 </w:t>
      </w:r>
      <w:r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«Об утверждении Концепции и Стандартов благоустройства </w:t>
      </w:r>
      <w:proofErr w:type="spellStart"/>
      <w:r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пгт</w:t>
      </w:r>
      <w:proofErr w:type="spellEnd"/>
      <w:r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 Шушенское»;</w:t>
      </w:r>
    </w:p>
    <w:p w:rsidR="00D26EDC" w:rsidRPr="00D26EDC" w:rsidRDefault="00321A8C" w:rsidP="004B15AF">
      <w:pPr>
        <w:widowControl w:val="0"/>
        <w:numPr>
          <w:ilvl w:val="0"/>
          <w:numId w:val="3"/>
        </w:numPr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Постановление администрации района от 21.04.2022 № 530 «Об утверждении Регламента информационного оформления объектов, расположенных на территории поселка Шушенское»</w:t>
      </w:r>
      <w:r w:rsidR="00D26EDC"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.</w:t>
      </w:r>
    </w:p>
    <w:p w:rsidR="00D26EDC" w:rsidRDefault="00D26EDC" w:rsidP="004B15AF">
      <w:pPr>
        <w:widowControl w:val="0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2.6. </w:t>
      </w: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Данные о проведенных мероприятиях.</w:t>
      </w:r>
    </w:p>
    <w:p w:rsidR="00D26EDC" w:rsidRPr="00D26EDC" w:rsidRDefault="00D26EDC" w:rsidP="004B15AF">
      <w:pPr>
        <w:widowControl w:val="0"/>
        <w:ind w:firstLine="708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В связи с запретом на проведение контрольных мероприятий, установленным ст. 26.2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</w:t>
      </w:r>
      <w:r w:rsidR="00982DB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4</w:t>
      </w: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 году не проводились.</w:t>
      </w:r>
    </w:p>
    <w:p w:rsidR="00D26EDC" w:rsidRPr="00D26EDC" w:rsidRDefault="00D26EDC" w:rsidP="001C6C83">
      <w:pPr>
        <w:widowControl w:val="0"/>
        <w:ind w:firstLine="708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В целях предупреждения нарушений подконтрольными субъектами обязательных требований, требований, установленных муниципальными правовыми актами в сфере благоустройства, устранения причин, факторов и условий, способствующих указанным нарушениям, администрацией Шушенского района осуществлялись мероприятия по профилактике таких нарушений в соответствии с планом мероприятий (программой) по профилактике нарушений, осуществляемых в 202</w:t>
      </w:r>
      <w:r w:rsidR="00982DB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4</w:t>
      </w: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 году.</w:t>
      </w:r>
    </w:p>
    <w:p w:rsidR="001C6C83" w:rsidRDefault="00D26EDC" w:rsidP="004B15AF">
      <w:pPr>
        <w:widowControl w:val="0"/>
        <w:ind w:firstLine="708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Обеспечено размещение на официальном сайте администрации Шушенского района в информационно-телекоммуникационной сети «Интернет» информации, содержащей положения обязательных требований, разъяснительная работа проводится также в рамках проведения рейдовых осмотров путем направления уведомлений об устранении выявленных нарушений с описанием характера выявленных нарушений и требований, установленных законодательством в части сроков </w:t>
      </w:r>
      <w:r w:rsidR="001C6C83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и методов устранения нарушений.</w:t>
      </w:r>
    </w:p>
    <w:p w:rsidR="00D26EDC" w:rsidRPr="00D26EDC" w:rsidRDefault="00D26EDC" w:rsidP="004B15AF">
      <w:pPr>
        <w:widowControl w:val="0"/>
        <w:ind w:firstLine="708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Информирование юридических лиц, индивидуальных предпринимателей по вопросам соблюдения требований Правил благоустройства осуществляется, в том числе посредством опубликования руководств по соблюдению требований, памяток, обобщение практики, полезной информации, </w:t>
      </w:r>
      <w:proofErr w:type="spellStart"/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ресурсоснабжающих</w:t>
      </w:r>
      <w:proofErr w:type="spellEnd"/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 организаций по вопросам соблюдения требований Правил благоустройства, по завершению совещаний обеспечено вручение раздаточного материала участникам. На регулярной основе даются консультации в ходе личных приемов, рейдовых осмотров территорий, а также посредством телефонной связи.</w:t>
      </w:r>
    </w:p>
    <w:p w:rsidR="00D26EDC" w:rsidRPr="00D26EDC" w:rsidRDefault="00D26EDC" w:rsidP="004B15AF">
      <w:pPr>
        <w:widowControl w:val="0"/>
        <w:ind w:firstLine="708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Ежегодный план проведения плановых проверок юридических лиц и индивидуальных предпринимателей на основании ст. 9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контроля» от 26.12.2008 № 294- ФЗ, в сфере благоустройства на территории муниципального образования «поселок Шушенское» на 202</w:t>
      </w:r>
      <w:r w:rsidR="003E4317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4</w:t>
      </w: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 год не утверждался.</w:t>
      </w:r>
    </w:p>
    <w:p w:rsidR="00D26EDC" w:rsidRPr="00D26EDC" w:rsidRDefault="00D26EDC" w:rsidP="00EA5923">
      <w:pPr>
        <w:widowControl w:val="0"/>
        <w:ind w:left="709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2.7. Анализ и оценка рисков причинения вреда охраняемым законом ценностям.</w:t>
      </w:r>
    </w:p>
    <w:p w:rsidR="00D26EDC" w:rsidRPr="00D26EDC" w:rsidRDefault="00D26EDC" w:rsidP="004B15AF">
      <w:pPr>
        <w:widowControl w:val="0"/>
        <w:ind w:firstLine="708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Мониторинг состояния подконтрольных субъектов в сфере соблюдения правил благоустройства выявил, что ключевыми и наиболее значимыми рисками являются нарушения, предусмотренные Правилами благоустройства в части загрязнения территории, а именно мусор на прилегающих к хозяйствующим субъектам территориях, размещение автотранспортных средств на озелененной территории и прочее.</w:t>
      </w:r>
    </w:p>
    <w:p w:rsidR="00D26EDC" w:rsidRPr="00D26EDC" w:rsidRDefault="00D26EDC" w:rsidP="004B15AF">
      <w:pPr>
        <w:widowControl w:val="0"/>
        <w:ind w:firstLine="708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lastRenderedPageBreak/>
        <w:t>Наиболее значимым риском является факт причинения вреда объектам благоустройства (повреждение и (или) уничтожение объектов благоустройства: малых архитектурных форм, зеленых насаждений, загрязнение территории различными отходами) вследствие нарушения законодательства контролируемым лицом, в том числе вследствие действий (бездействия) должностных лиц контролируемого лица, и (или) иными лицами, действующими на основании договорных отношений с контролируемым лицом.</w:t>
      </w:r>
    </w:p>
    <w:p w:rsidR="00D26EDC" w:rsidRPr="00D26EDC" w:rsidRDefault="00D26EDC" w:rsidP="004B15AF">
      <w:pPr>
        <w:widowControl w:val="0"/>
        <w:ind w:firstLine="708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Проведение профилактических мероприятий, направленных на соблюдение подконтрольными субъектами обязательных требований Правил благоустройства, на побуждение подконтрольных субъектов к добросовестности, будет способствовать улучшению в целом ситуации, повышению ответственности подконтрольных субъектов, снижению количества выявляемых нарушений обязательных требований, требований, установленных муниципальными правовыми актами в указанной сфере.</w:t>
      </w:r>
    </w:p>
    <w:p w:rsidR="00D26EDC" w:rsidRPr="00D26EDC" w:rsidRDefault="00D26EDC" w:rsidP="004B15AF">
      <w:pPr>
        <w:widowControl w:val="0"/>
        <w:ind w:firstLine="708"/>
        <w:jc w:val="both"/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</w:pPr>
      <w:bookmarkStart w:id="1" w:name="bookmark0"/>
      <w:r w:rsidRPr="00D26EDC"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  <w:t>3.</w:t>
      </w:r>
      <w:r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  <w:t xml:space="preserve"> </w:t>
      </w:r>
      <w:r w:rsidRPr="00D26EDC"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  <w:t>Цели и задачи Программы</w:t>
      </w:r>
      <w:bookmarkEnd w:id="1"/>
    </w:p>
    <w:p w:rsidR="00D26EDC" w:rsidRPr="00D26EDC" w:rsidRDefault="00D26EDC" w:rsidP="00EA5923">
      <w:pPr>
        <w:widowControl w:val="0"/>
        <w:numPr>
          <w:ilvl w:val="1"/>
          <w:numId w:val="4"/>
        </w:numPr>
        <w:ind w:left="709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Цели Программы:</w:t>
      </w:r>
    </w:p>
    <w:p w:rsidR="00D26EDC" w:rsidRPr="00D26EDC" w:rsidRDefault="00D26EDC" w:rsidP="004B15AF">
      <w:pPr>
        <w:widowControl w:val="0"/>
        <w:numPr>
          <w:ilvl w:val="0"/>
          <w:numId w:val="5"/>
        </w:numPr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стимулирование добросовестного соблюдения обязательных требований всеми контролируемыми лицами;</w:t>
      </w:r>
    </w:p>
    <w:p w:rsidR="00D26EDC" w:rsidRPr="00D26EDC" w:rsidRDefault="00D26EDC" w:rsidP="004B15AF">
      <w:pPr>
        <w:widowControl w:val="0"/>
        <w:numPr>
          <w:ilvl w:val="0"/>
          <w:numId w:val="5"/>
        </w:numPr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D26EDC" w:rsidRPr="00D26EDC" w:rsidRDefault="00D26EDC" w:rsidP="004B15AF">
      <w:pPr>
        <w:widowControl w:val="0"/>
        <w:numPr>
          <w:ilvl w:val="0"/>
          <w:numId w:val="5"/>
        </w:numPr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D26EDC" w:rsidRPr="00D26EDC" w:rsidRDefault="00D26EDC" w:rsidP="00EA5923">
      <w:pPr>
        <w:widowControl w:val="0"/>
        <w:numPr>
          <w:ilvl w:val="1"/>
          <w:numId w:val="4"/>
        </w:numPr>
        <w:ind w:firstLine="709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Задачи Программы:</w:t>
      </w:r>
    </w:p>
    <w:p w:rsidR="00D26EDC" w:rsidRPr="00D26EDC" w:rsidRDefault="00D26EDC" w:rsidP="004B15AF">
      <w:pPr>
        <w:widowControl w:val="0"/>
        <w:numPr>
          <w:ilvl w:val="0"/>
          <w:numId w:val="5"/>
        </w:numPr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выявление причин, факторов и условий, способствующих нарушению обязательных требований законодательства, определение способов устранения или снижения рисков их возникновения;</w:t>
      </w:r>
    </w:p>
    <w:p w:rsidR="00D26EDC" w:rsidRPr="00D26EDC" w:rsidRDefault="00D26EDC" w:rsidP="004B15AF">
      <w:pPr>
        <w:widowControl w:val="0"/>
        <w:numPr>
          <w:ilvl w:val="0"/>
          <w:numId w:val="5"/>
        </w:numPr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установление зависимости видов, форм и интенсивности профилактических мероприятий от особенностей конкретных подконтрольных субъектов, и проведение профилактических мероприятий с учетом данных факторов;</w:t>
      </w:r>
    </w:p>
    <w:p w:rsidR="00D26EDC" w:rsidRPr="00D26EDC" w:rsidRDefault="00D26EDC" w:rsidP="004B15AF">
      <w:pPr>
        <w:widowControl w:val="0"/>
        <w:numPr>
          <w:ilvl w:val="0"/>
          <w:numId w:val="5"/>
        </w:numPr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формирование единого понимания обязательных требований законодательства у всех участников контрольной деятельности;</w:t>
      </w:r>
    </w:p>
    <w:p w:rsidR="00D26EDC" w:rsidRPr="00D26EDC" w:rsidRDefault="00D26EDC" w:rsidP="004B15AF">
      <w:pPr>
        <w:widowControl w:val="0"/>
        <w:numPr>
          <w:ilvl w:val="0"/>
          <w:numId w:val="5"/>
        </w:numPr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повышение прозрачности осуществляемой контрольной деятельности;</w:t>
      </w:r>
    </w:p>
    <w:p w:rsidR="00D26EDC" w:rsidRPr="00D26EDC" w:rsidRDefault="00D26EDC" w:rsidP="004B15AF">
      <w:pPr>
        <w:widowControl w:val="0"/>
        <w:numPr>
          <w:ilvl w:val="0"/>
          <w:numId w:val="5"/>
        </w:numPr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повышение уровня правовой грамотности подконтрольных субъектов, в том числе путем обеспечения доступности информации об обязательных требованиях законодательства и необходимых мерах по их исполнению.</w:t>
      </w:r>
    </w:p>
    <w:p w:rsidR="00D26EDC" w:rsidRPr="00D26EDC" w:rsidRDefault="00D26EDC" w:rsidP="004B15AF">
      <w:pPr>
        <w:widowControl w:val="0"/>
        <w:ind w:firstLine="708"/>
        <w:jc w:val="both"/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</w:pPr>
      <w:bookmarkStart w:id="2" w:name="bookmark1"/>
      <w:r w:rsidRPr="00D26EDC"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  <w:t>4.</w:t>
      </w:r>
      <w:r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  <w:t xml:space="preserve"> </w:t>
      </w:r>
      <w:r w:rsidRPr="00D26EDC"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  <w:t>План мероприятий по профилактике нарушений</w:t>
      </w:r>
      <w:bookmarkEnd w:id="2"/>
    </w:p>
    <w:p w:rsidR="00D26EDC" w:rsidRPr="00D26EDC" w:rsidRDefault="00D26EDC" w:rsidP="004B15AF">
      <w:pPr>
        <w:widowControl w:val="0"/>
        <w:ind w:firstLine="708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Мероприятия Программы представляют собой комплекс мер, направленных на достижение целей и решение основных задач Программы. Перечень мероприятий Программы на 202</w:t>
      </w:r>
      <w:r w:rsidR="00CD19D8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5</w:t>
      </w: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 год, сроки (периодичность) их проведения и ответственные структурные подразделения приведены в Плане мероприятий по профилактике нарушений в сфере благоустройства на 202</w:t>
      </w:r>
      <w:r w:rsidR="00CD19D8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5</w:t>
      </w: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 год (приложение).</w:t>
      </w:r>
    </w:p>
    <w:p w:rsidR="00D26EDC" w:rsidRPr="00D26EDC" w:rsidRDefault="00D26EDC" w:rsidP="004B15AF">
      <w:pPr>
        <w:widowControl w:val="0"/>
        <w:ind w:firstLine="708"/>
        <w:jc w:val="both"/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</w:pPr>
      <w:bookmarkStart w:id="3" w:name="bookmark2"/>
      <w:r w:rsidRPr="00D26EDC"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  <w:t>5.</w:t>
      </w:r>
      <w:r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  <w:t xml:space="preserve"> </w:t>
      </w:r>
      <w:r w:rsidRPr="00D26EDC"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  <w:t>Показатели результативности и эффективности Программы.</w:t>
      </w:r>
      <w:bookmarkEnd w:id="3"/>
    </w:p>
    <w:p w:rsidR="00D26EDC" w:rsidRPr="00D26EDC" w:rsidRDefault="00D26EDC" w:rsidP="004B15AF">
      <w:pPr>
        <w:widowControl w:val="0"/>
        <w:ind w:firstLine="708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Отчетные показатели Программы за 202</w:t>
      </w:r>
      <w:r w:rsidR="00CD19D8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5</w:t>
      </w: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 год:</w:t>
      </w:r>
    </w:p>
    <w:p w:rsidR="00D26EDC" w:rsidRPr="00D26EDC" w:rsidRDefault="00D26EDC" w:rsidP="004B15AF">
      <w:pPr>
        <w:widowControl w:val="0"/>
        <w:numPr>
          <w:ilvl w:val="0"/>
          <w:numId w:val="5"/>
        </w:numPr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доля нарушений, выявленных в ходе проведения контрольных мероприятий, от общего числа контрольных мероприятий, осуществленных в отношении подконтрольных субъектов - 0%.</w:t>
      </w:r>
    </w:p>
    <w:p w:rsidR="00D26EDC" w:rsidRPr="00D26EDC" w:rsidRDefault="00D26EDC" w:rsidP="001C6C83">
      <w:pPr>
        <w:widowControl w:val="0"/>
        <w:ind w:firstLine="708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</w:t>
      </w:r>
    </w:p>
    <w:p w:rsidR="00D26EDC" w:rsidRPr="00D26EDC" w:rsidRDefault="00D26EDC" w:rsidP="004B15AF">
      <w:pPr>
        <w:widowControl w:val="0"/>
        <w:numPr>
          <w:ilvl w:val="0"/>
          <w:numId w:val="5"/>
        </w:numPr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доля профилактических мероприятий в объеме контрольных мероприятий </w:t>
      </w: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lastRenderedPageBreak/>
        <w:t>- 80%.</w:t>
      </w:r>
    </w:p>
    <w:p w:rsidR="00D26EDC" w:rsidRPr="00D26EDC" w:rsidRDefault="00D26EDC" w:rsidP="004B15AF">
      <w:pPr>
        <w:widowControl w:val="0"/>
        <w:ind w:firstLine="708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Показатель рассчитывается как отношение количества проведенных</w:t>
      </w:r>
    </w:p>
    <w:p w:rsidR="00D26EDC" w:rsidRPr="00D26EDC" w:rsidRDefault="00D26EDC" w:rsidP="004B15AF">
      <w:pPr>
        <w:widowControl w:val="0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профилактических мероприятий к количеству проведенных контрольных мероприятий. Ожидается ежегодный рост указанного показателя.</w:t>
      </w:r>
    </w:p>
    <w:p w:rsidR="00D26EDC" w:rsidRPr="00D26EDC" w:rsidRDefault="00D26EDC" w:rsidP="004B15AF">
      <w:pPr>
        <w:widowControl w:val="0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Экономический эффект от реализованных мероприятий:</w:t>
      </w:r>
    </w:p>
    <w:p w:rsidR="00D26EDC" w:rsidRPr="00D26EDC" w:rsidRDefault="00D26EDC" w:rsidP="004B15AF">
      <w:pPr>
        <w:widowControl w:val="0"/>
        <w:numPr>
          <w:ilvl w:val="0"/>
          <w:numId w:val="5"/>
        </w:numPr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минимизация ресурсных затрат всех участников контрольной деятельности за счет дифференцирования случаев, в которых возможно направление юридическим лицам, индивидуальным предпринимателям предостережении о недопустимости нарушения обязательных требований, а не проведение внеплановой проверки;</w:t>
      </w:r>
    </w:p>
    <w:p w:rsidR="00D26EDC" w:rsidRPr="00D26EDC" w:rsidRDefault="00D26EDC" w:rsidP="004B15AF">
      <w:pPr>
        <w:widowControl w:val="0"/>
        <w:numPr>
          <w:ilvl w:val="0"/>
          <w:numId w:val="5"/>
        </w:numPr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повышение уровня доверия подконтрольных субъектов к контрольным органам.</w:t>
      </w:r>
    </w:p>
    <w:p w:rsidR="00D26EDC" w:rsidRPr="00D26EDC" w:rsidRDefault="00D26EDC" w:rsidP="004B15AF">
      <w:pPr>
        <w:widowControl w:val="0"/>
        <w:ind w:firstLine="708"/>
        <w:jc w:val="both"/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</w:pPr>
      <w:bookmarkStart w:id="4" w:name="bookmark3"/>
      <w:r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  <w:t xml:space="preserve">6. </w:t>
      </w:r>
      <w:r w:rsidRPr="00D26EDC"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  <w:t>Порядок управления Программой.</w:t>
      </w:r>
      <w:bookmarkEnd w:id="4"/>
    </w:p>
    <w:p w:rsidR="00D26EDC" w:rsidRPr="00D26EDC" w:rsidRDefault="00D26EDC" w:rsidP="004B15AF">
      <w:pPr>
        <w:widowControl w:val="0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Перечень должностных лиц, ответственных за организацию и проведение профилактических мероприятий при осуществлении муниципального контроля в сфере благоустройства на территории муниципального образования </w:t>
      </w:r>
      <w:r w:rsidR="001C6C83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поселок Шушенское.</w:t>
      </w:r>
    </w:p>
    <w:p w:rsidR="00D26EDC" w:rsidRDefault="00D26EDC" w:rsidP="00D26EDC">
      <w:pPr>
        <w:widowControl w:val="0"/>
        <w:jc w:val="left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3"/>
        <w:gridCol w:w="3782"/>
        <w:gridCol w:w="2774"/>
        <w:gridCol w:w="1823"/>
      </w:tblGrid>
      <w:tr w:rsidR="004B15AF" w:rsidRPr="001C6C83" w:rsidTr="004B15AF">
        <w:trPr>
          <w:trHeight w:hRule="exact" w:val="33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B15AF" w:rsidRPr="001C6C83" w:rsidRDefault="004B15AF" w:rsidP="004B15AF">
            <w:pPr>
              <w:widowControl w:val="0"/>
              <w:rPr>
                <w:rFonts w:ascii="Arial" w:eastAsia="Microsoft Sans Serif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B15AF" w:rsidRPr="001C6C83" w:rsidRDefault="004B15AF" w:rsidP="004B15AF">
            <w:pPr>
              <w:widowControl w:val="0"/>
              <w:rPr>
                <w:rFonts w:ascii="Arial" w:eastAsia="Microsoft Sans Serif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>Должностные лица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B15AF" w:rsidRPr="001C6C83" w:rsidRDefault="004B15AF" w:rsidP="004B15AF">
            <w:pPr>
              <w:widowControl w:val="0"/>
              <w:rPr>
                <w:rFonts w:ascii="Arial" w:eastAsia="Microsoft Sans Serif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>Функции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15AF" w:rsidRPr="001C6C83" w:rsidRDefault="004B15AF" w:rsidP="004B15AF">
            <w:pPr>
              <w:widowControl w:val="0"/>
              <w:rPr>
                <w:rFonts w:ascii="Arial" w:eastAsia="Microsoft Sans Serif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>Контакты</w:t>
            </w:r>
          </w:p>
        </w:tc>
      </w:tr>
      <w:tr w:rsidR="004B15AF" w:rsidRPr="001C6C83" w:rsidTr="004B15AF">
        <w:trPr>
          <w:trHeight w:hRule="exact" w:val="119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B15AF" w:rsidRPr="001C6C83" w:rsidRDefault="004B15AF" w:rsidP="004B15AF">
            <w:pPr>
              <w:pStyle w:val="20"/>
              <w:shd w:val="clear" w:color="auto" w:fill="auto"/>
              <w:spacing w:after="0" w:line="240" w:lineRule="exact"/>
              <w:ind w:left="26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C6C8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B15AF" w:rsidRPr="001C6C83" w:rsidRDefault="004B15AF" w:rsidP="004B15AF">
            <w:pPr>
              <w:pStyle w:val="20"/>
              <w:shd w:val="clear" w:color="auto" w:fill="auto"/>
              <w:spacing w:after="0" w:line="274" w:lineRule="exact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C6C83">
              <w:rPr>
                <w:rFonts w:ascii="Arial" w:hAnsi="Arial" w:cs="Arial"/>
                <w:sz w:val="24"/>
                <w:szCs w:val="24"/>
              </w:rPr>
              <w:t>Должностные лица муниципального контроля администрации Шушенского района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B15AF" w:rsidRPr="001C6C83" w:rsidRDefault="004B15AF" w:rsidP="004B15AF">
            <w:pPr>
              <w:pStyle w:val="20"/>
              <w:shd w:val="clear" w:color="auto" w:fill="auto"/>
              <w:spacing w:after="0" w:line="274" w:lineRule="exact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C6C83">
              <w:rPr>
                <w:rFonts w:ascii="Arial" w:hAnsi="Arial" w:cs="Arial"/>
                <w:sz w:val="24"/>
                <w:szCs w:val="24"/>
              </w:rPr>
              <w:t>Организация и проведение мероприятий по реализации программы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5AF" w:rsidRDefault="004B15AF" w:rsidP="004B15AF">
            <w:pPr>
              <w:pStyle w:val="20"/>
              <w:shd w:val="clear" w:color="auto" w:fill="auto"/>
              <w:spacing w:after="0" w:line="274" w:lineRule="exact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C6C83">
              <w:rPr>
                <w:rFonts w:ascii="Arial" w:hAnsi="Arial" w:cs="Arial"/>
                <w:sz w:val="24"/>
                <w:szCs w:val="24"/>
              </w:rPr>
              <w:t>8(39139)32364</w:t>
            </w:r>
          </w:p>
          <w:p w:rsidR="001C6C83" w:rsidRPr="001C6C83" w:rsidRDefault="001C6C83" w:rsidP="004B15AF">
            <w:pPr>
              <w:pStyle w:val="20"/>
              <w:shd w:val="clear" w:color="auto" w:fill="auto"/>
              <w:spacing w:after="0" w:line="274" w:lineRule="exact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:rsidR="004B15AF" w:rsidRPr="001C6C83" w:rsidRDefault="004B15AF" w:rsidP="004B15AF">
            <w:pPr>
              <w:pStyle w:val="20"/>
              <w:shd w:val="clear" w:color="auto" w:fill="auto"/>
              <w:spacing w:after="0" w:line="274" w:lineRule="exact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C6C83">
              <w:rPr>
                <w:rFonts w:ascii="Arial" w:hAnsi="Arial" w:cs="Arial"/>
                <w:sz w:val="24"/>
                <w:szCs w:val="24"/>
              </w:rPr>
              <w:t>8(39139)31452</w:t>
            </w:r>
          </w:p>
        </w:tc>
      </w:tr>
    </w:tbl>
    <w:p w:rsidR="004B15AF" w:rsidRDefault="004B15AF" w:rsidP="00D26EDC">
      <w:pPr>
        <w:widowControl w:val="0"/>
        <w:jc w:val="left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</w:p>
    <w:p w:rsidR="004B15AF" w:rsidRPr="004B15AF" w:rsidRDefault="004B15AF" w:rsidP="004B15AF">
      <w:pPr>
        <w:widowControl w:val="0"/>
        <w:ind w:firstLine="708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4B15AF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Реализация Программы осуществляется путем исполнения организационных и профилактических мероприятий в соответствии с Планом мероприятий по профилактике нарушений при осуществлении муниципального контроля в сфере благоустройства на территории муниципального образования «поселок Шушенское» на 202</w:t>
      </w:r>
      <w:r w:rsidR="00CD19D8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5</w:t>
      </w:r>
      <w:r w:rsidRPr="004B15AF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 год.</w:t>
      </w:r>
    </w:p>
    <w:p w:rsidR="004B15AF" w:rsidRPr="004B15AF" w:rsidRDefault="004B15AF" w:rsidP="004B15AF">
      <w:pPr>
        <w:widowControl w:val="0"/>
        <w:ind w:firstLine="708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4B15AF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Результаты профилактической работы включаются в Доклад об осуществлении муниципального контроля в сфере благоустройства на территории муниципального образования «поселок Шушенское» на 202</w:t>
      </w:r>
      <w:r w:rsidR="00CD19D8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5</w:t>
      </w:r>
      <w:r w:rsidRPr="004B15AF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 год.</w:t>
      </w:r>
    </w:p>
    <w:p w:rsidR="004B15AF" w:rsidRPr="004B15AF" w:rsidRDefault="004B15AF" w:rsidP="004B15AF">
      <w:pPr>
        <w:widowControl w:val="0"/>
        <w:ind w:firstLine="708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4B15AF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Приложение к Программе профилактики рисков причинения вреда (ущерба) охраняемым законом ценностям в рамках муниципального контроля в сфере благоустройства на территории муниципального образования «поселок Шушенское» на 202</w:t>
      </w:r>
      <w:r w:rsidR="00CD19D8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5</w:t>
      </w:r>
      <w:r w:rsidRPr="004B15AF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 год</w:t>
      </w:r>
    </w:p>
    <w:p w:rsidR="004B15AF" w:rsidRDefault="004B15AF" w:rsidP="00D26EDC">
      <w:pPr>
        <w:widowControl w:val="0"/>
        <w:jc w:val="left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</w:p>
    <w:p w:rsidR="004B15AF" w:rsidRDefault="004B15AF" w:rsidP="004B15AF">
      <w:pPr>
        <w:widowControl w:val="0"/>
        <w:ind w:firstLine="708"/>
        <w:jc w:val="both"/>
        <w:rPr>
          <w:rFonts w:ascii="Arial" w:eastAsia="Microsoft Sans Serif" w:hAnsi="Arial" w:cs="Arial"/>
          <w:b/>
          <w:color w:val="000000"/>
          <w:sz w:val="24"/>
          <w:szCs w:val="24"/>
          <w:lang w:eastAsia="ru-RU" w:bidi="ru-RU"/>
        </w:rPr>
      </w:pPr>
      <w:r w:rsidRPr="004B15AF">
        <w:rPr>
          <w:rFonts w:ascii="Arial" w:eastAsia="Microsoft Sans Serif" w:hAnsi="Arial" w:cs="Arial"/>
          <w:b/>
          <w:color w:val="000000"/>
          <w:sz w:val="24"/>
          <w:szCs w:val="24"/>
          <w:lang w:eastAsia="ru-RU" w:bidi="ru-RU"/>
        </w:rPr>
        <w:t>План мероприятий по профилактике нарушений законодательства в сфере благоустройства на территории муниципального образования «поселок Шушенское» на 202</w:t>
      </w:r>
      <w:r w:rsidR="00CD19D8">
        <w:rPr>
          <w:rFonts w:ascii="Arial" w:eastAsia="Microsoft Sans Serif" w:hAnsi="Arial" w:cs="Arial"/>
          <w:b/>
          <w:color w:val="000000"/>
          <w:sz w:val="24"/>
          <w:szCs w:val="24"/>
          <w:lang w:eastAsia="ru-RU" w:bidi="ru-RU"/>
        </w:rPr>
        <w:t>5</w:t>
      </w:r>
      <w:r w:rsidRPr="004B15AF">
        <w:rPr>
          <w:rFonts w:ascii="Arial" w:eastAsia="Microsoft Sans Serif" w:hAnsi="Arial" w:cs="Arial"/>
          <w:b/>
          <w:color w:val="000000"/>
          <w:sz w:val="24"/>
          <w:szCs w:val="24"/>
          <w:lang w:eastAsia="ru-RU" w:bidi="ru-RU"/>
        </w:rPr>
        <w:t xml:space="preserve"> го</w:t>
      </w:r>
      <w:r>
        <w:rPr>
          <w:rFonts w:ascii="Arial" w:eastAsia="Microsoft Sans Serif" w:hAnsi="Arial" w:cs="Arial"/>
          <w:b/>
          <w:color w:val="000000"/>
          <w:sz w:val="24"/>
          <w:szCs w:val="24"/>
          <w:lang w:eastAsia="ru-RU" w:bidi="ru-RU"/>
        </w:rPr>
        <w:t>д</w:t>
      </w:r>
    </w:p>
    <w:tbl>
      <w:tblPr>
        <w:tblStyle w:val="a4"/>
        <w:tblW w:w="9635" w:type="dxa"/>
        <w:tblLayout w:type="fixed"/>
        <w:tblLook w:val="04A0" w:firstRow="1" w:lastRow="0" w:firstColumn="1" w:lastColumn="0" w:noHBand="0" w:noVBand="1"/>
      </w:tblPr>
      <w:tblGrid>
        <w:gridCol w:w="562"/>
        <w:gridCol w:w="1866"/>
        <w:gridCol w:w="4088"/>
        <w:gridCol w:w="1701"/>
        <w:gridCol w:w="1418"/>
      </w:tblGrid>
      <w:tr w:rsidR="003D22D7" w:rsidRPr="001C6C83" w:rsidTr="001C6C83">
        <w:tc>
          <w:tcPr>
            <w:tcW w:w="562" w:type="dxa"/>
            <w:vAlign w:val="center"/>
          </w:tcPr>
          <w:p w:rsidR="003D22D7" w:rsidRPr="001C6C83" w:rsidRDefault="003D22D7" w:rsidP="003D22D7">
            <w:pPr>
              <w:pStyle w:val="20"/>
              <w:shd w:val="clear" w:color="auto" w:fill="auto"/>
              <w:spacing w:after="60" w:line="240" w:lineRule="exact"/>
              <w:rPr>
                <w:rFonts w:ascii="Arial" w:hAnsi="Arial" w:cs="Arial"/>
                <w:sz w:val="20"/>
                <w:szCs w:val="20"/>
              </w:rPr>
            </w:pPr>
            <w:r w:rsidRPr="001C6C83">
              <w:rPr>
                <w:rFonts w:ascii="Arial" w:hAnsi="Arial" w:cs="Arial"/>
                <w:sz w:val="20"/>
                <w:szCs w:val="20"/>
              </w:rPr>
              <w:t>№</w:t>
            </w:r>
          </w:p>
          <w:p w:rsidR="003D22D7" w:rsidRPr="001C6C83" w:rsidRDefault="003D22D7" w:rsidP="003D22D7">
            <w:pPr>
              <w:pStyle w:val="20"/>
              <w:shd w:val="clear" w:color="auto" w:fill="auto"/>
              <w:spacing w:before="60" w:after="0" w:line="240" w:lineRule="exact"/>
              <w:rPr>
                <w:rFonts w:ascii="Arial" w:hAnsi="Arial" w:cs="Arial"/>
                <w:sz w:val="20"/>
                <w:szCs w:val="20"/>
              </w:rPr>
            </w:pPr>
            <w:r w:rsidRPr="001C6C83">
              <w:rPr>
                <w:rFonts w:ascii="Arial" w:hAnsi="Arial" w:cs="Arial"/>
                <w:sz w:val="20"/>
                <w:szCs w:val="20"/>
              </w:rPr>
              <w:t>п/п</w:t>
            </w:r>
          </w:p>
        </w:tc>
        <w:tc>
          <w:tcPr>
            <w:tcW w:w="1866" w:type="dxa"/>
            <w:vAlign w:val="center"/>
          </w:tcPr>
          <w:p w:rsidR="003D22D7" w:rsidRPr="001C6C83" w:rsidRDefault="003D22D7" w:rsidP="003D22D7">
            <w:pPr>
              <w:pStyle w:val="20"/>
              <w:shd w:val="clear" w:color="auto" w:fill="auto"/>
              <w:spacing w:after="120" w:line="240" w:lineRule="exact"/>
              <w:ind w:left="180"/>
              <w:rPr>
                <w:rFonts w:ascii="Arial" w:hAnsi="Arial" w:cs="Arial"/>
                <w:sz w:val="20"/>
                <w:szCs w:val="20"/>
              </w:rPr>
            </w:pPr>
            <w:r w:rsidRPr="001C6C83">
              <w:rPr>
                <w:rFonts w:ascii="Arial" w:hAnsi="Arial" w:cs="Arial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4088" w:type="dxa"/>
            <w:vAlign w:val="center"/>
          </w:tcPr>
          <w:p w:rsidR="003D22D7" w:rsidRPr="001C6C83" w:rsidRDefault="003D22D7" w:rsidP="003D22D7">
            <w:pPr>
              <w:pStyle w:val="20"/>
              <w:shd w:val="clear" w:color="auto" w:fill="auto"/>
              <w:spacing w:after="0" w:line="240" w:lineRule="exact"/>
              <w:rPr>
                <w:rFonts w:ascii="Arial" w:hAnsi="Arial" w:cs="Arial"/>
                <w:sz w:val="20"/>
                <w:szCs w:val="20"/>
              </w:rPr>
            </w:pPr>
            <w:r w:rsidRPr="001C6C83">
              <w:rPr>
                <w:rFonts w:ascii="Arial" w:hAnsi="Arial" w:cs="Arial"/>
                <w:sz w:val="20"/>
                <w:szCs w:val="20"/>
              </w:rPr>
              <w:t>Сведения о мероприятии</w:t>
            </w:r>
          </w:p>
        </w:tc>
        <w:tc>
          <w:tcPr>
            <w:tcW w:w="1701" w:type="dxa"/>
            <w:vAlign w:val="center"/>
          </w:tcPr>
          <w:p w:rsidR="003D22D7" w:rsidRPr="001C6C83" w:rsidRDefault="003D22D7" w:rsidP="003D22D7">
            <w:pPr>
              <w:pStyle w:val="20"/>
              <w:shd w:val="clear" w:color="auto" w:fill="auto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C6C83">
              <w:rPr>
                <w:rFonts w:ascii="Arial" w:hAnsi="Arial" w:cs="Arial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1418" w:type="dxa"/>
            <w:vAlign w:val="center"/>
          </w:tcPr>
          <w:p w:rsidR="003D22D7" w:rsidRPr="001C6C83" w:rsidRDefault="003D22D7" w:rsidP="003D22D7">
            <w:pPr>
              <w:pStyle w:val="20"/>
              <w:shd w:val="clear" w:color="auto" w:fill="auto"/>
              <w:spacing w:after="120" w:line="240" w:lineRule="exact"/>
              <w:rPr>
                <w:rFonts w:ascii="Arial" w:hAnsi="Arial" w:cs="Arial"/>
                <w:sz w:val="20"/>
                <w:szCs w:val="20"/>
              </w:rPr>
            </w:pPr>
            <w:r w:rsidRPr="001C6C83">
              <w:rPr>
                <w:rFonts w:ascii="Arial" w:hAnsi="Arial" w:cs="Arial"/>
                <w:sz w:val="20"/>
                <w:szCs w:val="20"/>
              </w:rPr>
              <w:t>Срок исполнения</w:t>
            </w:r>
          </w:p>
        </w:tc>
      </w:tr>
      <w:tr w:rsidR="003D22D7" w:rsidRPr="001C6C83" w:rsidTr="001C6C83">
        <w:tc>
          <w:tcPr>
            <w:tcW w:w="562" w:type="dxa"/>
          </w:tcPr>
          <w:p w:rsidR="003D22D7" w:rsidRPr="001C6C83" w:rsidRDefault="003D22D7" w:rsidP="003D22D7">
            <w:pPr>
              <w:widowControl w:val="0"/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1866" w:type="dxa"/>
          </w:tcPr>
          <w:p w:rsidR="003D22D7" w:rsidRPr="001C6C83" w:rsidRDefault="001C6C83" w:rsidP="003D22D7">
            <w:pPr>
              <w:widowControl w:val="0"/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Информиро</w:t>
            </w: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в</w:t>
            </w: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а</w:t>
            </w: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-</w:t>
            </w: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ние</w:t>
            </w:r>
            <w:proofErr w:type="spellEnd"/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 xml:space="preserve"> </w:t>
            </w:r>
          </w:p>
        </w:tc>
        <w:tc>
          <w:tcPr>
            <w:tcW w:w="4088" w:type="dxa"/>
          </w:tcPr>
          <w:p w:rsidR="003D22D7" w:rsidRPr="001C6C83" w:rsidRDefault="003D22D7" w:rsidP="003D22D7">
            <w:pPr>
              <w:widowControl w:val="0"/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 xml:space="preserve">Администрация </w:t>
            </w:r>
            <w:r w:rsidR="00A0541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 xml:space="preserve">района </w:t>
            </w: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 xml:space="preserve">осуществляет информирование контролируемых лиц и иных заинтересованных лиц по вопросам соблюдения обязательных требований. Информирование осуществляется посредством размещения соответствующих сведений на официальном сайте </w:t>
            </w:r>
            <w:r w:rsidR="00A0541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 xml:space="preserve">администрации Шушенского района </w:t>
            </w: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в информационно-телекоммуникационной сети "Интернет" и в иных формах. Администрация</w:t>
            </w:r>
            <w:r w:rsidR="00A0541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 xml:space="preserve"> района</w:t>
            </w: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 xml:space="preserve"> размещает и поддерживает в актуальном состоянии на своем официальном сайте в сети «Интернет»:</w:t>
            </w:r>
          </w:p>
          <w:p w:rsidR="003D22D7" w:rsidRPr="001C6C83" w:rsidRDefault="003D22D7" w:rsidP="003D22D7">
            <w:pPr>
              <w:widowControl w:val="0"/>
              <w:numPr>
                <w:ilvl w:val="0"/>
                <w:numId w:val="8"/>
              </w:numPr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lastRenderedPageBreak/>
              <w:t>тексты нормативных правовых актов, регулирующих осуществление муниципального контроля;</w:t>
            </w:r>
          </w:p>
          <w:p w:rsidR="003D22D7" w:rsidRPr="001C6C83" w:rsidRDefault="003D22D7" w:rsidP="003D22D7">
            <w:pPr>
              <w:widowControl w:val="0"/>
              <w:numPr>
                <w:ilvl w:val="0"/>
                <w:numId w:val="8"/>
              </w:numPr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руководства по соблюдению обязательных требований.</w:t>
            </w:r>
          </w:p>
          <w:p w:rsidR="003D22D7" w:rsidRPr="001C6C83" w:rsidRDefault="003D22D7" w:rsidP="003D22D7">
            <w:pPr>
              <w:widowControl w:val="0"/>
              <w:numPr>
                <w:ilvl w:val="0"/>
                <w:numId w:val="8"/>
              </w:numPr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программу профилактики рисков причинения вреда и план проведения плановых контрольных мероприятий;</w:t>
            </w:r>
          </w:p>
          <w:p w:rsidR="003D22D7" w:rsidRPr="001C6C83" w:rsidRDefault="003D22D7" w:rsidP="003D22D7">
            <w:pPr>
              <w:widowControl w:val="0"/>
              <w:numPr>
                <w:ilvl w:val="0"/>
                <w:numId w:val="8"/>
              </w:numPr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сведения о способах получения консультаций по вопросам соблюдения обязательных требований;</w:t>
            </w:r>
          </w:p>
          <w:p w:rsidR="003D22D7" w:rsidRPr="001C6C83" w:rsidRDefault="003D22D7" w:rsidP="003D22D7">
            <w:pPr>
              <w:widowControl w:val="0"/>
              <w:numPr>
                <w:ilvl w:val="0"/>
                <w:numId w:val="8"/>
              </w:numPr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доклады, содержащие результаты обобщения правоприменительной практики;</w:t>
            </w:r>
          </w:p>
          <w:p w:rsidR="003D22D7" w:rsidRPr="001C6C83" w:rsidRDefault="003D22D7" w:rsidP="003D22D7">
            <w:pPr>
              <w:widowControl w:val="0"/>
              <w:numPr>
                <w:ilvl w:val="0"/>
                <w:numId w:val="8"/>
              </w:numPr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доклады о муниципальном контроле;</w:t>
            </w:r>
          </w:p>
          <w:p w:rsidR="003D22D7" w:rsidRPr="001C6C83" w:rsidRDefault="003D22D7" w:rsidP="003D22D7">
            <w:pPr>
              <w:widowControl w:val="0"/>
              <w:numPr>
                <w:ilvl w:val="0"/>
                <w:numId w:val="8"/>
              </w:numPr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иные сведения, предусмотренные нормативными правовыми актами Российской Федерации, нормативными правовыми актами субъекта Российской Федерации, муниципальными правовыми актами.</w:t>
            </w:r>
          </w:p>
        </w:tc>
        <w:tc>
          <w:tcPr>
            <w:tcW w:w="1701" w:type="dxa"/>
          </w:tcPr>
          <w:p w:rsidR="003D22D7" w:rsidRPr="001C6C83" w:rsidRDefault="003D22D7" w:rsidP="003D22D7">
            <w:pPr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3D22D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Должностные</w:t>
            </w:r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л</w:t>
            </w:r>
            <w:r w:rsidRPr="003D22D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ица</w:t>
            </w:r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D22D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муниципального контроля</w:t>
            </w:r>
          </w:p>
        </w:tc>
        <w:tc>
          <w:tcPr>
            <w:tcW w:w="1418" w:type="dxa"/>
          </w:tcPr>
          <w:p w:rsidR="003D22D7" w:rsidRPr="001C6C83" w:rsidRDefault="003D22D7" w:rsidP="003D22D7">
            <w:pPr>
              <w:widowControl w:val="0"/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В течении года</w:t>
            </w:r>
          </w:p>
        </w:tc>
      </w:tr>
      <w:tr w:rsidR="003D22D7" w:rsidRPr="001C6C83" w:rsidTr="001C6C83">
        <w:tc>
          <w:tcPr>
            <w:tcW w:w="562" w:type="dxa"/>
          </w:tcPr>
          <w:p w:rsidR="003D22D7" w:rsidRPr="001C6C83" w:rsidRDefault="003D22D7" w:rsidP="003D22D7">
            <w:pPr>
              <w:widowControl w:val="0"/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1866" w:type="dxa"/>
          </w:tcPr>
          <w:p w:rsidR="003D22D7" w:rsidRPr="001C6C83" w:rsidRDefault="001C6C83" w:rsidP="003D22D7">
            <w:pPr>
              <w:widowControl w:val="0"/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О</w:t>
            </w:r>
            <w:r w:rsidR="003D22D7"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бобщение правоприменительной практики</w:t>
            </w:r>
          </w:p>
        </w:tc>
        <w:tc>
          <w:tcPr>
            <w:tcW w:w="4088" w:type="dxa"/>
          </w:tcPr>
          <w:p w:rsidR="003D22D7" w:rsidRPr="001C6C83" w:rsidRDefault="003D22D7" w:rsidP="009A6FB4">
            <w:pPr>
              <w:widowControl w:val="0"/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Доклад о правоприменительной практике размещается на официальном сай</w:t>
            </w:r>
            <w:r w:rsidR="009A6FB4"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 xml:space="preserve">те муниципального образования </w:t>
            </w: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в</w:t>
            </w:r>
            <w:r w:rsidR="009A6FB4"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 xml:space="preserve"> </w:t>
            </w: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информационно-телекоммуникационной</w:t>
            </w:r>
            <w:r w:rsidR="009A6FB4"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 xml:space="preserve"> </w:t>
            </w: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сети "Интернет", до 1 июля года, следующего за отчетным годом.</w:t>
            </w:r>
          </w:p>
        </w:tc>
        <w:tc>
          <w:tcPr>
            <w:tcW w:w="1701" w:type="dxa"/>
          </w:tcPr>
          <w:p w:rsidR="003D22D7" w:rsidRPr="001C6C83" w:rsidRDefault="003D22D7" w:rsidP="003D22D7">
            <w:pPr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3D22D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Должностные</w:t>
            </w:r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л</w:t>
            </w:r>
            <w:r w:rsidRPr="003D22D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ица</w:t>
            </w:r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D22D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муниципального контроля</w:t>
            </w:r>
          </w:p>
        </w:tc>
        <w:tc>
          <w:tcPr>
            <w:tcW w:w="1418" w:type="dxa"/>
          </w:tcPr>
          <w:p w:rsidR="003D22D7" w:rsidRPr="001C6C83" w:rsidRDefault="003D22D7" w:rsidP="003D22D7">
            <w:pPr>
              <w:widowControl w:val="0"/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В течении года</w:t>
            </w:r>
          </w:p>
        </w:tc>
      </w:tr>
      <w:tr w:rsidR="009A6FB4" w:rsidRPr="001C6C83" w:rsidTr="001C6C83">
        <w:tc>
          <w:tcPr>
            <w:tcW w:w="562" w:type="dxa"/>
          </w:tcPr>
          <w:p w:rsidR="009A6FB4" w:rsidRPr="001C6C83" w:rsidRDefault="009A6FB4" w:rsidP="009A6FB4">
            <w:pPr>
              <w:widowControl w:val="0"/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866" w:type="dxa"/>
          </w:tcPr>
          <w:p w:rsidR="009A6FB4" w:rsidRPr="001C6C83" w:rsidRDefault="001C6C83" w:rsidP="009A6FB4">
            <w:pPr>
              <w:widowControl w:val="0"/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О</w:t>
            </w:r>
            <w:r w:rsidR="009A6FB4"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бъявление</w:t>
            </w: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 xml:space="preserve"> </w:t>
            </w:r>
          </w:p>
        </w:tc>
        <w:tc>
          <w:tcPr>
            <w:tcW w:w="4088" w:type="dxa"/>
          </w:tcPr>
          <w:p w:rsidR="009A6FB4" w:rsidRPr="001C6C83" w:rsidRDefault="009A6FB4" w:rsidP="009A6FB4">
            <w:pPr>
              <w:widowControl w:val="0"/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При наличии у контрольного органа сведений о готовящихся или возможных нарушениях обязательных требований, а также о непосредственных нарушениях обязательных требований, если указанные сведения не соответствуют утвержденным индикаторам риска нарушения обязательных требований, контрольный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требований. Контролируемое лицо вправе после получения предостережения о недопустимости нарушения обязательных требований подать возражение в отношении указанного предостережения в срок не позднее 30 дней со дня получения им предостережения. Возражение в отношении предостережения рассматривается в течение 30 дней со дня его получения, контролируемому лицу направляется ответ с информацией о согласии или несогласии с возражением. В случае несогласия с возражением указываются соответствующие обоснования.</w:t>
            </w:r>
          </w:p>
        </w:tc>
        <w:tc>
          <w:tcPr>
            <w:tcW w:w="1701" w:type="dxa"/>
          </w:tcPr>
          <w:p w:rsidR="009A6FB4" w:rsidRPr="001C6C83" w:rsidRDefault="009A6FB4" w:rsidP="009A6FB4">
            <w:pPr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3D22D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Должностные</w:t>
            </w:r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л</w:t>
            </w:r>
            <w:r w:rsidRPr="003D22D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ица</w:t>
            </w:r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D22D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муниципального контроля</w:t>
            </w:r>
          </w:p>
        </w:tc>
        <w:tc>
          <w:tcPr>
            <w:tcW w:w="1418" w:type="dxa"/>
          </w:tcPr>
          <w:p w:rsidR="009A6FB4" w:rsidRPr="001C6C83" w:rsidRDefault="009A6FB4" w:rsidP="009A6FB4">
            <w:pPr>
              <w:widowControl w:val="0"/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В течении года</w:t>
            </w:r>
          </w:p>
        </w:tc>
      </w:tr>
      <w:tr w:rsidR="009A6FB4" w:rsidRPr="001C6C83" w:rsidTr="001C6C83">
        <w:tc>
          <w:tcPr>
            <w:tcW w:w="562" w:type="dxa"/>
          </w:tcPr>
          <w:p w:rsidR="009A6FB4" w:rsidRPr="001C6C83" w:rsidRDefault="009A6FB4" w:rsidP="009A6FB4">
            <w:pPr>
              <w:widowControl w:val="0"/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1866" w:type="dxa"/>
          </w:tcPr>
          <w:p w:rsidR="009A6FB4" w:rsidRPr="001C6C83" w:rsidRDefault="001C6C83" w:rsidP="009A6FB4">
            <w:pPr>
              <w:widowControl w:val="0"/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К</w:t>
            </w:r>
            <w:r w:rsidR="009A6FB4"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онсультирова</w:t>
            </w: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-</w:t>
            </w:r>
            <w:r w:rsidR="009A6FB4"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ние</w:t>
            </w:r>
            <w:proofErr w:type="spellEnd"/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 xml:space="preserve"> </w:t>
            </w:r>
          </w:p>
        </w:tc>
        <w:tc>
          <w:tcPr>
            <w:tcW w:w="4088" w:type="dxa"/>
          </w:tcPr>
          <w:p w:rsidR="009A6FB4" w:rsidRPr="009A6FB4" w:rsidRDefault="009A6FB4" w:rsidP="009A6FB4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6FB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Консультирование</w:t>
            </w:r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A6FB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осуществляется</w:t>
            </w:r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A6FB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должностными лицами по телефону, в письменной форме, на личном приеме либо в ходе проведения профилактического мероприятия, контрольного мероприятия.</w:t>
            </w:r>
          </w:p>
          <w:p w:rsidR="009A6FB4" w:rsidRPr="009A6FB4" w:rsidRDefault="009A6FB4" w:rsidP="009A6FB4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6FB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Время консультирования при личном обращении составляет 10 минут.</w:t>
            </w:r>
          </w:p>
          <w:p w:rsidR="009A6FB4" w:rsidRPr="009A6FB4" w:rsidRDefault="009A6FB4" w:rsidP="009A6FB4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6FB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Консультирование, осуществляется по </w:t>
            </w:r>
          </w:p>
          <w:p w:rsidR="009A6FB4" w:rsidRPr="001C6C83" w:rsidRDefault="009A6FB4" w:rsidP="009A6FB4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следующим вопросам</w:t>
            </w:r>
            <w:r w:rsidRPr="001C6C8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:</w:t>
            </w:r>
          </w:p>
          <w:p w:rsidR="009A6FB4" w:rsidRPr="009A6FB4" w:rsidRDefault="009A6FB4" w:rsidP="009A6FB4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C8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 </w:t>
            </w:r>
            <w:r w:rsidRPr="009A6FB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разъяснение положений нормативных правовых актов, содержащих обязательные </w:t>
            </w:r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 контроле</w:t>
            </w:r>
            <w:r w:rsidRPr="009A6FB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требования, оценка соблюдения которых осуществляется в рамках муниципального контроля;</w:t>
            </w:r>
          </w:p>
          <w:p w:rsidR="009A6FB4" w:rsidRPr="001C6C83" w:rsidRDefault="009A6FB4" w:rsidP="001C6C83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- </w:t>
            </w:r>
            <w:r w:rsidRPr="009A6FB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разъяснение положений нормативных</w:t>
            </w:r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правовых актов, регламентирующих порядок осуществления муниципального контроля; компетенция уполномоченного органа;</w:t>
            </w:r>
          </w:p>
          <w:p w:rsidR="009A6FB4" w:rsidRPr="001C6C83" w:rsidRDefault="001C6C83" w:rsidP="009A6FB4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- </w:t>
            </w:r>
            <w:r w:rsidR="009A6FB4"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порядок обжалования действий</w:t>
            </w:r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(бездействия) </w:t>
            </w:r>
            <w:r w:rsidR="009A6FB4"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муниципальных</w:t>
            </w:r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9A6FB4"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инспекторов.</w:t>
            </w:r>
          </w:p>
          <w:p w:rsidR="009A6FB4" w:rsidRPr="001C6C83" w:rsidRDefault="009A6FB4" w:rsidP="00A05417">
            <w:pPr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В случае если в течение календарного года поступило 5 и более однотипных (по одним и тем же вопросам) обращений контролируемых лиц и их представителей по указанным вопросам, консультирование осуществляется посредством размещения на официальном сайте </w:t>
            </w:r>
            <w:r w:rsidR="00A0541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администрации Шушенского района </w:t>
            </w:r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информационно</w:t>
            </w:r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softHyphen/>
              <w:t>телекоммуникационной</w:t>
            </w:r>
            <w:proofErr w:type="spellEnd"/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сети «Интернет» на странице «Муниципальный контроль» письменного разъяснения, подписанного уполномоченным должностным лицом администрации.</w:t>
            </w:r>
          </w:p>
        </w:tc>
        <w:tc>
          <w:tcPr>
            <w:tcW w:w="1701" w:type="dxa"/>
          </w:tcPr>
          <w:p w:rsidR="009A6FB4" w:rsidRPr="001C6C83" w:rsidRDefault="009A6FB4" w:rsidP="009A6FB4">
            <w:pPr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3D22D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Должностные</w:t>
            </w:r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л</w:t>
            </w:r>
            <w:r w:rsidRPr="003D22D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ица</w:t>
            </w:r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D22D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муниципального контроля</w:t>
            </w:r>
          </w:p>
        </w:tc>
        <w:tc>
          <w:tcPr>
            <w:tcW w:w="1418" w:type="dxa"/>
          </w:tcPr>
          <w:p w:rsidR="009A6FB4" w:rsidRPr="001C6C83" w:rsidRDefault="009A6FB4" w:rsidP="009A6FB4">
            <w:pPr>
              <w:widowControl w:val="0"/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В течении года</w:t>
            </w:r>
          </w:p>
        </w:tc>
      </w:tr>
    </w:tbl>
    <w:p w:rsidR="004B15AF" w:rsidRDefault="004B15AF" w:rsidP="004B15AF">
      <w:pPr>
        <w:widowControl w:val="0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</w:p>
    <w:sectPr w:rsidR="004B15AF" w:rsidSect="00151B2A">
      <w:pgSz w:w="11906" w:h="16838"/>
      <w:pgMar w:top="1134" w:right="1133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49C0C7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4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1B496E17"/>
    <w:multiLevelType w:val="multilevel"/>
    <w:tmpl w:val="800CAF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AF40C0"/>
    <w:multiLevelType w:val="multilevel"/>
    <w:tmpl w:val="2558E54E"/>
    <w:lvl w:ilvl="0">
      <w:start w:val="3"/>
      <w:numFmt w:val="decimal"/>
      <w:lvlText w:val="%1."/>
      <w:lvlJc w:val="left"/>
      <w:pPr>
        <w:ind w:left="907" w:hanging="907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3A0800D5"/>
    <w:multiLevelType w:val="multilevel"/>
    <w:tmpl w:val="811C84DC"/>
    <w:lvl w:ilvl="0">
      <w:start w:val="1"/>
      <w:numFmt w:val="decimal"/>
      <w:lvlText w:val="2.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A2408B4"/>
    <w:multiLevelType w:val="hybridMultilevel"/>
    <w:tmpl w:val="653AEB1A"/>
    <w:lvl w:ilvl="0" w:tplc="F2368C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325CDD"/>
    <w:multiLevelType w:val="multilevel"/>
    <w:tmpl w:val="9B20B4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170328F"/>
    <w:multiLevelType w:val="multilevel"/>
    <w:tmpl w:val="CCF4317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EDC"/>
    <w:rsid w:val="001334C8"/>
    <w:rsid w:val="00150ABF"/>
    <w:rsid w:val="00151B2A"/>
    <w:rsid w:val="001C6C83"/>
    <w:rsid w:val="001E1EFC"/>
    <w:rsid w:val="00321A8C"/>
    <w:rsid w:val="003D22D7"/>
    <w:rsid w:val="003E4317"/>
    <w:rsid w:val="00445CD8"/>
    <w:rsid w:val="004B15AF"/>
    <w:rsid w:val="004C537B"/>
    <w:rsid w:val="004F3BC5"/>
    <w:rsid w:val="00562C5B"/>
    <w:rsid w:val="00653BF1"/>
    <w:rsid w:val="007E1A36"/>
    <w:rsid w:val="00865360"/>
    <w:rsid w:val="008F40F8"/>
    <w:rsid w:val="00900B5B"/>
    <w:rsid w:val="009106F0"/>
    <w:rsid w:val="00957A11"/>
    <w:rsid w:val="00982DBC"/>
    <w:rsid w:val="009A07DD"/>
    <w:rsid w:val="009A6FB4"/>
    <w:rsid w:val="00A05417"/>
    <w:rsid w:val="00B6504B"/>
    <w:rsid w:val="00CD19D8"/>
    <w:rsid w:val="00D118A9"/>
    <w:rsid w:val="00D26EDC"/>
    <w:rsid w:val="00DC68BA"/>
    <w:rsid w:val="00E701A0"/>
    <w:rsid w:val="00EA5923"/>
    <w:rsid w:val="00EB04E1"/>
    <w:rsid w:val="00EF4E23"/>
    <w:rsid w:val="00F03687"/>
    <w:rsid w:val="00F3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689AA5-51A1-445A-BD0E-50ACFD72C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C537B"/>
    <w:pPr>
      <w:keepNext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6EDC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4B15A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B15AF"/>
    <w:pPr>
      <w:widowControl w:val="0"/>
      <w:shd w:val="clear" w:color="auto" w:fill="FFFFFF"/>
      <w:spacing w:after="180" w:line="278" w:lineRule="exact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39"/>
    <w:rsid w:val="00EF4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0541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541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4C537B"/>
    <w:rPr>
      <w:rFonts w:ascii="Times New Roman" w:eastAsia="Times New Roman" w:hAnsi="Times New Roman" w:cs="Times New Roman"/>
      <w:b/>
      <w:bCs/>
      <w:sz w:val="24"/>
      <w:szCs w:val="24"/>
      <w:lang w:val="x-none" w:eastAsia="ru-RU"/>
    </w:rPr>
  </w:style>
  <w:style w:type="paragraph" w:customStyle="1" w:styleId="ConsPlusNormal">
    <w:name w:val="ConsPlusNormal"/>
    <w:rsid w:val="004C537B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2453</Words>
  <Characters>13986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Маегов Евгений Владимирович</cp:lastModifiedBy>
  <cp:revision>11</cp:revision>
  <cp:lastPrinted>2024-11-01T06:39:00Z</cp:lastPrinted>
  <dcterms:created xsi:type="dcterms:W3CDTF">2024-09-26T04:48:00Z</dcterms:created>
  <dcterms:modified xsi:type="dcterms:W3CDTF">2024-11-19T07:48:00Z</dcterms:modified>
</cp:coreProperties>
</file>