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617" w:rsidRPr="00E5076A" w:rsidRDefault="00D94AF9" w:rsidP="00E5076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E5076A">
        <w:rPr>
          <w:rFonts w:ascii="Times New Roman" w:hAnsi="Times New Roman" w:cs="Times New Roman"/>
          <w:color w:val="000000" w:themeColor="text1"/>
          <w:sz w:val="28"/>
          <w:szCs w:val="28"/>
        </w:rPr>
        <w:t>Пояснительная записка</w:t>
      </w:r>
      <w:r w:rsidR="00B642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22.03.2021</w:t>
      </w:r>
    </w:p>
    <w:p w:rsidR="00D94AF9" w:rsidRPr="00E5076A" w:rsidRDefault="00D94AF9" w:rsidP="00E507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4AF9" w:rsidRPr="00E5076A" w:rsidRDefault="00D94AF9" w:rsidP="00E5076A">
      <w:pPr>
        <w:rPr>
          <w:rFonts w:ascii="Times New Roman" w:hAnsi="Times New Roman" w:cs="Times New Roman"/>
          <w:sz w:val="28"/>
          <w:szCs w:val="28"/>
        </w:rPr>
      </w:pPr>
      <w:r w:rsidRPr="00E5076A">
        <w:rPr>
          <w:rFonts w:ascii="Times New Roman" w:hAnsi="Times New Roman" w:cs="Times New Roman"/>
          <w:sz w:val="28"/>
          <w:szCs w:val="28"/>
        </w:rPr>
        <w:t xml:space="preserve">В соответствии с приказом от 09.03.2021 № 3, </w:t>
      </w:r>
      <w:r w:rsidR="00583295" w:rsidRPr="00E5076A">
        <w:rPr>
          <w:rFonts w:ascii="Times New Roman" w:hAnsi="Times New Roman" w:cs="Times New Roman"/>
          <w:sz w:val="28"/>
          <w:szCs w:val="28"/>
        </w:rPr>
        <w:t>Порядком, утвержденным приказом КУМИ от 30.12.2020 № 19</w:t>
      </w:r>
      <w:r w:rsidR="00583295">
        <w:rPr>
          <w:rFonts w:ascii="Times New Roman" w:hAnsi="Times New Roman" w:cs="Times New Roman"/>
          <w:sz w:val="28"/>
          <w:szCs w:val="28"/>
        </w:rPr>
        <w:t xml:space="preserve"> </w:t>
      </w:r>
      <w:r w:rsidRPr="00E5076A">
        <w:rPr>
          <w:rFonts w:ascii="Times New Roman" w:hAnsi="Times New Roman" w:cs="Times New Roman"/>
          <w:sz w:val="28"/>
          <w:szCs w:val="28"/>
        </w:rPr>
        <w:t>мною Садаковой С. П. главным специалистом КУМИ</w:t>
      </w:r>
      <w:r w:rsidR="00583295">
        <w:rPr>
          <w:rFonts w:ascii="Times New Roman" w:hAnsi="Times New Roman" w:cs="Times New Roman"/>
          <w:sz w:val="28"/>
          <w:szCs w:val="28"/>
        </w:rPr>
        <w:t xml:space="preserve"> </w:t>
      </w:r>
      <w:r w:rsidRPr="00E5076A">
        <w:rPr>
          <w:rFonts w:ascii="Times New Roman" w:hAnsi="Times New Roman" w:cs="Times New Roman"/>
          <w:sz w:val="28"/>
          <w:szCs w:val="28"/>
        </w:rPr>
        <w:t>проведен мониторинг качества финансового менеджмента в отношении подведомственного учреждения МКУ «Земля и имущество Шушенского района» за отчетный 2020 год, по  следующим группам показателей:</w:t>
      </w:r>
    </w:p>
    <w:p w:rsidR="00D94AF9" w:rsidRPr="00E5076A" w:rsidRDefault="00D94AF9" w:rsidP="00E5076A">
      <w:pPr>
        <w:rPr>
          <w:rFonts w:ascii="Times New Roman" w:hAnsi="Times New Roman" w:cs="Times New Roman"/>
          <w:sz w:val="28"/>
          <w:szCs w:val="28"/>
        </w:rPr>
      </w:pPr>
      <w:r w:rsidRPr="00E5076A">
        <w:rPr>
          <w:rFonts w:ascii="Times New Roman" w:hAnsi="Times New Roman" w:cs="Times New Roman"/>
          <w:sz w:val="28"/>
          <w:szCs w:val="28"/>
        </w:rPr>
        <w:t>1. Оценка качества планирования расходов на обеспечение финансовой деятельности подведомственного учреждения;</w:t>
      </w:r>
    </w:p>
    <w:p w:rsidR="00D94AF9" w:rsidRPr="00E5076A" w:rsidRDefault="00D94AF9" w:rsidP="00E5076A">
      <w:pPr>
        <w:rPr>
          <w:rFonts w:ascii="Times New Roman" w:hAnsi="Times New Roman" w:cs="Times New Roman"/>
          <w:sz w:val="28"/>
          <w:szCs w:val="28"/>
        </w:rPr>
      </w:pPr>
      <w:r w:rsidRPr="00E5076A">
        <w:rPr>
          <w:rFonts w:ascii="Times New Roman" w:hAnsi="Times New Roman" w:cs="Times New Roman"/>
          <w:sz w:val="28"/>
          <w:szCs w:val="28"/>
        </w:rPr>
        <w:t>2. Оценка качества управления расходами на обеспечение финансовой деятельности подведомственного учреждения;</w:t>
      </w:r>
    </w:p>
    <w:p w:rsidR="00D94AF9" w:rsidRPr="00E5076A" w:rsidRDefault="00D94AF9" w:rsidP="00E5076A">
      <w:pPr>
        <w:rPr>
          <w:rFonts w:ascii="Times New Roman" w:hAnsi="Times New Roman" w:cs="Times New Roman"/>
          <w:sz w:val="28"/>
          <w:szCs w:val="28"/>
        </w:rPr>
      </w:pPr>
      <w:r w:rsidRPr="00E5076A">
        <w:rPr>
          <w:rFonts w:ascii="Times New Roman" w:hAnsi="Times New Roman" w:cs="Times New Roman"/>
          <w:sz w:val="28"/>
          <w:szCs w:val="28"/>
        </w:rPr>
        <w:t>3. Оценка качества управления обязательствами;</w:t>
      </w:r>
    </w:p>
    <w:p w:rsidR="00D94AF9" w:rsidRPr="00E5076A" w:rsidRDefault="00D94AF9" w:rsidP="00E5076A">
      <w:pPr>
        <w:rPr>
          <w:rFonts w:ascii="Times New Roman" w:hAnsi="Times New Roman" w:cs="Times New Roman"/>
          <w:sz w:val="28"/>
          <w:szCs w:val="28"/>
        </w:rPr>
      </w:pPr>
      <w:r w:rsidRPr="00E5076A">
        <w:rPr>
          <w:rFonts w:ascii="Times New Roman" w:hAnsi="Times New Roman" w:cs="Times New Roman"/>
          <w:sz w:val="28"/>
          <w:szCs w:val="28"/>
        </w:rPr>
        <w:t>4. Оценка качества ведения учета и составления бюджетной отчетности;</w:t>
      </w:r>
    </w:p>
    <w:p w:rsidR="00D94AF9" w:rsidRPr="00E5076A" w:rsidRDefault="00D94AF9" w:rsidP="00E5076A">
      <w:pPr>
        <w:rPr>
          <w:rFonts w:ascii="Times New Roman" w:hAnsi="Times New Roman" w:cs="Times New Roman"/>
          <w:sz w:val="28"/>
          <w:szCs w:val="28"/>
        </w:rPr>
      </w:pPr>
      <w:r w:rsidRPr="00E5076A">
        <w:rPr>
          <w:rFonts w:ascii="Times New Roman" w:hAnsi="Times New Roman" w:cs="Times New Roman"/>
          <w:sz w:val="28"/>
          <w:szCs w:val="28"/>
        </w:rPr>
        <w:t>5. Оценка качества организации и осуществления внутреннего финансового аудита;</w:t>
      </w:r>
    </w:p>
    <w:p w:rsidR="00D94AF9" w:rsidRPr="00E5076A" w:rsidRDefault="00D94AF9" w:rsidP="00E5076A">
      <w:pPr>
        <w:rPr>
          <w:rFonts w:ascii="Times New Roman" w:hAnsi="Times New Roman" w:cs="Times New Roman"/>
          <w:sz w:val="28"/>
          <w:szCs w:val="28"/>
        </w:rPr>
      </w:pPr>
      <w:r w:rsidRPr="00E5076A">
        <w:rPr>
          <w:rFonts w:ascii="Times New Roman" w:hAnsi="Times New Roman" w:cs="Times New Roman"/>
          <w:sz w:val="28"/>
          <w:szCs w:val="28"/>
        </w:rPr>
        <w:t>6. Оценка финансово-экономической деятельности подведомственного  учреждения;</w:t>
      </w:r>
    </w:p>
    <w:p w:rsidR="00D94AF9" w:rsidRPr="00E5076A" w:rsidRDefault="00D94AF9" w:rsidP="00E5076A">
      <w:pPr>
        <w:rPr>
          <w:rFonts w:ascii="Times New Roman" w:hAnsi="Times New Roman" w:cs="Times New Roman"/>
          <w:sz w:val="28"/>
          <w:szCs w:val="28"/>
        </w:rPr>
      </w:pPr>
      <w:r w:rsidRPr="00E5076A">
        <w:rPr>
          <w:rFonts w:ascii="Times New Roman" w:hAnsi="Times New Roman" w:cs="Times New Roman"/>
          <w:sz w:val="28"/>
          <w:szCs w:val="28"/>
        </w:rPr>
        <w:t>7. Оценка качества управления активами подведомственным учреждением;</w:t>
      </w:r>
    </w:p>
    <w:p w:rsidR="00D94AF9" w:rsidRPr="00E5076A" w:rsidRDefault="00D94AF9" w:rsidP="00E5076A">
      <w:pPr>
        <w:rPr>
          <w:rFonts w:ascii="Times New Roman" w:hAnsi="Times New Roman" w:cs="Times New Roman"/>
          <w:sz w:val="28"/>
          <w:szCs w:val="28"/>
        </w:rPr>
      </w:pPr>
      <w:r w:rsidRPr="00E5076A">
        <w:rPr>
          <w:rFonts w:ascii="Times New Roman" w:hAnsi="Times New Roman" w:cs="Times New Roman"/>
          <w:sz w:val="28"/>
          <w:szCs w:val="28"/>
        </w:rPr>
        <w:t>8. Оценка качества осуществления закупок товаров, работ и услуг для обеспечения государственных нужд.</w:t>
      </w:r>
    </w:p>
    <w:p w:rsidR="00D94AF9" w:rsidRPr="00E5076A" w:rsidRDefault="00D94AF9" w:rsidP="00E5076A">
      <w:pPr>
        <w:rPr>
          <w:rFonts w:ascii="Times New Roman" w:hAnsi="Times New Roman" w:cs="Times New Roman"/>
          <w:sz w:val="28"/>
          <w:szCs w:val="28"/>
        </w:rPr>
      </w:pPr>
      <w:bookmarkStart w:id="1" w:name="sub_17"/>
      <w:r w:rsidRPr="00E5076A">
        <w:rPr>
          <w:rFonts w:ascii="Times New Roman" w:hAnsi="Times New Roman" w:cs="Times New Roman"/>
          <w:sz w:val="28"/>
          <w:szCs w:val="28"/>
        </w:rPr>
        <w:t>Максимальная оценка, которая может быть получена по каждому из показателей, равна 5 (пяти) баллам, максимальная суммарная оценка в случае применимости всех показателей равна 65 (шестидесяти пяти) баллам.</w:t>
      </w:r>
    </w:p>
    <w:p w:rsidR="00D94AF9" w:rsidRPr="00E5076A" w:rsidRDefault="00D94AF9" w:rsidP="00E5076A">
      <w:pPr>
        <w:pStyle w:val="ab"/>
        <w:spacing w:before="0" w:beforeAutospacing="0" w:after="0" w:afterAutospacing="0"/>
        <w:rPr>
          <w:sz w:val="28"/>
          <w:szCs w:val="28"/>
        </w:rPr>
      </w:pPr>
      <w:r w:rsidRPr="00E5076A">
        <w:rPr>
          <w:sz w:val="28"/>
          <w:szCs w:val="28"/>
        </w:rPr>
        <w:t xml:space="preserve">         Так как на дату проведения мониторинга </w:t>
      </w:r>
      <w:r w:rsidR="00583295">
        <w:rPr>
          <w:sz w:val="28"/>
          <w:szCs w:val="28"/>
        </w:rPr>
        <w:t>аудит (</w:t>
      </w:r>
      <w:r w:rsidRPr="00E5076A">
        <w:rPr>
          <w:sz w:val="28"/>
          <w:szCs w:val="28"/>
        </w:rPr>
        <w:t>камеральная проверка</w:t>
      </w:r>
      <w:r w:rsidR="00583295">
        <w:rPr>
          <w:sz w:val="28"/>
          <w:szCs w:val="28"/>
        </w:rPr>
        <w:t>)</w:t>
      </w:r>
      <w:r w:rsidRPr="00E5076A">
        <w:rPr>
          <w:sz w:val="28"/>
          <w:szCs w:val="28"/>
        </w:rPr>
        <w:t xml:space="preserve"> Годовой бюджетной отчетности МКУ «Земля и имущество» за 2020 год не проведена и необходимые для определения значения оценки показателя качества финансового менеджмента отсутствуют, то оценка </w:t>
      </w:r>
      <w:r w:rsidR="008734A1" w:rsidRPr="00E5076A">
        <w:rPr>
          <w:sz w:val="28"/>
          <w:szCs w:val="28"/>
        </w:rPr>
        <w:t>для расчета п</w:t>
      </w:r>
      <w:r w:rsidRPr="00E5076A">
        <w:rPr>
          <w:sz w:val="28"/>
          <w:szCs w:val="28"/>
        </w:rPr>
        <w:t>о показателю Р8 принимается равной «0»</w:t>
      </w:r>
      <w:r w:rsidR="008734A1" w:rsidRPr="00E5076A">
        <w:rPr>
          <w:sz w:val="28"/>
          <w:szCs w:val="28"/>
        </w:rPr>
        <w:t xml:space="preserve"> (п.2.4 Порядка).</w:t>
      </w:r>
    </w:p>
    <w:p w:rsidR="00D94AF9" w:rsidRPr="00E5076A" w:rsidRDefault="00D94AF9" w:rsidP="00E5076A">
      <w:pPr>
        <w:rPr>
          <w:rFonts w:ascii="Times New Roman" w:hAnsi="Times New Roman" w:cs="Times New Roman"/>
          <w:sz w:val="28"/>
          <w:szCs w:val="28"/>
        </w:rPr>
      </w:pPr>
      <w:bookmarkStart w:id="2" w:name="sub_18"/>
      <w:bookmarkEnd w:id="1"/>
      <w:r w:rsidRPr="00E5076A">
        <w:rPr>
          <w:rFonts w:ascii="Times New Roman" w:hAnsi="Times New Roman" w:cs="Times New Roman"/>
          <w:sz w:val="28"/>
          <w:szCs w:val="28"/>
        </w:rPr>
        <w:t xml:space="preserve">Значение оценки по каждому из показателей </w:t>
      </w:r>
      <w:bookmarkEnd w:id="2"/>
      <w:r w:rsidR="008734A1" w:rsidRPr="00E5076A">
        <w:rPr>
          <w:rFonts w:ascii="Times New Roman" w:hAnsi="Times New Roman" w:cs="Times New Roman"/>
          <w:sz w:val="28"/>
          <w:szCs w:val="28"/>
        </w:rPr>
        <w:t>рассчитано в приложени</w:t>
      </w:r>
      <w:r w:rsidR="00B6422B">
        <w:rPr>
          <w:rFonts w:ascii="Times New Roman" w:hAnsi="Times New Roman" w:cs="Times New Roman"/>
          <w:sz w:val="28"/>
          <w:szCs w:val="28"/>
        </w:rPr>
        <w:t>ях</w:t>
      </w:r>
      <w:r w:rsidR="008734A1" w:rsidRPr="00E5076A">
        <w:rPr>
          <w:rFonts w:ascii="Times New Roman" w:hAnsi="Times New Roman" w:cs="Times New Roman"/>
          <w:sz w:val="28"/>
          <w:szCs w:val="28"/>
        </w:rPr>
        <w:t xml:space="preserve"> № </w:t>
      </w:r>
      <w:r w:rsidR="00B6422B">
        <w:rPr>
          <w:rFonts w:ascii="Times New Roman" w:hAnsi="Times New Roman" w:cs="Times New Roman"/>
          <w:sz w:val="28"/>
          <w:szCs w:val="28"/>
        </w:rPr>
        <w:t>1,2</w:t>
      </w:r>
      <w:r w:rsidR="008734A1" w:rsidRPr="00E5076A">
        <w:rPr>
          <w:rFonts w:ascii="Times New Roman" w:hAnsi="Times New Roman" w:cs="Times New Roman"/>
          <w:sz w:val="28"/>
          <w:szCs w:val="28"/>
        </w:rPr>
        <w:t xml:space="preserve"> к настоящей пояснительной записке</w:t>
      </w:r>
      <w:r w:rsidRPr="00E5076A">
        <w:rPr>
          <w:rFonts w:ascii="Times New Roman" w:hAnsi="Times New Roman" w:cs="Times New Roman"/>
          <w:sz w:val="28"/>
          <w:szCs w:val="28"/>
        </w:rPr>
        <w:t>.</w:t>
      </w:r>
    </w:p>
    <w:p w:rsidR="00D94AF9" w:rsidRPr="00E5076A" w:rsidRDefault="00583295" w:rsidP="00583295">
      <w:pPr>
        <w:rPr>
          <w:rFonts w:ascii="Times New Roman" w:hAnsi="Times New Roman" w:cs="Times New Roman"/>
          <w:sz w:val="28"/>
          <w:szCs w:val="28"/>
        </w:rPr>
      </w:pPr>
      <w:bookmarkStart w:id="3" w:name="sub_19"/>
      <w:r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8734A1" w:rsidRPr="00E5076A">
        <w:rPr>
          <w:rFonts w:ascii="Times New Roman" w:hAnsi="Times New Roman" w:cs="Times New Roman"/>
          <w:sz w:val="28"/>
          <w:szCs w:val="28"/>
        </w:rPr>
        <w:t>КФМ рассчитан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734A1" w:rsidRPr="00E5076A">
        <w:rPr>
          <w:rFonts w:ascii="Times New Roman" w:hAnsi="Times New Roman" w:cs="Times New Roman"/>
          <w:sz w:val="28"/>
          <w:szCs w:val="28"/>
        </w:rPr>
        <w:t xml:space="preserve"> по</w:t>
      </w:r>
      <w:r w:rsidR="00D94AF9" w:rsidRPr="00E5076A">
        <w:rPr>
          <w:rFonts w:ascii="Times New Roman" w:hAnsi="Times New Roman" w:cs="Times New Roman"/>
          <w:sz w:val="28"/>
          <w:szCs w:val="28"/>
        </w:rPr>
        <w:t xml:space="preserve"> формуле: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  <w:r w:rsidR="00D94AF9" w:rsidRPr="00E5076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81150" cy="466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4AF9" w:rsidRPr="00E5076A">
        <w:rPr>
          <w:rFonts w:ascii="Times New Roman" w:hAnsi="Times New Roman" w:cs="Times New Roman"/>
          <w:sz w:val="28"/>
          <w:szCs w:val="28"/>
        </w:rPr>
        <w:t>,</w:t>
      </w:r>
    </w:p>
    <w:p w:rsidR="00D94AF9" w:rsidRPr="00E5076A" w:rsidRDefault="00D94AF9" w:rsidP="00E5076A">
      <w:pPr>
        <w:rPr>
          <w:rFonts w:ascii="Times New Roman" w:hAnsi="Times New Roman" w:cs="Times New Roman"/>
          <w:sz w:val="28"/>
          <w:szCs w:val="28"/>
        </w:rPr>
      </w:pPr>
    </w:p>
    <w:p w:rsidR="00D94AF9" w:rsidRPr="00E5076A" w:rsidRDefault="00D94AF9" w:rsidP="00E5076A">
      <w:pPr>
        <w:rPr>
          <w:rFonts w:ascii="Times New Roman" w:hAnsi="Times New Roman" w:cs="Times New Roman"/>
          <w:sz w:val="28"/>
          <w:szCs w:val="28"/>
        </w:rPr>
      </w:pPr>
      <w:r w:rsidRPr="00E5076A">
        <w:rPr>
          <w:rFonts w:ascii="Times New Roman" w:hAnsi="Times New Roman" w:cs="Times New Roman"/>
          <w:sz w:val="28"/>
          <w:szCs w:val="28"/>
        </w:rPr>
        <w:t>где:</w:t>
      </w:r>
    </w:p>
    <w:p w:rsidR="00D94AF9" w:rsidRPr="00E5076A" w:rsidRDefault="00D94AF9" w:rsidP="00E5076A">
      <w:pPr>
        <w:rPr>
          <w:rFonts w:ascii="Times New Roman" w:hAnsi="Times New Roman" w:cs="Times New Roman"/>
          <w:sz w:val="28"/>
          <w:szCs w:val="28"/>
        </w:rPr>
      </w:pPr>
      <w:r w:rsidRPr="00E5076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1925" cy="2667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076A">
        <w:rPr>
          <w:rFonts w:ascii="Times New Roman" w:hAnsi="Times New Roman" w:cs="Times New Roman"/>
          <w:sz w:val="28"/>
          <w:szCs w:val="28"/>
        </w:rPr>
        <w:t xml:space="preserve"> - оценка (балл), полученная главным администратором по i-ому показателю.</w:t>
      </w:r>
    </w:p>
    <w:p w:rsidR="00D94AF9" w:rsidRPr="00E5076A" w:rsidRDefault="00D94AF9" w:rsidP="00E507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4AF9" w:rsidRPr="00E5076A" w:rsidRDefault="008734A1" w:rsidP="00E507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076A">
        <w:rPr>
          <w:rFonts w:ascii="Times New Roman" w:hAnsi="Times New Roman" w:cs="Times New Roman"/>
          <w:color w:val="000000" w:themeColor="text1"/>
          <w:sz w:val="28"/>
          <w:szCs w:val="28"/>
        </w:rPr>
        <w:t>КФМ = 0+15+10+5+5+0+5+0 = 40 баллов</w:t>
      </w:r>
    </w:p>
    <w:p w:rsidR="00D94AF9" w:rsidRPr="00E5076A" w:rsidRDefault="00D94AF9" w:rsidP="00E507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4AF9" w:rsidRPr="00E5076A" w:rsidRDefault="00D94AF9" w:rsidP="00E507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34A1" w:rsidRPr="00E5076A" w:rsidRDefault="008734A1" w:rsidP="00583295">
      <w:pPr>
        <w:rPr>
          <w:rFonts w:ascii="Times New Roman" w:hAnsi="Times New Roman" w:cs="Times New Roman"/>
          <w:sz w:val="28"/>
          <w:szCs w:val="28"/>
        </w:rPr>
      </w:pPr>
      <w:r w:rsidRPr="00E5076A">
        <w:rPr>
          <w:rFonts w:ascii="Times New Roman" w:hAnsi="Times New Roman" w:cs="Times New Roman"/>
          <w:sz w:val="28"/>
          <w:szCs w:val="28"/>
        </w:rPr>
        <w:t>Уровень качества финансового менеджмента (Q) по совокупности оценок, полученных подведомственным учреждением по применимым к нему показателям, рассчитывается по следующей формуле:</w:t>
      </w:r>
      <w:r w:rsidR="00583295">
        <w:rPr>
          <w:rFonts w:ascii="Times New Roman" w:hAnsi="Times New Roman" w:cs="Times New Roman"/>
          <w:sz w:val="28"/>
          <w:szCs w:val="28"/>
        </w:rPr>
        <w:t xml:space="preserve"> </w:t>
      </w:r>
      <w:r w:rsidRPr="00E5076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95350" cy="5048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076A">
        <w:rPr>
          <w:rFonts w:ascii="Times New Roman" w:hAnsi="Times New Roman" w:cs="Times New Roman"/>
          <w:sz w:val="28"/>
          <w:szCs w:val="28"/>
        </w:rPr>
        <w:t>,</w:t>
      </w:r>
    </w:p>
    <w:p w:rsidR="008734A1" w:rsidRPr="00E5076A" w:rsidRDefault="008734A1" w:rsidP="00E5076A">
      <w:pPr>
        <w:rPr>
          <w:rFonts w:ascii="Times New Roman" w:hAnsi="Times New Roman" w:cs="Times New Roman"/>
          <w:sz w:val="28"/>
          <w:szCs w:val="28"/>
        </w:rPr>
      </w:pPr>
    </w:p>
    <w:p w:rsidR="008734A1" w:rsidRPr="00E5076A" w:rsidRDefault="008734A1" w:rsidP="00E5076A">
      <w:pPr>
        <w:rPr>
          <w:rFonts w:ascii="Times New Roman" w:hAnsi="Times New Roman" w:cs="Times New Roman"/>
          <w:sz w:val="28"/>
          <w:szCs w:val="28"/>
        </w:rPr>
      </w:pPr>
      <w:r w:rsidRPr="00E5076A">
        <w:rPr>
          <w:rFonts w:ascii="Times New Roman" w:hAnsi="Times New Roman" w:cs="Times New Roman"/>
          <w:sz w:val="28"/>
          <w:szCs w:val="28"/>
        </w:rPr>
        <w:t>где:</w:t>
      </w:r>
    </w:p>
    <w:p w:rsidR="008734A1" w:rsidRPr="00E5076A" w:rsidRDefault="008734A1" w:rsidP="00E5076A">
      <w:pPr>
        <w:rPr>
          <w:rFonts w:ascii="Times New Roman" w:hAnsi="Times New Roman" w:cs="Times New Roman"/>
          <w:sz w:val="28"/>
          <w:szCs w:val="28"/>
        </w:rPr>
      </w:pPr>
      <w:r w:rsidRPr="00E5076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7675" cy="23812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076A">
        <w:rPr>
          <w:rFonts w:ascii="Times New Roman" w:hAnsi="Times New Roman" w:cs="Times New Roman"/>
          <w:sz w:val="28"/>
          <w:szCs w:val="28"/>
        </w:rPr>
        <w:t xml:space="preserve"> - максимально возможная оценка, которую может получить подведомственное учреждение за качество финансового менеджмента исходя из применимости показателей.</w:t>
      </w:r>
    </w:p>
    <w:p w:rsidR="00583295" w:rsidRDefault="00583295" w:rsidP="00E50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34A1" w:rsidRPr="00E5076A" w:rsidRDefault="008734A1" w:rsidP="00E5076A">
      <w:pPr>
        <w:rPr>
          <w:rFonts w:ascii="Times New Roman" w:hAnsi="Times New Roman" w:cs="Times New Roman"/>
          <w:sz w:val="28"/>
          <w:szCs w:val="28"/>
        </w:rPr>
      </w:pPr>
      <w:r w:rsidRPr="00E5076A">
        <w:rPr>
          <w:rFonts w:ascii="Times New Roman" w:hAnsi="Times New Roman" w:cs="Times New Roman"/>
          <w:sz w:val="28"/>
          <w:szCs w:val="28"/>
        </w:rPr>
        <w:t>Максимальный уровень качества финансового менеджмента составляет 1,0.</w:t>
      </w:r>
    </w:p>
    <w:p w:rsidR="008734A1" w:rsidRPr="00E5076A" w:rsidRDefault="008734A1" w:rsidP="00E5076A">
      <w:pPr>
        <w:rPr>
          <w:rFonts w:ascii="Times New Roman" w:hAnsi="Times New Roman" w:cs="Times New Roman"/>
          <w:sz w:val="28"/>
          <w:szCs w:val="28"/>
        </w:rPr>
      </w:pPr>
    </w:p>
    <w:p w:rsidR="008734A1" w:rsidRPr="00E5076A" w:rsidRDefault="008734A1" w:rsidP="00E5076A">
      <w:pPr>
        <w:rPr>
          <w:rFonts w:ascii="Times New Roman" w:hAnsi="Times New Roman" w:cs="Times New Roman"/>
          <w:sz w:val="28"/>
          <w:szCs w:val="28"/>
        </w:rPr>
      </w:pPr>
      <w:r w:rsidRPr="00E5076A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E5076A">
        <w:rPr>
          <w:rFonts w:ascii="Times New Roman" w:hAnsi="Times New Roman" w:cs="Times New Roman"/>
          <w:sz w:val="28"/>
          <w:szCs w:val="28"/>
        </w:rPr>
        <w:t xml:space="preserve"> = 40/65=0</w:t>
      </w:r>
      <w:proofErr w:type="gramStart"/>
      <w:r w:rsidRPr="00E5076A">
        <w:rPr>
          <w:rFonts w:ascii="Times New Roman" w:hAnsi="Times New Roman" w:cs="Times New Roman"/>
          <w:sz w:val="28"/>
          <w:szCs w:val="28"/>
        </w:rPr>
        <w:t>,6</w:t>
      </w:r>
      <w:proofErr w:type="gramEnd"/>
    </w:p>
    <w:p w:rsidR="008734A1" w:rsidRPr="00E5076A" w:rsidRDefault="008734A1" w:rsidP="00E507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4AF9" w:rsidRDefault="008734A1" w:rsidP="00E507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07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Вывод: уровень качества финансового менеджмента подведомственного учреждения равен – 0,6 </w:t>
      </w:r>
    </w:p>
    <w:p w:rsidR="00583295" w:rsidRDefault="00583295" w:rsidP="00E507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повышения уровня качества финансового менеджмента МКУ «Земля и имущество» необходимо:</w:t>
      </w:r>
    </w:p>
    <w:p w:rsidR="00583295" w:rsidRDefault="00583295" w:rsidP="00583295">
      <w:pPr>
        <w:pStyle w:val="a9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Соблюдать порядок составления, утверждения и ведения бюджетной сметы  </w:t>
      </w:r>
    </w:p>
    <w:p w:rsidR="00583295" w:rsidRDefault="00583295" w:rsidP="00583295">
      <w:pPr>
        <w:pStyle w:val="a9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Соблюдать порядок составления годовой бюджетной отчетности</w:t>
      </w:r>
    </w:p>
    <w:p w:rsidR="00583295" w:rsidRDefault="00583295" w:rsidP="00583295">
      <w:pPr>
        <w:pStyle w:val="a9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Размещать информацию на официальном сайте </w:t>
      </w:r>
      <w:r w:rsidR="00B6422B" w:rsidRPr="00B6422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B6422B" w:rsidRPr="00B6422B">
        <w:rPr>
          <w:rFonts w:ascii="Times New Roman" w:hAnsi="Times New Roman" w:cs="Times New Roman"/>
          <w:sz w:val="28"/>
          <w:szCs w:val="28"/>
        </w:rPr>
        <w:t>.</w:t>
      </w:r>
      <w:r w:rsidR="00B6422B" w:rsidRPr="00B6422B">
        <w:rPr>
          <w:rFonts w:ascii="Times New Roman" w:hAnsi="Times New Roman" w:cs="Times New Roman"/>
          <w:sz w:val="28"/>
          <w:szCs w:val="28"/>
          <w:lang w:val="en-US"/>
        </w:rPr>
        <w:t>bus</w:t>
      </w:r>
      <w:r w:rsidR="00B6422B" w:rsidRPr="00B6422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6422B" w:rsidRPr="00B6422B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="00B6422B" w:rsidRPr="00B6422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6422B" w:rsidRPr="00B6422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B6422B" w:rsidRPr="00B6422B">
        <w:rPr>
          <w:rFonts w:ascii="Times New Roman" w:hAnsi="Times New Roman" w:cs="Times New Roman"/>
          <w:sz w:val="28"/>
          <w:szCs w:val="28"/>
        </w:rPr>
        <w:t xml:space="preserve"> </w:t>
      </w:r>
      <w:r w:rsidRPr="00B6422B">
        <w:rPr>
          <w:rFonts w:ascii="Times New Roman" w:hAnsi="Times New Roman" w:cs="Times New Roman"/>
          <w:sz w:val="28"/>
          <w:szCs w:val="28"/>
        </w:rPr>
        <w:t xml:space="preserve"> </w:t>
      </w:r>
      <w:r w:rsidR="00B6422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полном объеме</w:t>
      </w:r>
    </w:p>
    <w:p w:rsidR="00F85EAC" w:rsidRDefault="00F85EAC" w:rsidP="00583295">
      <w:pPr>
        <w:pStyle w:val="a9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Более качественно планировать закупки товаров, работ и услуг </w:t>
      </w:r>
      <w:r w:rsidR="00B6422B">
        <w:rPr>
          <w:rFonts w:ascii="Times New Roman" w:hAnsi="Times New Roman" w:cs="Times New Roman"/>
          <w:color w:val="000000" w:themeColor="text1"/>
          <w:sz w:val="28"/>
          <w:szCs w:val="28"/>
        </w:rPr>
        <w:t>в целях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обеспечение муниципальных нужд.</w:t>
      </w:r>
    </w:p>
    <w:p w:rsidR="00F85EAC" w:rsidRDefault="00F85EAC" w:rsidP="00F85EA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5EAC" w:rsidRDefault="00F85EAC" w:rsidP="00F85EA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1D89" w:rsidRDefault="00B01D89" w:rsidP="00F85EA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Председатель КУМИ                     Кринберг И. К.</w:t>
      </w:r>
    </w:p>
    <w:p w:rsidR="00B01D89" w:rsidRDefault="00B01D89" w:rsidP="00F85EA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1D89" w:rsidRDefault="00B01D89" w:rsidP="00F85EA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1D89" w:rsidRDefault="00B01D89" w:rsidP="00F85EA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6422B" w:rsidRDefault="00B01D89" w:rsidP="00B6422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исполнитель: </w:t>
      </w:r>
      <w:r w:rsidR="00F85EAC">
        <w:rPr>
          <w:rFonts w:ascii="Times New Roman" w:hAnsi="Times New Roman" w:cs="Times New Roman"/>
          <w:color w:val="000000" w:themeColor="text1"/>
          <w:sz w:val="28"/>
          <w:szCs w:val="28"/>
        </w:rPr>
        <w:t>Главный специалист                      Садакова С. П.</w:t>
      </w:r>
      <w:r w:rsidR="00B642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203FA" w:rsidRDefault="007203FA" w:rsidP="007203FA">
      <w:pPr>
        <w:jc w:val="right"/>
        <w:rPr>
          <w:rStyle w:val="a3"/>
          <w:rFonts w:ascii="Times New Roman" w:hAnsi="Times New Roman" w:cs="Times New Roman"/>
          <w:b w:val="0"/>
          <w:bCs/>
          <w:color w:val="000000" w:themeColor="text1"/>
        </w:rPr>
      </w:pPr>
      <w:r>
        <w:rPr>
          <w:rStyle w:val="a3"/>
          <w:rFonts w:ascii="Times New Roman" w:hAnsi="Times New Roman" w:cs="Times New Roman"/>
          <w:b w:val="0"/>
          <w:bCs/>
          <w:color w:val="000000" w:themeColor="text1"/>
        </w:rPr>
        <w:lastRenderedPageBreak/>
        <w:t>Приложение № 1</w:t>
      </w:r>
    </w:p>
    <w:p w:rsidR="007203FA" w:rsidRDefault="007203FA" w:rsidP="007203FA">
      <w:pPr>
        <w:jc w:val="right"/>
        <w:rPr>
          <w:rStyle w:val="a3"/>
          <w:rFonts w:ascii="Times New Roman" w:hAnsi="Times New Roman" w:cs="Times New Roman"/>
          <w:b w:val="0"/>
          <w:bCs/>
          <w:color w:val="000000" w:themeColor="text1"/>
        </w:rPr>
      </w:pPr>
      <w:r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>к пояснительной записке</w:t>
      </w:r>
    </w:p>
    <w:p w:rsidR="007203FA" w:rsidRDefault="007203FA" w:rsidP="007203FA">
      <w:pPr>
        <w:pStyle w:val="align-center"/>
        <w:spacing w:before="0" w:beforeAutospacing="0" w:after="0" w:afterAutospacing="0"/>
        <w:jc w:val="center"/>
        <w:rPr>
          <w:b/>
        </w:rPr>
      </w:pPr>
      <w:r w:rsidRPr="00980622">
        <w:rPr>
          <w:b/>
          <w:color w:val="000000" w:themeColor="text1"/>
        </w:rPr>
        <w:t xml:space="preserve">Расчет </w:t>
      </w:r>
      <w:r w:rsidRPr="00980622">
        <w:rPr>
          <w:b/>
        </w:rPr>
        <w:t>результатов мониторинга качества финансового менеджмента, оценка качества финансового менеджмента</w:t>
      </w:r>
    </w:p>
    <w:p w:rsidR="007203FA" w:rsidRPr="00980622" w:rsidRDefault="007203FA" w:rsidP="007203FA">
      <w:pPr>
        <w:pStyle w:val="align-center"/>
        <w:spacing w:before="0" w:beforeAutospacing="0" w:after="0" w:afterAutospacing="0"/>
        <w:jc w:val="center"/>
        <w:rPr>
          <w:color w:val="000000" w:themeColor="text1"/>
        </w:rPr>
      </w:pPr>
      <w:r w:rsidRPr="00980622">
        <w:rPr>
          <w:b/>
        </w:rPr>
        <w:t xml:space="preserve"> </w:t>
      </w:r>
      <w:r>
        <w:rPr>
          <w:b/>
        </w:rPr>
        <w:t>МКУ «Земля и имущество»</w:t>
      </w:r>
      <w:r w:rsidRPr="00980622">
        <w:rPr>
          <w:b/>
        </w:rPr>
        <w:t xml:space="preserve"> за </w:t>
      </w:r>
      <w:r>
        <w:rPr>
          <w:b/>
        </w:rPr>
        <w:t>2020</w:t>
      </w:r>
      <w:r w:rsidRPr="00980622">
        <w:rPr>
          <w:b/>
        </w:rPr>
        <w:t xml:space="preserve"> год</w:t>
      </w:r>
    </w:p>
    <w:tbl>
      <w:tblPr>
        <w:tblStyle w:val="a8"/>
        <w:tblW w:w="15559" w:type="dxa"/>
        <w:tblLayout w:type="fixed"/>
        <w:tblLook w:val="04A0" w:firstRow="1" w:lastRow="0" w:firstColumn="1" w:lastColumn="0" w:noHBand="0" w:noVBand="1"/>
      </w:tblPr>
      <w:tblGrid>
        <w:gridCol w:w="704"/>
        <w:gridCol w:w="1105"/>
        <w:gridCol w:w="1276"/>
        <w:gridCol w:w="992"/>
        <w:gridCol w:w="1560"/>
        <w:gridCol w:w="1701"/>
        <w:gridCol w:w="1276"/>
        <w:gridCol w:w="1276"/>
        <w:gridCol w:w="1417"/>
        <w:gridCol w:w="1275"/>
        <w:gridCol w:w="1418"/>
        <w:gridCol w:w="1559"/>
      </w:tblGrid>
      <w:tr w:rsidR="007203FA" w:rsidRPr="00980622" w:rsidTr="00384235">
        <w:tc>
          <w:tcPr>
            <w:tcW w:w="704" w:type="dxa"/>
            <w:vMerge w:val="restart"/>
            <w:vAlign w:val="center"/>
          </w:tcPr>
          <w:p w:rsidR="007203FA" w:rsidRPr="00980622" w:rsidRDefault="007203FA" w:rsidP="00384235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№ п/п</w:t>
            </w:r>
          </w:p>
        </w:tc>
        <w:tc>
          <w:tcPr>
            <w:tcW w:w="1105" w:type="dxa"/>
            <w:vMerge w:val="restart"/>
            <w:vAlign w:val="center"/>
          </w:tcPr>
          <w:p w:rsidR="007203FA" w:rsidRPr="00980622" w:rsidRDefault="007203FA" w:rsidP="00384235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</w:rPr>
              <w:t>Глава по бюджетной классификации</w:t>
            </w:r>
          </w:p>
        </w:tc>
        <w:tc>
          <w:tcPr>
            <w:tcW w:w="1276" w:type="dxa"/>
            <w:vMerge w:val="restart"/>
            <w:vAlign w:val="center"/>
          </w:tcPr>
          <w:p w:rsidR="007203FA" w:rsidRPr="00980622" w:rsidRDefault="007203FA" w:rsidP="00384235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</w:rPr>
              <w:t>Наименование подведомственного учреждения получателя бюджетных средств</w:t>
            </w:r>
          </w:p>
        </w:tc>
        <w:tc>
          <w:tcPr>
            <w:tcW w:w="992" w:type="dxa"/>
            <w:vMerge w:val="restart"/>
            <w:vAlign w:val="center"/>
          </w:tcPr>
          <w:p w:rsidR="007203FA" w:rsidRPr="00980622" w:rsidRDefault="007203FA" w:rsidP="00384235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</w:rPr>
              <w:t>Общая оценка (в баллах)</w:t>
            </w:r>
          </w:p>
        </w:tc>
        <w:tc>
          <w:tcPr>
            <w:tcW w:w="11482" w:type="dxa"/>
            <w:gridSpan w:val="8"/>
            <w:vAlign w:val="center"/>
          </w:tcPr>
          <w:p w:rsidR="007203FA" w:rsidRPr="00980622" w:rsidRDefault="007203FA" w:rsidP="0038423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80622">
              <w:rPr>
                <w:rFonts w:ascii="Times New Roman" w:hAnsi="Times New Roman" w:cs="Times New Roman"/>
              </w:rPr>
              <w:t>Оценка по направлениям</w:t>
            </w:r>
          </w:p>
          <w:p w:rsidR="007203FA" w:rsidRPr="00980622" w:rsidRDefault="007203FA" w:rsidP="00384235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203FA" w:rsidRPr="00980622" w:rsidTr="00384235">
        <w:tc>
          <w:tcPr>
            <w:tcW w:w="704" w:type="dxa"/>
            <w:vMerge/>
          </w:tcPr>
          <w:p w:rsidR="007203FA" w:rsidRPr="00980622" w:rsidRDefault="007203FA" w:rsidP="0038423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5" w:type="dxa"/>
            <w:vMerge/>
          </w:tcPr>
          <w:p w:rsidR="007203FA" w:rsidRPr="00980622" w:rsidRDefault="007203FA" w:rsidP="00384235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203FA" w:rsidRPr="00980622" w:rsidRDefault="007203FA" w:rsidP="00384235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203FA" w:rsidRPr="00980622" w:rsidRDefault="007203FA" w:rsidP="00384235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7203FA" w:rsidRPr="00980622" w:rsidRDefault="007203FA" w:rsidP="0038423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  <w:r w:rsidRPr="00980622">
              <w:rPr>
                <w:rFonts w:ascii="Times New Roman" w:hAnsi="Times New Roman" w:cs="Times New Roman"/>
                <w:color w:val="000000" w:themeColor="text1"/>
              </w:rPr>
              <w:t>Оценка качества планирования расходов на обеспечение финансовой деятельности подведомственного учреждения</w:t>
            </w:r>
          </w:p>
        </w:tc>
        <w:tc>
          <w:tcPr>
            <w:tcW w:w="1701" w:type="dxa"/>
          </w:tcPr>
          <w:p w:rsidR="007203FA" w:rsidRPr="00980622" w:rsidRDefault="007203FA" w:rsidP="0038423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  <w:r w:rsidRPr="00980622">
              <w:rPr>
                <w:rFonts w:ascii="Times New Roman" w:hAnsi="Times New Roman" w:cs="Times New Roman"/>
                <w:color w:val="000000" w:themeColor="text1"/>
              </w:rPr>
              <w:t>Оценка качества управления расходами на обеспечение финансовой деятельности подведомственного учреждения</w:t>
            </w:r>
          </w:p>
        </w:tc>
        <w:tc>
          <w:tcPr>
            <w:tcW w:w="1276" w:type="dxa"/>
          </w:tcPr>
          <w:p w:rsidR="007203FA" w:rsidRPr="00980622" w:rsidRDefault="007203FA" w:rsidP="0038423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</w:t>
            </w:r>
            <w:r w:rsidRPr="00980622">
              <w:rPr>
                <w:rFonts w:ascii="Times New Roman" w:hAnsi="Times New Roman" w:cs="Times New Roman"/>
                <w:color w:val="000000" w:themeColor="text1"/>
              </w:rPr>
              <w:t>Оценка качества управления обязательствами</w:t>
            </w:r>
          </w:p>
        </w:tc>
        <w:tc>
          <w:tcPr>
            <w:tcW w:w="1276" w:type="dxa"/>
          </w:tcPr>
          <w:p w:rsidR="007203FA" w:rsidRPr="00980622" w:rsidRDefault="007203FA" w:rsidP="0038423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</w:t>
            </w:r>
            <w:r w:rsidRPr="00980622">
              <w:rPr>
                <w:rFonts w:ascii="Times New Roman" w:hAnsi="Times New Roman" w:cs="Times New Roman"/>
                <w:color w:val="000000" w:themeColor="text1"/>
              </w:rPr>
              <w:t>Оценка качества ведения учета и составления бюджетной отчетности</w:t>
            </w:r>
          </w:p>
        </w:tc>
        <w:tc>
          <w:tcPr>
            <w:tcW w:w="1417" w:type="dxa"/>
          </w:tcPr>
          <w:p w:rsidR="007203FA" w:rsidRPr="00980622" w:rsidRDefault="007203FA" w:rsidP="0038423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</w:t>
            </w:r>
            <w:r w:rsidRPr="00980622">
              <w:rPr>
                <w:rFonts w:ascii="Times New Roman" w:hAnsi="Times New Roman" w:cs="Times New Roman"/>
                <w:color w:val="000000" w:themeColor="text1"/>
              </w:rPr>
              <w:t>Оценка качества организации и осуществления внутреннего финансового аудита</w:t>
            </w:r>
          </w:p>
        </w:tc>
        <w:tc>
          <w:tcPr>
            <w:tcW w:w="1275" w:type="dxa"/>
          </w:tcPr>
          <w:p w:rsidR="007203FA" w:rsidRPr="00980622" w:rsidRDefault="007203FA" w:rsidP="0038423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6.</w:t>
            </w:r>
            <w:r w:rsidRPr="00980622">
              <w:rPr>
                <w:rFonts w:ascii="Times New Roman" w:hAnsi="Times New Roman" w:cs="Times New Roman"/>
                <w:color w:val="000000" w:themeColor="text1"/>
              </w:rPr>
              <w:t>Оценка финансово-экономической деятельности подведомственного  учреждения</w:t>
            </w:r>
          </w:p>
        </w:tc>
        <w:tc>
          <w:tcPr>
            <w:tcW w:w="1418" w:type="dxa"/>
          </w:tcPr>
          <w:p w:rsidR="007203FA" w:rsidRPr="00980622" w:rsidRDefault="007203FA" w:rsidP="0038423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7.</w:t>
            </w:r>
            <w:r w:rsidRPr="00980622">
              <w:rPr>
                <w:rFonts w:ascii="Times New Roman" w:hAnsi="Times New Roman" w:cs="Times New Roman"/>
                <w:color w:val="000000" w:themeColor="text1"/>
              </w:rPr>
              <w:t>Оценка качества управления активами подведомственным учреждением</w:t>
            </w:r>
          </w:p>
        </w:tc>
        <w:tc>
          <w:tcPr>
            <w:tcW w:w="1559" w:type="dxa"/>
          </w:tcPr>
          <w:p w:rsidR="007203FA" w:rsidRPr="00980622" w:rsidRDefault="007203FA" w:rsidP="0038423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8.</w:t>
            </w:r>
            <w:r w:rsidRPr="00980622">
              <w:rPr>
                <w:rFonts w:ascii="Times New Roman" w:hAnsi="Times New Roman" w:cs="Times New Roman"/>
                <w:color w:val="000000" w:themeColor="text1"/>
              </w:rPr>
              <w:t>Оценка качества осуществления закупок товаров, работ и услуг для обеспечения государственных нужд</w:t>
            </w:r>
          </w:p>
        </w:tc>
      </w:tr>
      <w:tr w:rsidR="007203FA" w:rsidRPr="00980622" w:rsidTr="00384235">
        <w:tc>
          <w:tcPr>
            <w:tcW w:w="704" w:type="dxa"/>
          </w:tcPr>
          <w:p w:rsidR="007203FA" w:rsidRPr="00980622" w:rsidRDefault="007203FA" w:rsidP="00384235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05" w:type="dxa"/>
          </w:tcPr>
          <w:p w:rsidR="007203FA" w:rsidRPr="00980622" w:rsidRDefault="007203FA" w:rsidP="0038423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203FA" w:rsidRPr="00980622" w:rsidRDefault="007203FA" w:rsidP="0038423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7203FA" w:rsidRPr="00980622" w:rsidRDefault="007203FA" w:rsidP="0038423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:rsidR="007203FA" w:rsidRPr="00980622" w:rsidRDefault="007203FA" w:rsidP="00384235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701" w:type="dxa"/>
          </w:tcPr>
          <w:p w:rsidR="007203FA" w:rsidRPr="00980622" w:rsidRDefault="007203FA" w:rsidP="00384235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276" w:type="dxa"/>
          </w:tcPr>
          <w:p w:rsidR="007203FA" w:rsidRPr="00980622" w:rsidRDefault="007203FA" w:rsidP="00384235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276" w:type="dxa"/>
          </w:tcPr>
          <w:p w:rsidR="007203FA" w:rsidRPr="00980622" w:rsidRDefault="007203FA" w:rsidP="00384235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17" w:type="dxa"/>
          </w:tcPr>
          <w:p w:rsidR="007203FA" w:rsidRPr="00980622" w:rsidRDefault="007203FA" w:rsidP="00384235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275" w:type="dxa"/>
          </w:tcPr>
          <w:p w:rsidR="007203FA" w:rsidRPr="00980622" w:rsidRDefault="007203FA" w:rsidP="00384235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18" w:type="dxa"/>
          </w:tcPr>
          <w:p w:rsidR="007203FA" w:rsidRPr="00980622" w:rsidRDefault="007203FA" w:rsidP="00384235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559" w:type="dxa"/>
          </w:tcPr>
          <w:p w:rsidR="007203FA" w:rsidRPr="00980622" w:rsidRDefault="007203FA" w:rsidP="00384235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</w:tr>
      <w:tr w:rsidR="007203FA" w:rsidRPr="00980622" w:rsidTr="00384235">
        <w:tc>
          <w:tcPr>
            <w:tcW w:w="704" w:type="dxa"/>
          </w:tcPr>
          <w:p w:rsidR="007203FA" w:rsidRDefault="007203FA" w:rsidP="00384235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05" w:type="dxa"/>
          </w:tcPr>
          <w:p w:rsidR="007203FA" w:rsidRDefault="007203FA" w:rsidP="0038423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276" w:type="dxa"/>
          </w:tcPr>
          <w:p w:rsidR="007203FA" w:rsidRDefault="007203FA" w:rsidP="0038423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казенное учреждение «Земля и имущество Шушенского района»</w:t>
            </w:r>
          </w:p>
        </w:tc>
        <w:tc>
          <w:tcPr>
            <w:tcW w:w="992" w:type="dxa"/>
          </w:tcPr>
          <w:p w:rsidR="007203FA" w:rsidRDefault="007203FA" w:rsidP="0038423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60" w:type="dxa"/>
          </w:tcPr>
          <w:p w:rsidR="007203FA" w:rsidRDefault="007203FA" w:rsidP="00384235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701" w:type="dxa"/>
          </w:tcPr>
          <w:p w:rsidR="007203FA" w:rsidRDefault="007203FA" w:rsidP="00384235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276" w:type="dxa"/>
          </w:tcPr>
          <w:p w:rsidR="007203FA" w:rsidRDefault="007203FA" w:rsidP="00384235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276" w:type="dxa"/>
          </w:tcPr>
          <w:p w:rsidR="007203FA" w:rsidRDefault="007203FA" w:rsidP="00384235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17" w:type="dxa"/>
          </w:tcPr>
          <w:p w:rsidR="007203FA" w:rsidRDefault="007203FA" w:rsidP="00384235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275" w:type="dxa"/>
          </w:tcPr>
          <w:p w:rsidR="007203FA" w:rsidRDefault="007203FA" w:rsidP="00384235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418" w:type="dxa"/>
          </w:tcPr>
          <w:p w:rsidR="007203FA" w:rsidRDefault="007203FA" w:rsidP="00384235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559" w:type="dxa"/>
          </w:tcPr>
          <w:p w:rsidR="007203FA" w:rsidRDefault="007203FA" w:rsidP="00384235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</w:tbl>
    <w:p w:rsidR="007203FA" w:rsidRPr="00980622" w:rsidRDefault="007203FA" w:rsidP="007203FA">
      <w:pPr>
        <w:rPr>
          <w:rFonts w:ascii="Times New Roman" w:hAnsi="Times New Roman" w:cs="Times New Roman"/>
          <w:color w:val="000000" w:themeColor="text1"/>
        </w:rPr>
      </w:pPr>
    </w:p>
    <w:p w:rsidR="007203FA" w:rsidRDefault="007203FA" w:rsidP="00B6422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t>Председатель КУМИ                                 Кринберг И. К.                                                                             исп. главный специалист Садакова С. П.</w:t>
      </w:r>
    </w:p>
    <w:p w:rsidR="00B6422B" w:rsidRPr="00B6422B" w:rsidRDefault="00B6422B" w:rsidP="00B6422B">
      <w:pPr>
        <w:jc w:val="right"/>
        <w:rPr>
          <w:rFonts w:ascii="Times New Roman" w:hAnsi="Times New Roman" w:cs="Times New Roman"/>
          <w:color w:val="000000" w:themeColor="text1"/>
        </w:rPr>
      </w:pPr>
      <w:r w:rsidRPr="00B6422B">
        <w:rPr>
          <w:rFonts w:ascii="Times New Roman" w:hAnsi="Times New Roman" w:cs="Times New Roman"/>
          <w:color w:val="000000" w:themeColor="text1"/>
        </w:rPr>
        <w:lastRenderedPageBreak/>
        <w:t>Приложение № 2</w:t>
      </w:r>
    </w:p>
    <w:p w:rsidR="00B6422B" w:rsidRPr="00B6422B" w:rsidRDefault="00B6422B" w:rsidP="00B6422B">
      <w:pPr>
        <w:jc w:val="right"/>
      </w:pPr>
      <w:r w:rsidRPr="00B6422B">
        <w:t>к пояснительной записке</w:t>
      </w:r>
    </w:p>
    <w:p w:rsidR="00736617" w:rsidRPr="00980622" w:rsidRDefault="00736617" w:rsidP="00736617">
      <w:pPr>
        <w:pStyle w:val="1"/>
        <w:spacing w:before="0" w:after="0"/>
        <w:rPr>
          <w:rFonts w:ascii="Times New Roman" w:hAnsi="Times New Roman" w:cs="Times New Roman"/>
        </w:rPr>
      </w:pPr>
      <w:r w:rsidRPr="00980622">
        <w:rPr>
          <w:rFonts w:ascii="Times New Roman" w:hAnsi="Times New Roman" w:cs="Times New Roman"/>
          <w:color w:val="000000" w:themeColor="text1"/>
        </w:rPr>
        <w:t xml:space="preserve">Перечень </w:t>
      </w:r>
      <w:r w:rsidRPr="00980622">
        <w:rPr>
          <w:rFonts w:ascii="Times New Roman" w:hAnsi="Times New Roman" w:cs="Times New Roman"/>
          <w:color w:val="000000" w:themeColor="text1"/>
        </w:rPr>
        <w:br/>
      </w:r>
      <w:r w:rsidRPr="00980622">
        <w:rPr>
          <w:rFonts w:ascii="Times New Roman" w:hAnsi="Times New Roman" w:cs="Times New Roman"/>
        </w:rPr>
        <w:t xml:space="preserve">показателей качества финансового менеджмента подведомственного учреждения МКУ «Земля и имущество Шушенского района», получателя бюджетных средств местного бюджета </w:t>
      </w:r>
      <w:r w:rsidR="001B0E84">
        <w:rPr>
          <w:rFonts w:ascii="Times New Roman" w:hAnsi="Times New Roman" w:cs="Times New Roman"/>
        </w:rPr>
        <w:t>за 2020 год</w:t>
      </w:r>
    </w:p>
    <w:p w:rsidR="00736617" w:rsidRPr="00980622" w:rsidRDefault="00736617" w:rsidP="00736617">
      <w:pPr>
        <w:rPr>
          <w:rFonts w:ascii="Times New Roman" w:hAnsi="Times New Roman" w:cs="Times New Roman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835"/>
        <w:gridCol w:w="3686"/>
        <w:gridCol w:w="1559"/>
        <w:gridCol w:w="1843"/>
        <w:gridCol w:w="3402"/>
        <w:gridCol w:w="1843"/>
      </w:tblGrid>
      <w:tr w:rsidR="00736617" w:rsidRPr="00980622" w:rsidTr="00B84438">
        <w:trPr>
          <w:tblHeader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1B0E84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0E84">
              <w:rPr>
                <w:rFonts w:ascii="Times New Roman" w:hAnsi="Times New Roman" w:cs="Times New Roman"/>
                <w:color w:val="000000" w:themeColor="text1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1B0E84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0E84">
              <w:rPr>
                <w:rFonts w:ascii="Times New Roman" w:hAnsi="Times New Roman" w:cs="Times New Roman"/>
                <w:color w:val="000000" w:themeColor="text1"/>
              </w:rPr>
              <w:t>Наименование показателя качества финансового менеджмента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1B0E84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0E84">
              <w:rPr>
                <w:rFonts w:ascii="Times New Roman" w:hAnsi="Times New Roman" w:cs="Times New Roman"/>
                <w:color w:val="000000" w:themeColor="text1"/>
              </w:rPr>
              <w:t>Формула расчета значения показателя (Р)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1B0E84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0E84">
              <w:rPr>
                <w:rFonts w:ascii="Times New Roman" w:hAnsi="Times New Roman" w:cs="Times New Roman"/>
                <w:color w:val="000000" w:themeColor="text1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1B0E84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0E84">
              <w:rPr>
                <w:rFonts w:ascii="Times New Roman" w:hAnsi="Times New Roman" w:cs="Times New Roman"/>
                <w:color w:val="000000" w:themeColor="text1"/>
              </w:rPr>
              <w:t>Оценка по показателю (балл)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617" w:rsidRPr="001B0E84" w:rsidRDefault="000C089A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0E84">
              <w:rPr>
                <w:rFonts w:ascii="Times New Roman" w:hAnsi="Times New Roman" w:cs="Times New Roman"/>
                <w:color w:val="000000" w:themeColor="text1"/>
              </w:rPr>
              <w:t>Пояснения</w:t>
            </w:r>
          </w:p>
          <w:p w:rsidR="000C089A" w:rsidRPr="001B0E84" w:rsidRDefault="000C089A" w:rsidP="000C089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617" w:rsidRPr="001B0E84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0E84">
              <w:rPr>
                <w:rFonts w:ascii="Times New Roman" w:hAnsi="Times New Roman" w:cs="Times New Roman"/>
                <w:color w:val="000000" w:themeColor="text1"/>
              </w:rPr>
              <w:t>Документы для расчета показателя</w:t>
            </w:r>
          </w:p>
        </w:tc>
      </w:tr>
      <w:tr w:rsidR="00736617" w:rsidRPr="00980622" w:rsidTr="00B84438">
        <w:trPr>
          <w:tblHeader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617" w:rsidRPr="00980622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617" w:rsidRPr="00980622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  <w:tr w:rsidR="00736617" w:rsidRPr="00980622" w:rsidTr="00B84438">
        <w:tc>
          <w:tcPr>
            <w:tcW w:w="1389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36617" w:rsidRPr="001B0E84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B0E84">
              <w:rPr>
                <w:rFonts w:ascii="Times New Roman" w:hAnsi="Times New Roman" w:cs="Times New Roman"/>
                <w:b/>
                <w:color w:val="000000" w:themeColor="text1"/>
              </w:rPr>
              <w:t>1. Оценка качества планирования расходов на обеспечение финансовой деятельности подведомственного учреждения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36617" w:rsidRPr="00980622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36617" w:rsidRPr="00980622" w:rsidTr="00B84438"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Р1. Нарушение порядка составления, утверждения и ведения бюджетных смет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P1=Qs,</w:t>
            </w:r>
          </w:p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где:</w:t>
            </w:r>
          </w:p>
          <w:p w:rsidR="00736617" w:rsidRPr="00980622" w:rsidRDefault="00736617" w:rsidP="00F25E43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80622">
              <w:rPr>
                <w:rFonts w:ascii="Times New Roman" w:hAnsi="Times New Roman" w:cs="Times New Roman"/>
                <w:color w:val="000000" w:themeColor="text1"/>
              </w:rPr>
              <w:t>Qs</w:t>
            </w:r>
            <w:proofErr w:type="spellEnd"/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 - количество фактов нарушений порядка составления, утверждения и ведения бюджетных смет, допущенных подведомственным учреждением.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36617" w:rsidRPr="00980622" w:rsidRDefault="001909FD" w:rsidP="001909FD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9A" w:rsidRDefault="000C089A" w:rsidP="00F25E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36617" w:rsidRPr="00B84438" w:rsidRDefault="000C089A" w:rsidP="00F25E4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8443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1909FD" w:rsidRDefault="001909FD" w:rsidP="000C089A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Qs</w:t>
            </w:r>
            <w:r>
              <w:rPr>
                <w:rFonts w:ascii="Times New Roman" w:hAnsi="Times New Roman" w:cs="Times New Roman"/>
                <w:color w:val="000000" w:themeColor="text1"/>
              </w:rPr>
              <w:t>=1</w:t>
            </w:r>
          </w:p>
          <w:p w:rsidR="001909FD" w:rsidRPr="001909FD" w:rsidRDefault="001909FD" w:rsidP="001909FD">
            <w:pPr>
              <w:ind w:firstLine="0"/>
              <w:jc w:val="left"/>
            </w:pPr>
            <w:r>
              <w:t>Р1=0</w:t>
            </w:r>
          </w:p>
          <w:p w:rsidR="00736617" w:rsidRPr="00980622" w:rsidRDefault="000C089A" w:rsidP="000C089A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Нарушен </w:t>
            </w:r>
            <w:r w:rsidRPr="00CD67C3">
              <w:rPr>
                <w:rFonts w:ascii="Times New Roman" w:hAnsi="Times New Roman" w:cs="Times New Roman"/>
              </w:rPr>
              <w:t xml:space="preserve">п.п. 15 </w:t>
            </w:r>
            <w:r>
              <w:rPr>
                <w:rFonts w:ascii="Times New Roman" w:hAnsi="Times New Roman" w:cs="Times New Roman"/>
                <w:color w:val="000000"/>
              </w:rPr>
              <w:t>Порядка утверждения и ведения бюджетной сметы (</w:t>
            </w:r>
            <w:r w:rsidRPr="0083758A">
              <w:rPr>
                <w:rFonts w:ascii="Times New Roman" w:hAnsi="Times New Roman" w:cs="Times New Roman"/>
              </w:rPr>
              <w:t>приказ КУМИ от 16.04.2020 № 4/1</w:t>
            </w:r>
            <w:r>
              <w:rPr>
                <w:rFonts w:ascii="Times New Roman" w:hAnsi="Times New Roman" w:cs="Times New Roman"/>
              </w:rPr>
              <w:t>): «н</w:t>
            </w:r>
            <w:r>
              <w:rPr>
                <w:rFonts w:ascii="Times New Roman" w:hAnsi="Times New Roman" w:cs="Times New Roman"/>
                <w:color w:val="000000"/>
              </w:rPr>
              <w:t>аправлять два экземпляра бюджетной сметы с обоснованиями в адрес ГРБС, для согласования, не позднее одного рабочего дня после ее утверждения руководителем»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B0E84" w:rsidRDefault="000C089A" w:rsidP="00B6422B">
            <w:pPr>
              <w:pStyle w:val="a5"/>
            </w:pPr>
            <w:r>
              <w:rPr>
                <w:rFonts w:ascii="Times New Roman" w:hAnsi="Times New Roman" w:cs="Times New Roman"/>
              </w:rPr>
              <w:t>Акт проверки от 30.06.2020</w:t>
            </w:r>
            <w:r w:rsidR="00B6422B">
              <w:rPr>
                <w:rFonts w:ascii="Times New Roman" w:hAnsi="Times New Roman" w:cs="Times New Roman"/>
              </w:rPr>
              <w:t xml:space="preserve"> </w:t>
            </w:r>
          </w:p>
          <w:p w:rsidR="001B0E84" w:rsidRDefault="001B0E84" w:rsidP="001B0E84"/>
          <w:p w:rsidR="001B0E84" w:rsidRDefault="001B0E84" w:rsidP="001B0E84"/>
          <w:p w:rsidR="001B0E84" w:rsidRDefault="001B0E84" w:rsidP="001B0E84"/>
          <w:p w:rsidR="001B0E84" w:rsidRDefault="001B0E84" w:rsidP="001B0E84"/>
          <w:p w:rsidR="001B0E84" w:rsidRDefault="001B0E84" w:rsidP="001B0E84"/>
          <w:p w:rsidR="001B0E84" w:rsidRDefault="001B0E84" w:rsidP="001B0E84"/>
          <w:p w:rsidR="001B0E84" w:rsidRDefault="001B0E84" w:rsidP="001B0E84"/>
          <w:p w:rsidR="001B0E84" w:rsidRDefault="001B0E84" w:rsidP="001B0E84"/>
          <w:p w:rsidR="001B0E84" w:rsidRDefault="001B0E84" w:rsidP="001B0E84"/>
          <w:p w:rsidR="001B0E84" w:rsidRDefault="001B0E84" w:rsidP="001B0E84"/>
          <w:p w:rsidR="001B0E84" w:rsidRDefault="001B0E84" w:rsidP="001B0E84"/>
          <w:p w:rsidR="001B0E84" w:rsidRDefault="001B0E84" w:rsidP="001B0E84"/>
          <w:p w:rsidR="001B0E84" w:rsidRDefault="001B0E84" w:rsidP="001B0E84"/>
          <w:p w:rsidR="001B0E84" w:rsidRDefault="001B0E84" w:rsidP="001B0E84"/>
          <w:p w:rsidR="001B0E84" w:rsidRDefault="001B0E84" w:rsidP="001B0E84"/>
          <w:p w:rsidR="001B0E84" w:rsidRDefault="001B0E84" w:rsidP="001B0E84"/>
          <w:p w:rsidR="001B0E84" w:rsidRDefault="001B0E84" w:rsidP="001B0E84"/>
          <w:p w:rsidR="001B0E84" w:rsidRPr="001B0E84" w:rsidRDefault="001B0E84" w:rsidP="001B0E84"/>
        </w:tc>
      </w:tr>
      <w:tr w:rsidR="00736617" w:rsidRPr="00980622" w:rsidTr="00B84438">
        <w:tc>
          <w:tcPr>
            <w:tcW w:w="1389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36617" w:rsidRPr="001B0E84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B0E84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2. Оценка качества управления расходами на обеспечение финансовой деятельности подведомственного учреждения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36617" w:rsidRPr="00980622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36617" w:rsidRPr="00980622" w:rsidTr="00B8443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P2. Доля произведенных расходов подведомственным учреждением за счет средств местного бюджета (за исключением средств, выделенных (перераспределенных) в связи с изменением законодательства в текущем году, направленных на повышение заработной платы; проведение мероприятий; выделением средств из резервного фонда)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1B0E84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B0E8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P2 = </w:t>
            </w:r>
            <w:proofErr w:type="spellStart"/>
            <w:r w:rsidRPr="001B0E8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Pкас</w:t>
            </w:r>
            <w:proofErr w:type="spellEnd"/>
            <w:r w:rsidRPr="001B0E8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/ </w:t>
            </w:r>
            <w:proofErr w:type="spellStart"/>
            <w:r w:rsidRPr="001B0E8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Pкоф</w:t>
            </w:r>
            <w:proofErr w:type="spellEnd"/>
            <w:r w:rsidRPr="001B0E8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x 100%,</w:t>
            </w:r>
          </w:p>
          <w:p w:rsidR="00736617" w:rsidRPr="001B0E84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B0E8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где:</w:t>
            </w:r>
          </w:p>
          <w:p w:rsidR="00736617" w:rsidRPr="001B0E84" w:rsidRDefault="00736617" w:rsidP="00F25E43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proofErr w:type="spellStart"/>
            <w:r w:rsidRPr="001B0E8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Pкас</w:t>
            </w:r>
            <w:proofErr w:type="spellEnd"/>
            <w:r w:rsidRPr="001B0E8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- кассовые расходы подведомственного учреждения за счет средств местного бюджета (за исключением средств, выделенных (перераспределенных) в связи с изменением законодательства в текущем году, направленных на повышение заработной платы; проведение мероприятий; выделением средств из резервного фонда) в отчетном финансовом году;</w:t>
            </w:r>
          </w:p>
          <w:p w:rsidR="00736617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proofErr w:type="spellStart"/>
            <w:r w:rsidRPr="001B0E8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Pкоф</w:t>
            </w:r>
            <w:proofErr w:type="spellEnd"/>
            <w:r w:rsidRPr="001B0E84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- объем финансирования подведомственного учреждения за счет средств местного бюджета (за исключением средств, выделенных (перераспределенных) в связи с изменением законодательства в текущем году, направленных на повышение заработной платы; проведение мероприятий; выделением средств из резервного фонда) за отчетный финансовый год</w:t>
            </w:r>
          </w:p>
          <w:p w:rsidR="001B0E84" w:rsidRPr="001B0E84" w:rsidRDefault="001B0E84" w:rsidP="001B0E84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CB4EB6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36617" w:rsidRPr="00980622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B84438" w:rsidRDefault="00CB4EB6" w:rsidP="00CB4EB6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8443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617" w:rsidRDefault="00676773" w:rsidP="0067677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Ркас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= 6461,624 </w:t>
            </w:r>
          </w:p>
          <w:p w:rsidR="00676773" w:rsidRDefault="00676773" w:rsidP="00676773"/>
          <w:p w:rsidR="00676773" w:rsidRDefault="00676773" w:rsidP="00676773">
            <w:pPr>
              <w:ind w:firstLine="0"/>
            </w:pPr>
            <w:proofErr w:type="spellStart"/>
            <w:r>
              <w:t>Ркоф</w:t>
            </w:r>
            <w:proofErr w:type="spellEnd"/>
            <w:r>
              <w:t xml:space="preserve"> = 6526,811</w:t>
            </w:r>
          </w:p>
          <w:p w:rsidR="00676773" w:rsidRDefault="00676773" w:rsidP="00676773">
            <w:pPr>
              <w:ind w:firstLine="0"/>
            </w:pPr>
          </w:p>
          <w:p w:rsidR="00676773" w:rsidRPr="00676773" w:rsidRDefault="00676773" w:rsidP="00676773">
            <w:pPr>
              <w:ind w:firstLine="0"/>
            </w:pPr>
            <w:r>
              <w:t>Р2= 6461,624/6526,811*100%=99%</w:t>
            </w:r>
          </w:p>
          <w:p w:rsidR="00676773" w:rsidRDefault="00676773" w:rsidP="00676773">
            <w:pPr>
              <w:jc w:val="left"/>
            </w:pPr>
          </w:p>
          <w:p w:rsidR="00676773" w:rsidRPr="00676773" w:rsidRDefault="00676773" w:rsidP="00676773">
            <w:pPr>
              <w:jc w:val="lef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</w:rPr>
              <w:t>информация, находящаяся  в распоряжении ГРБС</w:t>
            </w:r>
            <w:r w:rsidR="0067677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36617" w:rsidRPr="00980622" w:rsidTr="00B8443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Р3. Оценка качества планирования бюджетных ассигнований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Р3 = </w:t>
            </w:r>
            <w:proofErr w:type="spellStart"/>
            <w:r w:rsidRPr="00980622">
              <w:rPr>
                <w:rFonts w:ascii="Times New Roman" w:hAnsi="Times New Roman" w:cs="Times New Roman"/>
                <w:color w:val="000000" w:themeColor="text1"/>
              </w:rPr>
              <w:t>Оуточ</w:t>
            </w:r>
            <w:proofErr w:type="spellEnd"/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 / Рп x 100%,</w:t>
            </w:r>
          </w:p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где:</w:t>
            </w:r>
          </w:p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Оуточ - объем бюджетных ассигнований, перераспределенных за отчетный финансовый год </w:t>
            </w:r>
          </w:p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Рп - объем бюджетных ассигнований, доведенный до подведомственных учреждений в отчетном финансовом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6617" w:rsidRPr="00980622" w:rsidRDefault="00B84438" w:rsidP="00B8443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36617" w:rsidRPr="00980622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B84438" w:rsidRDefault="00B84438" w:rsidP="00B84438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8443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0E84" w:rsidRDefault="001B0E84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80622">
              <w:rPr>
                <w:rFonts w:ascii="Times New Roman" w:hAnsi="Times New Roman" w:cs="Times New Roman"/>
                <w:color w:val="000000" w:themeColor="text1"/>
              </w:rPr>
              <w:t>Оуточ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= 42,460 т. р.</w:t>
            </w:r>
          </w:p>
          <w:p w:rsidR="001B0E84" w:rsidRDefault="001B0E84" w:rsidP="001B0E84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Рп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= 19605,025 т. р.</w:t>
            </w:r>
          </w:p>
          <w:p w:rsidR="001B0E84" w:rsidRPr="001B0E84" w:rsidRDefault="001B0E84" w:rsidP="001B0E84">
            <w:pPr>
              <w:ind w:firstLine="0"/>
            </w:pPr>
            <w:r>
              <w:rPr>
                <w:rFonts w:ascii="Times New Roman" w:hAnsi="Times New Roman" w:cs="Times New Roman"/>
                <w:color w:val="000000" w:themeColor="text1"/>
              </w:rPr>
              <w:t>Р3=</w:t>
            </w:r>
            <w:r w:rsidR="001909FD">
              <w:rPr>
                <w:rFonts w:ascii="Times New Roman" w:hAnsi="Times New Roman" w:cs="Times New Roman"/>
                <w:color w:val="000000" w:themeColor="text1"/>
              </w:rPr>
              <w:t>42,460/19605,025х 100=0,21</w:t>
            </w:r>
          </w:p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объем перераспределений бюджетных ассигнований в размере </w:t>
            </w:r>
            <w:r w:rsidR="00B84438">
              <w:rPr>
                <w:rFonts w:ascii="Times New Roman" w:hAnsi="Times New Roman" w:cs="Times New Roman"/>
                <w:color w:val="000000" w:themeColor="text1"/>
              </w:rPr>
              <w:t xml:space="preserve">0,21 % меньше - </w:t>
            </w:r>
            <w:r w:rsidRPr="00980622">
              <w:rPr>
                <w:rFonts w:ascii="Times New Roman" w:hAnsi="Times New Roman" w:cs="Times New Roman"/>
                <w:color w:val="000000" w:themeColor="text1"/>
              </w:rPr>
              <w:t>0,5%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736617" w:rsidRDefault="00736617" w:rsidP="00F25E43">
            <w:pPr>
              <w:pStyle w:val="a5"/>
              <w:rPr>
                <w:rFonts w:ascii="Times New Roman" w:hAnsi="Times New Roman" w:cs="Times New Roman"/>
              </w:rPr>
            </w:pPr>
            <w:r w:rsidRPr="00980622">
              <w:rPr>
                <w:rFonts w:ascii="Times New Roman" w:hAnsi="Times New Roman" w:cs="Times New Roman"/>
              </w:rPr>
              <w:t>информация, находящаяся  в распоряжении ГРБС</w:t>
            </w:r>
            <w:r w:rsidR="00B84438">
              <w:rPr>
                <w:rFonts w:ascii="Times New Roman" w:hAnsi="Times New Roman" w:cs="Times New Roman"/>
              </w:rPr>
              <w:t>,</w:t>
            </w:r>
          </w:p>
          <w:p w:rsidR="00B84438" w:rsidRDefault="00B84438" w:rsidP="00B84438">
            <w:r>
              <w:t xml:space="preserve"> уведомления о перераспределении ЛБО</w:t>
            </w:r>
          </w:p>
          <w:p w:rsidR="00B84438" w:rsidRPr="00B84438" w:rsidRDefault="00B84438" w:rsidP="00B84438"/>
        </w:tc>
      </w:tr>
      <w:tr w:rsidR="00736617" w:rsidRPr="00980622" w:rsidTr="00B8443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Р4. Доля оплаченных денежных обязательств к сумме зарегистрированных денежных обязательств подведомственным учреждением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Р4 = </w:t>
            </w:r>
            <w:proofErr w:type="spellStart"/>
            <w:r w:rsidRPr="00980622">
              <w:rPr>
                <w:rFonts w:ascii="Times New Roman" w:hAnsi="Times New Roman" w:cs="Times New Roman"/>
                <w:color w:val="000000" w:themeColor="text1"/>
              </w:rPr>
              <w:t>Ропл</w:t>
            </w:r>
            <w:proofErr w:type="spellEnd"/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 / </w:t>
            </w:r>
            <w:proofErr w:type="spellStart"/>
            <w:r w:rsidRPr="00980622">
              <w:rPr>
                <w:rFonts w:ascii="Times New Roman" w:hAnsi="Times New Roman" w:cs="Times New Roman"/>
                <w:color w:val="000000" w:themeColor="text1"/>
              </w:rPr>
              <w:t>Рзар</w:t>
            </w:r>
            <w:proofErr w:type="spellEnd"/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 x 100%,</w:t>
            </w:r>
          </w:p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где:</w:t>
            </w:r>
          </w:p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80622">
              <w:rPr>
                <w:rFonts w:ascii="Times New Roman" w:hAnsi="Times New Roman" w:cs="Times New Roman"/>
                <w:color w:val="000000" w:themeColor="text1"/>
              </w:rPr>
              <w:t>Ропл</w:t>
            </w:r>
            <w:proofErr w:type="spellEnd"/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 - сумма оплаченных денежных обязательств за счет средств местного бюджета подведомственным учреждением за отчетный финансовый год;</w:t>
            </w:r>
          </w:p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Рзар - сумма зарегистрированных денежных обязательств  подведомственным учреждением за отчетный финансовый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504A24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36617" w:rsidRPr="00980622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504A24" w:rsidRDefault="00504A24" w:rsidP="00504A24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04A2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A24" w:rsidRDefault="00504A24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80622">
              <w:rPr>
                <w:rFonts w:ascii="Times New Roman" w:hAnsi="Times New Roman" w:cs="Times New Roman"/>
                <w:color w:val="000000" w:themeColor="text1"/>
              </w:rPr>
              <w:t>Ропл</w:t>
            </w:r>
            <w:proofErr w:type="spellEnd"/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=53740,068 т. р.</w:t>
            </w:r>
          </w:p>
          <w:p w:rsidR="00504A24" w:rsidRDefault="00504A24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80622">
              <w:rPr>
                <w:rFonts w:ascii="Times New Roman" w:hAnsi="Times New Roman" w:cs="Times New Roman"/>
                <w:color w:val="000000" w:themeColor="text1"/>
              </w:rPr>
              <w:t>Рзар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= 5374,068 т. р.</w:t>
            </w:r>
          </w:p>
          <w:p w:rsidR="00504A24" w:rsidRDefault="00504A24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Р4 =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5374,068/53740,068х100 = 100 %</w:t>
            </w:r>
          </w:p>
          <w:p w:rsidR="00504A24" w:rsidRDefault="00504A24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909FD" w:rsidRPr="001909FD" w:rsidRDefault="001909FD" w:rsidP="001909FD"/>
          <w:p w:rsidR="00736617" w:rsidRPr="00980622" w:rsidRDefault="00736617" w:rsidP="00F25E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36617" w:rsidRPr="00980622" w:rsidRDefault="00736617" w:rsidP="00F25E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36617" w:rsidRPr="00980622" w:rsidRDefault="00736617" w:rsidP="00F25E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36617" w:rsidRPr="00980622" w:rsidRDefault="00736617" w:rsidP="00F25E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36617" w:rsidRPr="00980622" w:rsidRDefault="00736617" w:rsidP="00F25E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617" w:rsidRDefault="00736617" w:rsidP="00F25E43">
            <w:pPr>
              <w:pStyle w:val="a5"/>
              <w:rPr>
                <w:rFonts w:ascii="Times New Roman" w:hAnsi="Times New Roman" w:cs="Times New Roman"/>
              </w:rPr>
            </w:pPr>
            <w:r w:rsidRPr="00980622">
              <w:rPr>
                <w:rFonts w:ascii="Times New Roman" w:hAnsi="Times New Roman" w:cs="Times New Roman"/>
              </w:rPr>
              <w:t>информация, представляемая подведомственным учреждением</w:t>
            </w:r>
          </w:p>
          <w:p w:rsidR="00504A24" w:rsidRDefault="00504A24" w:rsidP="00504A24"/>
          <w:p w:rsidR="00504A24" w:rsidRDefault="00504A24" w:rsidP="00504A24"/>
          <w:p w:rsidR="00504A24" w:rsidRDefault="00504A24" w:rsidP="00504A24"/>
          <w:p w:rsidR="00504A24" w:rsidRDefault="00504A24" w:rsidP="00504A24"/>
          <w:p w:rsidR="00504A24" w:rsidRDefault="00504A24" w:rsidP="00504A24"/>
          <w:p w:rsidR="00504A24" w:rsidRDefault="00504A24" w:rsidP="00504A24"/>
          <w:p w:rsidR="00504A24" w:rsidRDefault="00504A24" w:rsidP="00504A24"/>
          <w:p w:rsidR="00504A24" w:rsidRDefault="00504A24" w:rsidP="00504A24"/>
          <w:p w:rsidR="00504A24" w:rsidRDefault="00504A24" w:rsidP="00504A24"/>
          <w:p w:rsidR="00504A24" w:rsidRDefault="00504A24" w:rsidP="00504A24"/>
          <w:p w:rsidR="00504A24" w:rsidRDefault="00504A24" w:rsidP="00504A24"/>
          <w:p w:rsidR="00504A24" w:rsidRPr="00504A24" w:rsidRDefault="00504A24" w:rsidP="00504A24"/>
        </w:tc>
      </w:tr>
      <w:tr w:rsidR="00736617" w:rsidRPr="00980622" w:rsidTr="00B84438">
        <w:tc>
          <w:tcPr>
            <w:tcW w:w="1389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36617" w:rsidRPr="001909FD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909FD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3. Оценка качества управления обязательствами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36617" w:rsidRPr="00980622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36617" w:rsidRPr="00980622" w:rsidTr="00B8443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P5. Наличие у подведомственного учреждения просроченной дебиторской задолженности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Р5 = </w:t>
            </w:r>
            <w:proofErr w:type="spellStart"/>
            <w:r w:rsidRPr="00980622">
              <w:rPr>
                <w:rFonts w:ascii="Times New Roman" w:hAnsi="Times New Roman" w:cs="Times New Roman"/>
                <w:color w:val="000000" w:themeColor="text1"/>
              </w:rPr>
              <w:t>Дтн</w:t>
            </w:r>
            <w:proofErr w:type="spellEnd"/>
            <w:r w:rsidRPr="00980622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где:</w:t>
            </w:r>
          </w:p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80622">
              <w:rPr>
                <w:rFonts w:ascii="Times New Roman" w:hAnsi="Times New Roman" w:cs="Times New Roman"/>
                <w:color w:val="000000" w:themeColor="text1"/>
              </w:rPr>
              <w:t>Дтн</w:t>
            </w:r>
            <w:proofErr w:type="spellEnd"/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 - объем просроченной дебиторской задолженности подведомственного учреждения по расчетам с дебиторами по состоянию на первое число месяца, следующего за отчетным финансовым годом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6617" w:rsidRPr="00980622" w:rsidRDefault="001909FD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A6772D" w:rsidRDefault="00A6772D" w:rsidP="00A6772D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6772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617" w:rsidRPr="00980622" w:rsidRDefault="00A6772D" w:rsidP="00A6772D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проср</w:t>
            </w:r>
            <w:r w:rsidR="00736617" w:rsidRPr="00980622">
              <w:rPr>
                <w:rFonts w:ascii="Times New Roman" w:hAnsi="Times New Roman" w:cs="Times New Roman"/>
                <w:color w:val="000000" w:themeColor="text1"/>
              </w:rPr>
              <w:t>оченн</w:t>
            </w:r>
            <w:r>
              <w:rPr>
                <w:rFonts w:ascii="Times New Roman" w:hAnsi="Times New Roman" w:cs="Times New Roman"/>
                <w:color w:val="000000" w:themeColor="text1"/>
              </w:rPr>
              <w:t>ая</w:t>
            </w:r>
            <w:r w:rsidR="00736617" w:rsidRPr="00980622">
              <w:rPr>
                <w:rFonts w:ascii="Times New Roman" w:hAnsi="Times New Roman" w:cs="Times New Roman"/>
                <w:color w:val="000000" w:themeColor="text1"/>
              </w:rPr>
              <w:t xml:space="preserve"> дебиторск</w:t>
            </w:r>
            <w:r>
              <w:rPr>
                <w:rFonts w:ascii="Times New Roman" w:hAnsi="Times New Roman" w:cs="Times New Roman"/>
                <w:color w:val="000000" w:themeColor="text1"/>
              </w:rPr>
              <w:t>ая</w:t>
            </w:r>
            <w:r w:rsidR="00736617" w:rsidRPr="0098062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909FD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736617" w:rsidRPr="00980622" w:rsidRDefault="00736617" w:rsidP="00A6772D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</w:rPr>
              <w:t>информация, представляемая подведомственным учреждением</w:t>
            </w:r>
            <w:r w:rsidR="00A6772D">
              <w:rPr>
                <w:rFonts w:ascii="Times New Roman" w:hAnsi="Times New Roman" w:cs="Times New Roman"/>
              </w:rPr>
              <w:t>, годовая бухгалтерская отчетность за 2020 год</w:t>
            </w:r>
          </w:p>
        </w:tc>
      </w:tr>
      <w:tr w:rsidR="00736617" w:rsidRPr="00980622" w:rsidTr="00B8443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P6. Наличие у подведомственного учреждения просроченной кредиторской задолженности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Р6 = </w:t>
            </w:r>
            <w:proofErr w:type="spellStart"/>
            <w:r w:rsidRPr="00980622">
              <w:rPr>
                <w:rFonts w:ascii="Times New Roman" w:hAnsi="Times New Roman" w:cs="Times New Roman"/>
                <w:color w:val="000000" w:themeColor="text1"/>
              </w:rPr>
              <w:t>Ктп</w:t>
            </w:r>
            <w:proofErr w:type="spellEnd"/>
            <w:r w:rsidRPr="00980622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где:</w:t>
            </w:r>
          </w:p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80622">
              <w:rPr>
                <w:rFonts w:ascii="Times New Roman" w:hAnsi="Times New Roman" w:cs="Times New Roman"/>
                <w:color w:val="000000" w:themeColor="text1"/>
              </w:rPr>
              <w:t>Ктп</w:t>
            </w:r>
            <w:proofErr w:type="spellEnd"/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 - объем просроченной кредиторской задолженности подведомственного учреждения по расчетам с кредиторами по состоянию на первое число месяца, следующего за отчетным финансовым годом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1909FD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A6772D" w:rsidRDefault="00A6772D" w:rsidP="00A6772D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6772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617" w:rsidRPr="00980622" w:rsidRDefault="00A6772D" w:rsidP="001909FD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проср</w:t>
            </w:r>
            <w:r w:rsidRPr="00980622">
              <w:rPr>
                <w:rFonts w:ascii="Times New Roman" w:hAnsi="Times New Roman" w:cs="Times New Roman"/>
                <w:color w:val="000000" w:themeColor="text1"/>
              </w:rPr>
              <w:t>оченн</w:t>
            </w:r>
            <w:r>
              <w:rPr>
                <w:rFonts w:ascii="Times New Roman" w:hAnsi="Times New Roman" w:cs="Times New Roman"/>
                <w:color w:val="000000" w:themeColor="text1"/>
              </w:rPr>
              <w:t>ая кредиторская</w:t>
            </w:r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909FD">
              <w:rPr>
                <w:rFonts w:ascii="Times New Roman" w:hAnsi="Times New Roman" w:cs="Times New Roman"/>
                <w:color w:val="000000" w:themeColor="text1"/>
              </w:rPr>
              <w:t>0,00</w:t>
            </w:r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617" w:rsidRDefault="00736617" w:rsidP="00F25E43">
            <w:pPr>
              <w:pStyle w:val="a5"/>
              <w:rPr>
                <w:rFonts w:ascii="Times New Roman" w:hAnsi="Times New Roman" w:cs="Times New Roman"/>
              </w:rPr>
            </w:pPr>
            <w:r w:rsidRPr="00980622">
              <w:rPr>
                <w:rFonts w:ascii="Times New Roman" w:hAnsi="Times New Roman" w:cs="Times New Roman"/>
              </w:rPr>
              <w:t>информация, представляемая подведомственным учреждением</w:t>
            </w:r>
            <w:r w:rsidR="00A6772D">
              <w:rPr>
                <w:rFonts w:ascii="Times New Roman" w:hAnsi="Times New Roman" w:cs="Times New Roman"/>
              </w:rPr>
              <w:t>, годовая бухгалтерская отчетность за 2020 год</w:t>
            </w:r>
          </w:p>
          <w:p w:rsidR="001909FD" w:rsidRDefault="001909FD" w:rsidP="001909FD"/>
          <w:p w:rsidR="001909FD" w:rsidRDefault="001909FD" w:rsidP="001909FD"/>
          <w:p w:rsidR="001909FD" w:rsidRDefault="001909FD" w:rsidP="001909FD"/>
          <w:p w:rsidR="001909FD" w:rsidRDefault="001909FD" w:rsidP="001909FD"/>
          <w:p w:rsidR="001909FD" w:rsidRDefault="001909FD" w:rsidP="001909FD"/>
          <w:p w:rsidR="001909FD" w:rsidRDefault="001909FD" w:rsidP="001909FD"/>
          <w:p w:rsidR="001909FD" w:rsidRDefault="001909FD" w:rsidP="001909FD"/>
          <w:p w:rsidR="001909FD" w:rsidRPr="001909FD" w:rsidRDefault="001909FD" w:rsidP="001909FD"/>
        </w:tc>
      </w:tr>
      <w:tr w:rsidR="00736617" w:rsidRPr="00980622" w:rsidTr="00B84438">
        <w:tc>
          <w:tcPr>
            <w:tcW w:w="1389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36617" w:rsidRPr="001909FD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909FD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4. Оценка качества ведения учета и составления бюджетной отчетности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36617" w:rsidRPr="00980622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36617" w:rsidRPr="00980622" w:rsidTr="00675C9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Р7. Соблюдение сроков представления подведомственным учреждением годовой бюджетной отчетности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годовая бюджетная отчетность представлена подведомственным учреждением в установленные сроки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A6772D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6772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C90" w:rsidRPr="00675C90" w:rsidRDefault="001909FD" w:rsidP="001909FD">
            <w:pPr>
              <w:pStyle w:val="a5"/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Годовая отчетность предоставлена 26.02.2021, в срок установленный финансовым управлением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Информация, находящаяся в распоряжении главного администратора</w:t>
            </w:r>
          </w:p>
        </w:tc>
      </w:tr>
      <w:tr w:rsidR="00675C90" w:rsidRPr="00980622" w:rsidTr="001909FD">
        <w:trPr>
          <w:trHeight w:val="577"/>
        </w:trPr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C90" w:rsidRPr="00980622" w:rsidRDefault="00675C90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C90" w:rsidRPr="00980622" w:rsidRDefault="00675C90" w:rsidP="00F25E43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Р8. Наличие несоответствий бюджетной отчетности подведомственного учреждения требованиям к ее составлению и представлению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C90" w:rsidRPr="001909FD" w:rsidRDefault="00675C90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1909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годовая бюджетная отчетность принята без внесения исправлений по результатам проведения камеральной проверки у подведомственного учреждения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C90" w:rsidRDefault="00675C90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75C90" w:rsidRDefault="00675C90" w:rsidP="00675C90"/>
          <w:p w:rsidR="00675C90" w:rsidRDefault="00675C90" w:rsidP="00675C90"/>
          <w:p w:rsidR="00675C90" w:rsidRPr="00675C90" w:rsidRDefault="00675C90" w:rsidP="00675C90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C90" w:rsidRPr="00980622" w:rsidRDefault="00675C90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C90" w:rsidRPr="00980622" w:rsidRDefault="00675C90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 дату проведения менеджмента Камеральная проверка не проводилась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75C90" w:rsidRDefault="00675C90" w:rsidP="00080A08">
            <w:pPr>
              <w:pStyle w:val="a5"/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Информация, находящаяся в распоряжении главного администратора</w:t>
            </w:r>
          </w:p>
          <w:p w:rsidR="00675C90" w:rsidRDefault="00675C90" w:rsidP="00675C90"/>
          <w:p w:rsidR="00675C90" w:rsidRDefault="00675C90" w:rsidP="00675C90"/>
          <w:p w:rsidR="00675C90" w:rsidRDefault="00675C90" w:rsidP="00675C90"/>
          <w:p w:rsidR="00675C90" w:rsidRDefault="00675C90" w:rsidP="00675C90"/>
          <w:p w:rsidR="00675C90" w:rsidRDefault="00675C90" w:rsidP="00675C90"/>
          <w:p w:rsidR="00675C90" w:rsidRDefault="00675C90" w:rsidP="00675C90"/>
          <w:p w:rsidR="00675C90" w:rsidRDefault="00675C90" w:rsidP="00675C90"/>
          <w:p w:rsidR="00675C90" w:rsidRPr="00675C90" w:rsidRDefault="00675C90" w:rsidP="00675C90"/>
          <w:p w:rsidR="00675C90" w:rsidRPr="00980622" w:rsidRDefault="00675C90" w:rsidP="00F25E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675C90" w:rsidRPr="00980622" w:rsidRDefault="00675C90" w:rsidP="00F25E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675C90" w:rsidRPr="00980622" w:rsidRDefault="00675C90" w:rsidP="00F25E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675C90" w:rsidRPr="00980622" w:rsidRDefault="00675C90" w:rsidP="00F25E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675C90" w:rsidRPr="00980622" w:rsidRDefault="00675C90" w:rsidP="00F25E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675C90" w:rsidRPr="00980622" w:rsidRDefault="00675C90" w:rsidP="00F25E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75C90" w:rsidRPr="00980622" w:rsidTr="001909FD">
        <w:trPr>
          <w:trHeight w:val="730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C90" w:rsidRPr="00980622" w:rsidRDefault="00675C90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C90" w:rsidRPr="00980622" w:rsidRDefault="00675C90" w:rsidP="00F25E43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C90" w:rsidRPr="001909FD" w:rsidRDefault="00675C90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C90" w:rsidRPr="00980622" w:rsidRDefault="00675C90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C90" w:rsidRDefault="00675C90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C90" w:rsidRDefault="00675C90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675C90" w:rsidRPr="00980622" w:rsidRDefault="00675C90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36617" w:rsidRPr="00980622" w:rsidTr="00B84438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1909FD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1909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годовая бюджетная отчетность принята с внесением исправлений по результатам проведения камеральной проверки у подведомственного учреждения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36617" w:rsidRPr="00980622" w:rsidTr="00B84438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1909FD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1909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годовая бюджетная отчетность подведомственного учреждения, содержащая исправления, выявленные в ходе камеральной проверки, представлена позднее установленной подведомственному учреждению предельной даты для представления бюджетной отчетности, содержащей исправления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36617" w:rsidRPr="00980622" w:rsidTr="00B84438">
        <w:tc>
          <w:tcPr>
            <w:tcW w:w="1389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36617" w:rsidRPr="00080A08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0A08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5. Оценка качества организации и осуществления внутреннего финансового аудита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36617" w:rsidRPr="00980622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36617" w:rsidRPr="00980622" w:rsidTr="00B8443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E0430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Р10. Доля контрольных мероприятий </w:t>
            </w:r>
            <w:r w:rsidR="00FE0430">
              <w:rPr>
                <w:rFonts w:ascii="Times New Roman" w:hAnsi="Times New Roman" w:cs="Times New Roman"/>
                <w:color w:val="000000" w:themeColor="text1"/>
              </w:rPr>
              <w:t>в</w:t>
            </w:r>
            <w:r w:rsidRPr="00980622">
              <w:rPr>
                <w:rFonts w:ascii="Times New Roman" w:hAnsi="Times New Roman" w:cs="Times New Roman"/>
                <w:color w:val="000000" w:themeColor="text1"/>
              </w:rPr>
              <w:t>нутреннего финансового контроля в отчетном финансовом году, в ходе которых выявлены бюджетные нарушения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Р10 = </w:t>
            </w:r>
            <w:proofErr w:type="spellStart"/>
            <w:r w:rsidRPr="00980622">
              <w:rPr>
                <w:rFonts w:ascii="Times New Roman" w:hAnsi="Times New Roman" w:cs="Times New Roman"/>
                <w:color w:val="000000" w:themeColor="text1"/>
              </w:rPr>
              <w:t>Кфн</w:t>
            </w:r>
            <w:proofErr w:type="spellEnd"/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 / </w:t>
            </w:r>
            <w:proofErr w:type="spellStart"/>
            <w:r w:rsidRPr="00980622">
              <w:rPr>
                <w:rFonts w:ascii="Times New Roman" w:hAnsi="Times New Roman" w:cs="Times New Roman"/>
                <w:color w:val="000000" w:themeColor="text1"/>
              </w:rPr>
              <w:t>Квкм</w:t>
            </w:r>
            <w:proofErr w:type="spellEnd"/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 x 100%,</w:t>
            </w:r>
          </w:p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где:</w:t>
            </w:r>
          </w:p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Кфн - количество мероприятий внутреннего финансового контроля, в ходе которых выявлены бюджетные нарушения в отчетном финансовом году в подведомственном учреждении;</w:t>
            </w:r>
          </w:p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Квкм - количество контрольных мероприятий внутреннего финансового контроля, проведенных в подведомственном учреждении в отчетном финансовом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504A24" w:rsidRDefault="00504A24" w:rsidP="00504A24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04A2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617" w:rsidRDefault="00504A24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80622">
              <w:rPr>
                <w:rFonts w:ascii="Times New Roman" w:hAnsi="Times New Roman" w:cs="Times New Roman"/>
                <w:color w:val="000000" w:themeColor="text1"/>
              </w:rPr>
              <w:t>Кфн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= 0</w:t>
            </w:r>
          </w:p>
          <w:p w:rsidR="00504A24" w:rsidRDefault="00504A24" w:rsidP="00504A24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80622">
              <w:rPr>
                <w:rFonts w:ascii="Times New Roman" w:hAnsi="Times New Roman" w:cs="Times New Roman"/>
                <w:color w:val="000000" w:themeColor="text1"/>
              </w:rPr>
              <w:t>Квкм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= 7</w:t>
            </w:r>
          </w:p>
          <w:p w:rsidR="00504A24" w:rsidRPr="00504A24" w:rsidRDefault="00504A24" w:rsidP="00504A24">
            <w:pPr>
              <w:ind w:firstLine="0"/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Р10 =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0/7х100=0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Данные внутреннего финансового аудита подведомственного учреждения</w:t>
            </w:r>
          </w:p>
        </w:tc>
      </w:tr>
      <w:tr w:rsidR="00736617" w:rsidRPr="00980622" w:rsidTr="00B8443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Р11. Доля устраненных подведомственным учреждением нарушений и (или) недостатков, выявленных при проведении внутреннего финансового аудита в отчетном финансовом году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3574" w:rsidRDefault="00736617" w:rsidP="00F25E43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8357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Р11 = </w:t>
            </w:r>
            <w:proofErr w:type="spellStart"/>
            <w:r w:rsidRPr="0098357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Kвн</w:t>
            </w:r>
            <w:proofErr w:type="spellEnd"/>
            <w:r w:rsidRPr="0098357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98357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Квф</w:t>
            </w:r>
            <w:proofErr w:type="spellEnd"/>
            <w:r w:rsidRPr="0098357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x 100%</w:t>
            </w:r>
          </w:p>
          <w:p w:rsidR="00736617" w:rsidRPr="00983574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357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где:</w:t>
            </w:r>
          </w:p>
          <w:p w:rsidR="00736617" w:rsidRPr="00983574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357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Квн - количество устраненных подведомственным учреждением нарушений и (или) недостатков, выявленных при проведении внутреннего финансового аудита в отчетном финансовом году;</w:t>
            </w:r>
          </w:p>
          <w:p w:rsidR="00736617" w:rsidRPr="00980622" w:rsidRDefault="00080A08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80622">
              <w:rPr>
                <w:rFonts w:ascii="Times New Roman" w:hAnsi="Times New Roman" w:cs="Times New Roman"/>
                <w:color w:val="000000" w:themeColor="text1"/>
              </w:rPr>
              <w:t>Квн</w:t>
            </w:r>
            <w:proofErr w:type="spellEnd"/>
            <w:r w:rsidR="00736617" w:rsidRPr="00980622">
              <w:rPr>
                <w:rFonts w:ascii="Times New Roman" w:hAnsi="Times New Roman" w:cs="Times New Roman"/>
                <w:color w:val="000000" w:themeColor="text1"/>
              </w:rPr>
              <w:t xml:space="preserve"> - количество нарушений и (или) недостатков, выявленных подведомственным учреждением при проведении внутреннего финансового аудита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6617" w:rsidRPr="00980622" w:rsidRDefault="00080A08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40 </w:t>
            </w:r>
            <w:r w:rsidR="00736617" w:rsidRPr="00980622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080A08" w:rsidRDefault="00080A08" w:rsidP="00080A08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0A08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0A08" w:rsidRDefault="00080A08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80622">
              <w:rPr>
                <w:rFonts w:ascii="Times New Roman" w:hAnsi="Times New Roman" w:cs="Times New Roman"/>
                <w:color w:val="000000" w:themeColor="text1"/>
              </w:rPr>
              <w:t>Квн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= 2</w:t>
            </w:r>
          </w:p>
          <w:p w:rsidR="00080A08" w:rsidRDefault="00080A08" w:rsidP="00080A0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80622">
              <w:rPr>
                <w:rFonts w:ascii="Times New Roman" w:hAnsi="Times New Roman" w:cs="Times New Roman"/>
                <w:color w:val="000000" w:themeColor="text1"/>
              </w:rPr>
              <w:t>Квн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= 5</w:t>
            </w:r>
          </w:p>
          <w:p w:rsidR="00080A08" w:rsidRDefault="00080A08" w:rsidP="00080A08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Р11=2/5х100 = 40 %</w:t>
            </w:r>
          </w:p>
          <w:p w:rsidR="00080A08" w:rsidRPr="00980622" w:rsidRDefault="00080A08" w:rsidP="00080A08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Р11 &lt; 70%  = </w:t>
            </w:r>
            <w:r w:rsidRPr="00080A08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</w:p>
          <w:p w:rsidR="00080A08" w:rsidRPr="00080A08" w:rsidRDefault="00080A08" w:rsidP="00080A08">
            <w:pPr>
              <w:ind w:firstLine="0"/>
            </w:pPr>
          </w:p>
          <w:p w:rsidR="00736617" w:rsidRPr="00980622" w:rsidRDefault="00080A08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Недостатки устранены не в полном объеме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736617" w:rsidRPr="00980622" w:rsidRDefault="00080A08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Акт от 30.06.2020</w:t>
            </w:r>
          </w:p>
        </w:tc>
      </w:tr>
      <w:tr w:rsidR="00736617" w:rsidRPr="00980622" w:rsidTr="00B84438">
        <w:tc>
          <w:tcPr>
            <w:tcW w:w="1389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36617" w:rsidRPr="00080A08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80A08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6. Оценка финансово-экономической деятельности подведомственного  учреждения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36617" w:rsidRPr="00980622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36617" w:rsidRPr="00980622" w:rsidTr="00B8443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357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Р12. Размещение в полном объеме подведомственным учреждением на официальном сайте в сети Интернет www.bus.gov.ru (далее - официальный сайт) информации, предусмотренной разделами I-VI, VIII</w:t>
            </w:r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 приложения к </w:t>
            </w:r>
            <w:hyperlink r:id="rId12" w:history="1">
              <w:r w:rsidRPr="00980622">
                <w:rPr>
                  <w:rStyle w:val="a4"/>
                  <w:rFonts w:ascii="Times New Roman" w:hAnsi="Times New Roman"/>
                  <w:b w:val="0"/>
                  <w:color w:val="000000" w:themeColor="text1"/>
                </w:rPr>
                <w:t>Порядку</w:t>
              </w:r>
            </w:hyperlink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 предоставления информации государственным (муниципальным) учреждением, ее размещения на официальном сайте в сети Интернет и ведения указанного сайта, утвержденному </w:t>
            </w:r>
            <w:hyperlink r:id="rId13" w:history="1">
              <w:r w:rsidRPr="00980622">
                <w:rPr>
                  <w:rStyle w:val="a4"/>
                  <w:rFonts w:ascii="Times New Roman" w:hAnsi="Times New Roman"/>
                  <w:b w:val="0"/>
                  <w:color w:val="000000" w:themeColor="text1"/>
                </w:rPr>
                <w:t>приказом</w:t>
              </w:r>
            </w:hyperlink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 Министерства финансов Российской Федерации от 21.07.2011 N 86н, по состоянию на 15 марта текущего года</w:t>
            </w:r>
          </w:p>
          <w:p w:rsidR="00983574" w:rsidRDefault="00983574" w:rsidP="00983574"/>
          <w:p w:rsidR="00983574" w:rsidRPr="00983574" w:rsidRDefault="00983574" w:rsidP="00983574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информация, предусмотренная разделами I-VI, VIII приложения к </w:t>
            </w:r>
            <w:hyperlink r:id="rId14" w:history="1">
              <w:r w:rsidRPr="00980622">
                <w:rPr>
                  <w:rStyle w:val="a4"/>
                  <w:rFonts w:ascii="Times New Roman" w:hAnsi="Times New Roman"/>
                  <w:b w:val="0"/>
                  <w:color w:val="000000" w:themeColor="text1"/>
                </w:rPr>
                <w:t>Порядку</w:t>
              </w:r>
            </w:hyperlink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 предоставления информации государственным (муниципальным) учреждением, ее размещения на официальном сайте в сети Интернет и ведения указанного сайта, утвержденному </w:t>
            </w:r>
            <w:hyperlink r:id="rId15" w:history="1">
              <w:r w:rsidRPr="00980622">
                <w:rPr>
                  <w:rStyle w:val="a4"/>
                  <w:rFonts w:ascii="Times New Roman" w:hAnsi="Times New Roman"/>
                  <w:b w:val="0"/>
                  <w:color w:val="000000" w:themeColor="text1"/>
                </w:rPr>
                <w:t>приказом</w:t>
              </w:r>
            </w:hyperlink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 Министерства финансов Российской Федерации от 21.07.2011 N 86н, по состоянию на 15 марта текущего года размещена подведомственным на официальном сайте в полном объеме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65448C" w:rsidRDefault="00675C90" w:rsidP="00F25E43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617" w:rsidRDefault="00DA733F" w:rsidP="00DA733F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</w:t>
            </w:r>
            <w:r w:rsidR="0065448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сайте размещена информация не в полном объеме:</w:t>
            </w:r>
          </w:p>
          <w:p w:rsidR="0065448C" w:rsidRDefault="0065448C" w:rsidP="0065448C">
            <w:pPr>
              <w:ind w:firstLine="0"/>
            </w:pPr>
            <w:r>
              <w:t xml:space="preserve">1.Размещена </w:t>
            </w:r>
            <w:r w:rsidR="006B027F">
              <w:t>бюджетная смета (БС),</w:t>
            </w:r>
            <w:r>
              <w:t xml:space="preserve"> утвержденная на 30.12.2019, без изменений. Дата размещения 20.01.2020. Изменени</w:t>
            </w:r>
            <w:r w:rsidR="006B027F">
              <w:t>я БС</w:t>
            </w:r>
            <w:r>
              <w:t xml:space="preserve"> в 2020 году </w:t>
            </w:r>
            <w:r w:rsidR="006B027F">
              <w:t>не размещались, хотя было</w:t>
            </w:r>
            <w:r>
              <w:t xml:space="preserve"> </w:t>
            </w:r>
            <w:r w:rsidR="006B027F">
              <w:t>внесено</w:t>
            </w:r>
            <w:r>
              <w:t xml:space="preserve"> 24</w:t>
            </w:r>
            <w:r w:rsidR="006B027F">
              <w:t xml:space="preserve"> изменения в БС</w:t>
            </w:r>
            <w:r>
              <w:t xml:space="preserve">. </w:t>
            </w:r>
          </w:p>
          <w:p w:rsidR="0065448C" w:rsidRPr="0065448C" w:rsidRDefault="0065448C" w:rsidP="0065448C">
            <w:pPr>
              <w:ind w:firstLine="0"/>
            </w:pPr>
            <w:r>
              <w:t>2. размещен баланс учреждения ф. 0503130 дата размещения 06.03.2020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736617" w:rsidRPr="00980622" w:rsidRDefault="00181029" w:rsidP="00F25E43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hyperlink r:id="rId16" w:history="1">
              <w:r w:rsidR="0065448C" w:rsidRPr="0090738F">
                <w:rPr>
                  <w:rStyle w:val="aa"/>
                  <w:rFonts w:ascii="Times New Roman" w:hAnsi="Times New Roman" w:cs="Times New Roman"/>
                </w:rPr>
                <w:t>www.bus.gov.ru</w:t>
              </w:r>
            </w:hyperlink>
            <w:r w:rsidR="0065448C">
              <w:rPr>
                <w:rFonts w:ascii="Times New Roman" w:hAnsi="Times New Roman" w:cs="Times New Roman"/>
                <w:color w:val="000000" w:themeColor="text1"/>
              </w:rPr>
              <w:t xml:space="preserve"> официальный сайт</w:t>
            </w:r>
          </w:p>
        </w:tc>
      </w:tr>
      <w:tr w:rsidR="00736617" w:rsidRPr="00980622" w:rsidTr="00B84438">
        <w:tc>
          <w:tcPr>
            <w:tcW w:w="1389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36617" w:rsidRPr="006B027F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B027F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7. Оценка качества управления активами подведомственным учреждением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36617" w:rsidRPr="00980622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36617" w:rsidRPr="00980622" w:rsidTr="00B84438"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Р13 Проведение инвентаризации активов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Оценивается наличие в годовой бюджетной отчетности за отчетный финансовый год сведений о проведении инвентаризации активов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FE0430" w:rsidRDefault="00FE0430" w:rsidP="00F25E43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E043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Ориентиром является проведение инвентаризации активов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736617" w:rsidRPr="00980622" w:rsidRDefault="00FE0430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годовая бухгалтерская отчетность за 2020 год</w:t>
            </w:r>
          </w:p>
        </w:tc>
      </w:tr>
      <w:tr w:rsidR="00736617" w:rsidRPr="00980622" w:rsidTr="00B84438">
        <w:tc>
          <w:tcPr>
            <w:tcW w:w="1389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36617" w:rsidRPr="006B027F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B027F">
              <w:rPr>
                <w:rFonts w:ascii="Times New Roman" w:hAnsi="Times New Roman" w:cs="Times New Roman"/>
                <w:b/>
                <w:color w:val="000000" w:themeColor="text1"/>
              </w:rPr>
              <w:t>8. Оценка качества осуществления закупок товаров, работ и услуг для обеспечения государственных нужд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36617" w:rsidRPr="00980622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36617" w:rsidRPr="00980622" w:rsidTr="00B8443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Р14. Доля поставленных на учет подведомственным учреждением бюджетных обязательств на закупку товаров, работ и услуг для обеспечения государственных нужд в отчетном финансовом году к совокупному годовому объему закупок утвержденному на отчетный финансовый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P14 = </w:t>
            </w:r>
            <w:proofErr w:type="spellStart"/>
            <w:r w:rsidRPr="00980622">
              <w:rPr>
                <w:rFonts w:ascii="Times New Roman" w:hAnsi="Times New Roman" w:cs="Times New Roman"/>
                <w:color w:val="000000" w:themeColor="text1"/>
              </w:rPr>
              <w:t>Pобяз</w:t>
            </w:r>
            <w:proofErr w:type="spellEnd"/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 / </w:t>
            </w:r>
            <w:proofErr w:type="spellStart"/>
            <w:r w:rsidRPr="00980622">
              <w:rPr>
                <w:rFonts w:ascii="Times New Roman" w:hAnsi="Times New Roman" w:cs="Times New Roman"/>
                <w:color w:val="000000" w:themeColor="text1"/>
              </w:rPr>
              <w:t>Pпл</w:t>
            </w:r>
            <w:proofErr w:type="spellEnd"/>
            <w:r w:rsidRPr="00980622">
              <w:rPr>
                <w:rFonts w:ascii="Times New Roman" w:hAnsi="Times New Roman" w:cs="Times New Roman"/>
                <w:color w:val="000000" w:themeColor="text1"/>
              </w:rPr>
              <w:t xml:space="preserve"> х 100%,</w:t>
            </w:r>
          </w:p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где:</w:t>
            </w:r>
          </w:p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Pобяз - сумма поставленных на учет подведомственным учреждением бюджетных обязательств на закупку товаров, работ и услуг для обеспечения государственных нужд в отчетном финансовом году;</w:t>
            </w:r>
          </w:p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Pпл - совокупный годовой объем закупок, утвержденный  на отчетный финансовый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6617" w:rsidRPr="00980622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DF7FF2" w:rsidRDefault="00DF7FF2" w:rsidP="00DF7FF2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F7FF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7FF2" w:rsidRDefault="00DF7FF2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80622">
              <w:rPr>
                <w:rFonts w:ascii="Times New Roman" w:hAnsi="Times New Roman" w:cs="Times New Roman"/>
                <w:color w:val="000000" w:themeColor="text1"/>
              </w:rPr>
              <w:t>Pобяз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= 9862,335 т. р.</w:t>
            </w:r>
          </w:p>
          <w:p w:rsidR="00DF7FF2" w:rsidRDefault="00DF7FF2" w:rsidP="00DF7FF2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80622">
              <w:rPr>
                <w:rFonts w:ascii="Times New Roman" w:hAnsi="Times New Roman" w:cs="Times New Roman"/>
                <w:color w:val="000000" w:themeColor="text1"/>
              </w:rPr>
              <w:t>Pпл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= 13305,627 т. р.</w:t>
            </w:r>
          </w:p>
          <w:p w:rsidR="00DF7FF2" w:rsidRDefault="00DF7FF2" w:rsidP="00DF7FF2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P14 =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9862,335/13305,627х100 = 74,1 %</w:t>
            </w:r>
          </w:p>
          <w:p w:rsidR="00DF7FF2" w:rsidRPr="00DF7FF2" w:rsidRDefault="00DF7FF2" w:rsidP="00DF7FF2">
            <w:pPr>
              <w:ind w:firstLine="0"/>
            </w:pPr>
          </w:p>
          <w:p w:rsidR="00736617" w:rsidRPr="00980622" w:rsidRDefault="00DF7FF2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Р14 &lt; 85%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= 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</w:rPr>
            </w:pPr>
            <w:r w:rsidRPr="00980622">
              <w:rPr>
                <w:rFonts w:ascii="Times New Roman" w:hAnsi="Times New Roman" w:cs="Times New Roman"/>
              </w:rPr>
              <w:t>информация, представляемая подведомственным учреждением</w:t>
            </w:r>
          </w:p>
          <w:p w:rsidR="00736617" w:rsidRPr="00980622" w:rsidRDefault="00736617" w:rsidP="00F25E43">
            <w:pPr>
              <w:rPr>
                <w:rFonts w:ascii="Times New Roman" w:hAnsi="Times New Roman" w:cs="Times New Roman"/>
              </w:rPr>
            </w:pPr>
          </w:p>
        </w:tc>
      </w:tr>
      <w:tr w:rsidR="00736617" w:rsidRPr="00980622" w:rsidTr="00B84438">
        <w:tc>
          <w:tcPr>
            <w:tcW w:w="864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6B027F" w:rsidRDefault="00736617" w:rsidP="00F25E43">
            <w:pPr>
              <w:pStyle w:val="a5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B027F">
              <w:rPr>
                <w:rFonts w:ascii="Times New Roman" w:hAnsi="Times New Roman" w:cs="Times New Roman"/>
                <w:b/>
                <w:color w:val="000000" w:themeColor="text1"/>
              </w:rPr>
              <w:t>Максимальная суммарная оценка качества финансового менеджмента, подведомственного учреждения получателя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17" w:rsidRPr="006B027F" w:rsidRDefault="00736617" w:rsidP="00F25E43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B027F">
              <w:rPr>
                <w:rFonts w:ascii="Times New Roman" w:hAnsi="Times New Roman" w:cs="Times New Roman"/>
                <w:b/>
                <w:color w:val="000000" w:themeColor="text1"/>
              </w:rPr>
              <w:t>65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617" w:rsidRPr="00980622" w:rsidRDefault="00736617" w:rsidP="00F25E43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736617" w:rsidRPr="00980622" w:rsidRDefault="00736617" w:rsidP="00736617">
      <w:pPr>
        <w:jc w:val="right"/>
        <w:rPr>
          <w:rStyle w:val="a3"/>
          <w:rFonts w:ascii="Times New Roman" w:hAnsi="Times New Roman" w:cs="Times New Roman"/>
          <w:b w:val="0"/>
          <w:bCs/>
          <w:color w:val="000000" w:themeColor="text1"/>
        </w:rPr>
      </w:pPr>
    </w:p>
    <w:p w:rsidR="00736617" w:rsidRPr="00980622" w:rsidRDefault="00736617" w:rsidP="00736617">
      <w:pPr>
        <w:jc w:val="right"/>
        <w:rPr>
          <w:rStyle w:val="a3"/>
          <w:rFonts w:ascii="Times New Roman" w:hAnsi="Times New Roman" w:cs="Times New Roman"/>
          <w:b w:val="0"/>
          <w:bCs/>
          <w:color w:val="000000" w:themeColor="text1"/>
        </w:rPr>
      </w:pPr>
    </w:p>
    <w:p w:rsidR="00736617" w:rsidRPr="00980622" w:rsidRDefault="00736617" w:rsidP="00736617">
      <w:pPr>
        <w:jc w:val="right"/>
        <w:rPr>
          <w:rStyle w:val="a3"/>
          <w:rFonts w:ascii="Times New Roman" w:hAnsi="Times New Roman" w:cs="Times New Roman"/>
          <w:b w:val="0"/>
          <w:bCs/>
          <w:color w:val="000000" w:themeColor="text1"/>
        </w:rPr>
      </w:pPr>
    </w:p>
    <w:p w:rsidR="00736617" w:rsidRDefault="00B6422B" w:rsidP="00736617">
      <w:pPr>
        <w:jc w:val="right"/>
        <w:rPr>
          <w:rStyle w:val="a3"/>
          <w:rFonts w:ascii="Times New Roman" w:hAnsi="Times New Roman" w:cs="Times New Roman"/>
          <w:b w:val="0"/>
          <w:bCs/>
          <w:color w:val="000000" w:themeColor="text1"/>
        </w:rPr>
      </w:pPr>
      <w:r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>Приложение № 1</w:t>
      </w:r>
    </w:p>
    <w:p w:rsidR="00B6422B" w:rsidRDefault="00B6422B" w:rsidP="00736617">
      <w:pPr>
        <w:jc w:val="right"/>
        <w:rPr>
          <w:rStyle w:val="a3"/>
          <w:rFonts w:ascii="Times New Roman" w:hAnsi="Times New Roman" w:cs="Times New Roman"/>
          <w:b w:val="0"/>
          <w:bCs/>
          <w:color w:val="000000" w:themeColor="text1"/>
        </w:rPr>
      </w:pPr>
      <w:r>
        <w:rPr>
          <w:rStyle w:val="a3"/>
          <w:rFonts w:ascii="Times New Roman" w:hAnsi="Times New Roman" w:cs="Times New Roman"/>
          <w:b w:val="0"/>
          <w:bCs/>
          <w:color w:val="000000" w:themeColor="text1"/>
        </w:rPr>
        <w:lastRenderedPageBreak/>
        <w:t>к пояснительной записке</w:t>
      </w:r>
    </w:p>
    <w:p w:rsidR="00736617" w:rsidRPr="00980622" w:rsidRDefault="00736617" w:rsidP="00736617">
      <w:pPr>
        <w:pStyle w:val="align-center"/>
        <w:spacing w:before="0" w:beforeAutospacing="0" w:after="0" w:afterAutospacing="0"/>
        <w:rPr>
          <w:color w:val="000000" w:themeColor="text1"/>
        </w:rPr>
      </w:pPr>
      <w:r w:rsidRPr="00980622">
        <w:rPr>
          <w:b/>
          <w:color w:val="000000" w:themeColor="text1"/>
        </w:rPr>
        <w:t xml:space="preserve">Расчет </w:t>
      </w:r>
      <w:r w:rsidRPr="00980622">
        <w:rPr>
          <w:b/>
        </w:rPr>
        <w:t xml:space="preserve">результатов мониторинга качества финансового менеджмента, оценка качества финансового менеджмента подведомственного учреждения получателя бюджетных средств за </w:t>
      </w:r>
      <w:r w:rsidR="003875A5">
        <w:rPr>
          <w:b/>
        </w:rPr>
        <w:t>2020</w:t>
      </w:r>
      <w:r w:rsidRPr="00980622">
        <w:rPr>
          <w:b/>
        </w:rPr>
        <w:t xml:space="preserve"> год</w:t>
      </w:r>
    </w:p>
    <w:tbl>
      <w:tblPr>
        <w:tblStyle w:val="a8"/>
        <w:tblW w:w="15559" w:type="dxa"/>
        <w:tblLayout w:type="fixed"/>
        <w:tblLook w:val="04A0" w:firstRow="1" w:lastRow="0" w:firstColumn="1" w:lastColumn="0" w:noHBand="0" w:noVBand="1"/>
      </w:tblPr>
      <w:tblGrid>
        <w:gridCol w:w="704"/>
        <w:gridCol w:w="1105"/>
        <w:gridCol w:w="1276"/>
        <w:gridCol w:w="992"/>
        <w:gridCol w:w="1560"/>
        <w:gridCol w:w="1701"/>
        <w:gridCol w:w="1276"/>
        <w:gridCol w:w="1276"/>
        <w:gridCol w:w="1417"/>
        <w:gridCol w:w="1275"/>
        <w:gridCol w:w="1418"/>
        <w:gridCol w:w="1559"/>
      </w:tblGrid>
      <w:tr w:rsidR="00736617" w:rsidRPr="00980622" w:rsidTr="00A345BC">
        <w:tc>
          <w:tcPr>
            <w:tcW w:w="704" w:type="dxa"/>
            <w:vMerge w:val="restart"/>
            <w:vAlign w:val="center"/>
          </w:tcPr>
          <w:p w:rsidR="00736617" w:rsidRPr="00980622" w:rsidRDefault="00736617" w:rsidP="00F25E4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  <w:color w:val="000000" w:themeColor="text1"/>
              </w:rPr>
              <w:t>№ п/п</w:t>
            </w:r>
          </w:p>
        </w:tc>
        <w:tc>
          <w:tcPr>
            <w:tcW w:w="1105" w:type="dxa"/>
            <w:vMerge w:val="restart"/>
            <w:vAlign w:val="center"/>
          </w:tcPr>
          <w:p w:rsidR="00736617" w:rsidRPr="00980622" w:rsidRDefault="00736617" w:rsidP="00F25E4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</w:rPr>
              <w:t>Глава по бюджетной классификации</w:t>
            </w:r>
          </w:p>
        </w:tc>
        <w:tc>
          <w:tcPr>
            <w:tcW w:w="1276" w:type="dxa"/>
            <w:vMerge w:val="restart"/>
            <w:vAlign w:val="center"/>
          </w:tcPr>
          <w:p w:rsidR="00736617" w:rsidRPr="00980622" w:rsidRDefault="00736617" w:rsidP="00F25E4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</w:rPr>
              <w:t>Наименование подведомственного учреждения получателя бюджетных средств</w:t>
            </w:r>
          </w:p>
        </w:tc>
        <w:tc>
          <w:tcPr>
            <w:tcW w:w="992" w:type="dxa"/>
            <w:vMerge w:val="restart"/>
            <w:vAlign w:val="center"/>
          </w:tcPr>
          <w:p w:rsidR="00736617" w:rsidRPr="00980622" w:rsidRDefault="00736617" w:rsidP="00F25E4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0622">
              <w:rPr>
                <w:rFonts w:ascii="Times New Roman" w:hAnsi="Times New Roman" w:cs="Times New Roman"/>
              </w:rPr>
              <w:t>Общая оценка (в баллах)</w:t>
            </w:r>
          </w:p>
        </w:tc>
        <w:tc>
          <w:tcPr>
            <w:tcW w:w="11482" w:type="dxa"/>
            <w:gridSpan w:val="8"/>
            <w:vAlign w:val="center"/>
          </w:tcPr>
          <w:p w:rsidR="00736617" w:rsidRPr="00980622" w:rsidRDefault="00736617" w:rsidP="00F25E4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80622">
              <w:rPr>
                <w:rFonts w:ascii="Times New Roman" w:hAnsi="Times New Roman" w:cs="Times New Roman"/>
              </w:rPr>
              <w:t>Оценка по направлениям</w:t>
            </w:r>
          </w:p>
          <w:p w:rsidR="00736617" w:rsidRPr="00980622" w:rsidRDefault="00736617" w:rsidP="00F25E4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36617" w:rsidRPr="00980622" w:rsidTr="00A345BC">
        <w:tc>
          <w:tcPr>
            <w:tcW w:w="704" w:type="dxa"/>
            <w:vMerge/>
          </w:tcPr>
          <w:p w:rsidR="00736617" w:rsidRPr="00980622" w:rsidRDefault="00736617" w:rsidP="00F25E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5" w:type="dxa"/>
            <w:vMerge/>
          </w:tcPr>
          <w:p w:rsidR="00736617" w:rsidRPr="00980622" w:rsidRDefault="00736617" w:rsidP="00F25E43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36617" w:rsidRPr="00980622" w:rsidRDefault="00736617" w:rsidP="00F25E43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36617" w:rsidRPr="00980622" w:rsidRDefault="00736617" w:rsidP="00F25E43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736617" w:rsidRPr="00980622" w:rsidRDefault="00A345BC" w:rsidP="00F25E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  <w:r w:rsidR="00736617" w:rsidRPr="00980622">
              <w:rPr>
                <w:rFonts w:ascii="Times New Roman" w:hAnsi="Times New Roman" w:cs="Times New Roman"/>
                <w:color w:val="000000" w:themeColor="text1"/>
              </w:rPr>
              <w:t>Оценка качества планирования расходов на обеспечение финансовой деятельности подведомственного учреждения</w:t>
            </w:r>
          </w:p>
        </w:tc>
        <w:tc>
          <w:tcPr>
            <w:tcW w:w="1701" w:type="dxa"/>
          </w:tcPr>
          <w:p w:rsidR="00736617" w:rsidRPr="00980622" w:rsidRDefault="00A345BC" w:rsidP="00F25E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  <w:r w:rsidR="00736617" w:rsidRPr="00980622">
              <w:rPr>
                <w:rFonts w:ascii="Times New Roman" w:hAnsi="Times New Roman" w:cs="Times New Roman"/>
                <w:color w:val="000000" w:themeColor="text1"/>
              </w:rPr>
              <w:t>Оценка качества управления расходами на обеспечение финансовой деятельности подведомственного учреждения</w:t>
            </w:r>
          </w:p>
        </w:tc>
        <w:tc>
          <w:tcPr>
            <w:tcW w:w="1276" w:type="dxa"/>
          </w:tcPr>
          <w:p w:rsidR="00736617" w:rsidRPr="00980622" w:rsidRDefault="00A345BC" w:rsidP="00F25E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</w:t>
            </w:r>
            <w:r w:rsidR="00736617" w:rsidRPr="00980622">
              <w:rPr>
                <w:rFonts w:ascii="Times New Roman" w:hAnsi="Times New Roman" w:cs="Times New Roman"/>
                <w:color w:val="000000" w:themeColor="text1"/>
              </w:rPr>
              <w:t>Оценка качества управления обязательствами</w:t>
            </w:r>
          </w:p>
        </w:tc>
        <w:tc>
          <w:tcPr>
            <w:tcW w:w="1276" w:type="dxa"/>
          </w:tcPr>
          <w:p w:rsidR="00736617" w:rsidRPr="00980622" w:rsidRDefault="00A345BC" w:rsidP="00F25E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</w:t>
            </w:r>
            <w:r w:rsidR="00736617" w:rsidRPr="00980622">
              <w:rPr>
                <w:rFonts w:ascii="Times New Roman" w:hAnsi="Times New Roman" w:cs="Times New Roman"/>
                <w:color w:val="000000" w:themeColor="text1"/>
              </w:rPr>
              <w:t>Оценка качества ведения учета и составления бюджетной отчетности</w:t>
            </w:r>
          </w:p>
        </w:tc>
        <w:tc>
          <w:tcPr>
            <w:tcW w:w="1417" w:type="dxa"/>
          </w:tcPr>
          <w:p w:rsidR="00736617" w:rsidRPr="00980622" w:rsidRDefault="00A345BC" w:rsidP="00F25E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</w:t>
            </w:r>
            <w:r w:rsidR="00736617" w:rsidRPr="00980622">
              <w:rPr>
                <w:rFonts w:ascii="Times New Roman" w:hAnsi="Times New Roman" w:cs="Times New Roman"/>
                <w:color w:val="000000" w:themeColor="text1"/>
              </w:rPr>
              <w:t>Оценка качества организации и осуществления внутреннего финансового аудита</w:t>
            </w:r>
          </w:p>
        </w:tc>
        <w:tc>
          <w:tcPr>
            <w:tcW w:w="1275" w:type="dxa"/>
          </w:tcPr>
          <w:p w:rsidR="00736617" w:rsidRPr="00980622" w:rsidRDefault="00A345BC" w:rsidP="00F25E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6.</w:t>
            </w:r>
            <w:r w:rsidR="00736617" w:rsidRPr="00980622">
              <w:rPr>
                <w:rFonts w:ascii="Times New Roman" w:hAnsi="Times New Roman" w:cs="Times New Roman"/>
                <w:color w:val="000000" w:themeColor="text1"/>
              </w:rPr>
              <w:t>Оценка финансово-экономической деятельности подведомственного  учреждения</w:t>
            </w:r>
          </w:p>
        </w:tc>
        <w:tc>
          <w:tcPr>
            <w:tcW w:w="1418" w:type="dxa"/>
          </w:tcPr>
          <w:p w:rsidR="00736617" w:rsidRPr="00980622" w:rsidRDefault="00A345BC" w:rsidP="00F25E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7.</w:t>
            </w:r>
            <w:r w:rsidR="00736617" w:rsidRPr="00980622">
              <w:rPr>
                <w:rFonts w:ascii="Times New Roman" w:hAnsi="Times New Roman" w:cs="Times New Roman"/>
                <w:color w:val="000000" w:themeColor="text1"/>
              </w:rPr>
              <w:t>Оценка качества управления активами подведомственным учреждением</w:t>
            </w:r>
          </w:p>
        </w:tc>
        <w:tc>
          <w:tcPr>
            <w:tcW w:w="1559" w:type="dxa"/>
          </w:tcPr>
          <w:p w:rsidR="00736617" w:rsidRPr="00980622" w:rsidRDefault="00A345BC" w:rsidP="00F25E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8.</w:t>
            </w:r>
            <w:r w:rsidR="00736617" w:rsidRPr="00980622">
              <w:rPr>
                <w:rFonts w:ascii="Times New Roman" w:hAnsi="Times New Roman" w:cs="Times New Roman"/>
                <w:color w:val="000000" w:themeColor="text1"/>
              </w:rPr>
              <w:t>Оценка качества осуществления закупок товаров, работ и услуг для обеспечения государственных нужд</w:t>
            </w:r>
          </w:p>
        </w:tc>
      </w:tr>
      <w:tr w:rsidR="00736617" w:rsidRPr="00980622" w:rsidTr="00A345BC">
        <w:tc>
          <w:tcPr>
            <w:tcW w:w="704" w:type="dxa"/>
          </w:tcPr>
          <w:p w:rsidR="00736617" w:rsidRPr="00980622" w:rsidRDefault="00736617" w:rsidP="00F25E4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05" w:type="dxa"/>
          </w:tcPr>
          <w:p w:rsidR="00736617" w:rsidRPr="00980622" w:rsidRDefault="00736617" w:rsidP="00F25E4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36617" w:rsidRPr="00980622" w:rsidRDefault="00736617" w:rsidP="00F25E4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736617" w:rsidRPr="00980622" w:rsidRDefault="00736617" w:rsidP="00F25E4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:rsidR="00736617" w:rsidRPr="00980622" w:rsidRDefault="00736617" w:rsidP="00F25E4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701" w:type="dxa"/>
          </w:tcPr>
          <w:p w:rsidR="00736617" w:rsidRPr="00980622" w:rsidRDefault="00736617" w:rsidP="00F25E4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276" w:type="dxa"/>
          </w:tcPr>
          <w:p w:rsidR="00736617" w:rsidRPr="00980622" w:rsidRDefault="00736617" w:rsidP="00F25E4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276" w:type="dxa"/>
          </w:tcPr>
          <w:p w:rsidR="00736617" w:rsidRPr="00980622" w:rsidRDefault="00736617" w:rsidP="00F25E4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17" w:type="dxa"/>
          </w:tcPr>
          <w:p w:rsidR="00736617" w:rsidRPr="00980622" w:rsidRDefault="00736617" w:rsidP="00F25E4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275" w:type="dxa"/>
          </w:tcPr>
          <w:p w:rsidR="00736617" w:rsidRPr="00980622" w:rsidRDefault="00736617" w:rsidP="00F25E4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18" w:type="dxa"/>
          </w:tcPr>
          <w:p w:rsidR="00736617" w:rsidRPr="00980622" w:rsidRDefault="00736617" w:rsidP="00F25E4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559" w:type="dxa"/>
          </w:tcPr>
          <w:p w:rsidR="00736617" w:rsidRPr="00980622" w:rsidRDefault="00736617" w:rsidP="00F25E4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</w:tr>
      <w:tr w:rsidR="003875A5" w:rsidRPr="00980622" w:rsidTr="00A345BC">
        <w:tc>
          <w:tcPr>
            <w:tcW w:w="704" w:type="dxa"/>
          </w:tcPr>
          <w:p w:rsidR="003875A5" w:rsidRDefault="003875A5" w:rsidP="00F25E4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05" w:type="dxa"/>
          </w:tcPr>
          <w:p w:rsidR="003875A5" w:rsidRDefault="003875A5" w:rsidP="00F25E4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276" w:type="dxa"/>
          </w:tcPr>
          <w:p w:rsidR="003875A5" w:rsidRDefault="003875A5" w:rsidP="00F25E4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казенное учреждение «Земля и имущество Шушенского района»</w:t>
            </w:r>
          </w:p>
        </w:tc>
        <w:tc>
          <w:tcPr>
            <w:tcW w:w="992" w:type="dxa"/>
          </w:tcPr>
          <w:p w:rsidR="003875A5" w:rsidRDefault="004C1CB1" w:rsidP="00F25E4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60" w:type="dxa"/>
          </w:tcPr>
          <w:p w:rsidR="003875A5" w:rsidRDefault="003875A5" w:rsidP="00F25E4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701" w:type="dxa"/>
          </w:tcPr>
          <w:p w:rsidR="003875A5" w:rsidRDefault="002977BE" w:rsidP="00F25E4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276" w:type="dxa"/>
          </w:tcPr>
          <w:p w:rsidR="003875A5" w:rsidRDefault="00A345BC" w:rsidP="00F25E4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276" w:type="dxa"/>
          </w:tcPr>
          <w:p w:rsidR="003875A5" w:rsidRDefault="002977BE" w:rsidP="00F25E4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17" w:type="dxa"/>
          </w:tcPr>
          <w:p w:rsidR="003875A5" w:rsidRDefault="002977BE" w:rsidP="00F25E4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275" w:type="dxa"/>
          </w:tcPr>
          <w:p w:rsidR="003875A5" w:rsidRDefault="004C1CB1" w:rsidP="00F25E4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418" w:type="dxa"/>
          </w:tcPr>
          <w:p w:rsidR="003875A5" w:rsidRDefault="003875A5" w:rsidP="00F25E4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559" w:type="dxa"/>
          </w:tcPr>
          <w:p w:rsidR="003875A5" w:rsidRDefault="004C1CB1" w:rsidP="00F25E4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</w:tbl>
    <w:p w:rsidR="00736617" w:rsidRPr="00980622" w:rsidRDefault="00736617" w:rsidP="00736617">
      <w:pPr>
        <w:rPr>
          <w:rFonts w:ascii="Times New Roman" w:hAnsi="Times New Roman" w:cs="Times New Roman"/>
          <w:color w:val="000000" w:themeColor="text1"/>
        </w:rPr>
      </w:pPr>
    </w:p>
    <w:p w:rsidR="0017238E" w:rsidRDefault="00B6422B">
      <w:r>
        <w:t>Председатель КУМИ                                 Кринберг И. К.                                                                             исп. главный специалист Садакова С. П.</w:t>
      </w:r>
    </w:p>
    <w:p w:rsidR="00B6422B" w:rsidRDefault="00B6422B"/>
    <w:sectPr w:rsidR="00B6422B" w:rsidSect="00520CDC">
      <w:headerReference w:type="default" r:id="rId17"/>
      <w:footerReference w:type="default" r:id="rId18"/>
      <w:pgSz w:w="16837" w:h="11905" w:orient="landscape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029" w:rsidRDefault="00181029" w:rsidP="00520CDC">
      <w:r>
        <w:separator/>
      </w:r>
    </w:p>
  </w:endnote>
  <w:endnote w:type="continuationSeparator" w:id="0">
    <w:p w:rsidR="00181029" w:rsidRDefault="00181029" w:rsidP="0052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83"/>
      <w:gridCol w:w="5077"/>
      <w:gridCol w:w="5077"/>
    </w:tblGrid>
    <w:tr w:rsidR="0025673D"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25673D" w:rsidRDefault="00181029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25673D" w:rsidRDefault="00181029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25673D" w:rsidRDefault="00181029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029" w:rsidRDefault="00181029" w:rsidP="00520CDC">
      <w:r>
        <w:separator/>
      </w:r>
    </w:p>
  </w:footnote>
  <w:footnote w:type="continuationSeparator" w:id="0">
    <w:p w:rsidR="00181029" w:rsidRDefault="00181029" w:rsidP="00520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73D" w:rsidRPr="00943031" w:rsidRDefault="00181029" w:rsidP="00943031">
    <w:pPr>
      <w:pStyle w:val="a6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D65C6"/>
    <w:multiLevelType w:val="hybridMultilevel"/>
    <w:tmpl w:val="68367E0A"/>
    <w:lvl w:ilvl="0" w:tplc="BED209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5D30C27"/>
    <w:multiLevelType w:val="hybridMultilevel"/>
    <w:tmpl w:val="4446C484"/>
    <w:lvl w:ilvl="0" w:tplc="39723A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617"/>
    <w:rsid w:val="00080A08"/>
    <w:rsid w:val="000C089A"/>
    <w:rsid w:val="000C7CE2"/>
    <w:rsid w:val="001665DE"/>
    <w:rsid w:val="0017238E"/>
    <w:rsid w:val="00181029"/>
    <w:rsid w:val="001909FD"/>
    <w:rsid w:val="001B0E84"/>
    <w:rsid w:val="001C51F0"/>
    <w:rsid w:val="00201AAE"/>
    <w:rsid w:val="00237E74"/>
    <w:rsid w:val="002977BE"/>
    <w:rsid w:val="003875A5"/>
    <w:rsid w:val="004C1CB1"/>
    <w:rsid w:val="00504A24"/>
    <w:rsid w:val="00520CDC"/>
    <w:rsid w:val="00522FD2"/>
    <w:rsid w:val="00561EF2"/>
    <w:rsid w:val="00583295"/>
    <w:rsid w:val="005B4141"/>
    <w:rsid w:val="0065448C"/>
    <w:rsid w:val="00675C90"/>
    <w:rsid w:val="00676773"/>
    <w:rsid w:val="006B027F"/>
    <w:rsid w:val="007203FA"/>
    <w:rsid w:val="00736617"/>
    <w:rsid w:val="007B01B7"/>
    <w:rsid w:val="008114CD"/>
    <w:rsid w:val="008734A1"/>
    <w:rsid w:val="0088447A"/>
    <w:rsid w:val="00981738"/>
    <w:rsid w:val="00983574"/>
    <w:rsid w:val="00A345BC"/>
    <w:rsid w:val="00A6772D"/>
    <w:rsid w:val="00AB642B"/>
    <w:rsid w:val="00B01D89"/>
    <w:rsid w:val="00B6422B"/>
    <w:rsid w:val="00B84438"/>
    <w:rsid w:val="00BC16DD"/>
    <w:rsid w:val="00C25A36"/>
    <w:rsid w:val="00CB4EB6"/>
    <w:rsid w:val="00D94AF9"/>
    <w:rsid w:val="00DA733F"/>
    <w:rsid w:val="00DD422A"/>
    <w:rsid w:val="00DF7FF2"/>
    <w:rsid w:val="00E03F18"/>
    <w:rsid w:val="00E5076A"/>
    <w:rsid w:val="00EE34F3"/>
    <w:rsid w:val="00F22EFA"/>
    <w:rsid w:val="00F85EAC"/>
    <w:rsid w:val="00FE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E03A79-29CD-4FF5-BFE5-E2237AE86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61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3661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36617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73661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736617"/>
    <w:rPr>
      <w:rFonts w:cs="Times New Roman"/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736617"/>
    <w:pPr>
      <w:ind w:firstLine="0"/>
    </w:pPr>
  </w:style>
  <w:style w:type="paragraph" w:styleId="a6">
    <w:name w:val="header"/>
    <w:basedOn w:val="a"/>
    <w:link w:val="a7"/>
    <w:uiPriority w:val="99"/>
    <w:semiHidden/>
    <w:unhideWhenUsed/>
    <w:rsid w:val="0073661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36617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8">
    <w:name w:val="Table Grid"/>
    <w:basedOn w:val="a1"/>
    <w:uiPriority w:val="59"/>
    <w:rsid w:val="00736617"/>
    <w:pPr>
      <w:spacing w:after="0" w:line="240" w:lineRule="auto"/>
    </w:pPr>
    <w:rPr>
      <w:rFonts w:eastAsiaTheme="minorEastAs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gn-center">
    <w:name w:val="align-center"/>
    <w:basedOn w:val="a"/>
    <w:rsid w:val="0073661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9">
    <w:name w:val="List Paragraph"/>
    <w:basedOn w:val="a"/>
    <w:uiPriority w:val="34"/>
    <w:qFormat/>
    <w:rsid w:val="0065448C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65448C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D94AF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D94AF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94AF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internet.garant.ru/document/redirect/12188232/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nternet.garant.ru/document/redirect/12188232/100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bus.gov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document/redirect/12188232/0" TargetMode="External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://internet.garant.ru/document/redirect/12188232/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FF895A-BE84-4D28-88AB-33ED8D5B6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2288</Words>
  <Characters>13047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MEV</cp:lastModifiedBy>
  <cp:revision>22</cp:revision>
  <cp:lastPrinted>2021-03-23T07:26:00Z</cp:lastPrinted>
  <dcterms:created xsi:type="dcterms:W3CDTF">2021-03-22T06:19:00Z</dcterms:created>
  <dcterms:modified xsi:type="dcterms:W3CDTF">2021-03-26T04:29:00Z</dcterms:modified>
</cp:coreProperties>
</file>