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76E" w:rsidRPr="00E0576E" w:rsidRDefault="00E0576E" w:rsidP="00E0576E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0576E" w:rsidRPr="00E0576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576E" w:rsidRPr="00E0576E" w:rsidRDefault="00E0576E" w:rsidP="00E057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576E">
              <w:rPr>
                <w:rFonts w:ascii="Times New Roman" w:hAnsi="Times New Roman" w:cs="Times New Roman"/>
                <w:sz w:val="24"/>
                <w:szCs w:val="24"/>
              </w:rPr>
              <w:t>8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576E" w:rsidRPr="00E0576E" w:rsidRDefault="00E0576E" w:rsidP="00E0576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576E">
              <w:rPr>
                <w:rFonts w:ascii="Times New Roman" w:hAnsi="Times New Roman" w:cs="Times New Roman"/>
                <w:sz w:val="24"/>
                <w:szCs w:val="24"/>
              </w:rPr>
              <w:t>N 120</w:t>
            </w:r>
          </w:p>
        </w:tc>
      </w:tr>
    </w:tbl>
    <w:p w:rsidR="00E0576E" w:rsidRPr="00E0576E" w:rsidRDefault="00E0576E" w:rsidP="00E0576E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E0576E" w:rsidRPr="00E0576E" w:rsidRDefault="00E0576E" w:rsidP="00E05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76E" w:rsidRPr="00E0576E" w:rsidRDefault="00E0576E" w:rsidP="00E057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0576E">
        <w:rPr>
          <w:rFonts w:ascii="Times New Roman" w:hAnsi="Times New Roman" w:cs="Times New Roman"/>
          <w:sz w:val="24"/>
          <w:szCs w:val="24"/>
        </w:rPr>
        <w:t>УКАЗ</w:t>
      </w:r>
    </w:p>
    <w:p w:rsidR="00E0576E" w:rsidRPr="00E0576E" w:rsidRDefault="00E0576E" w:rsidP="00E057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576E" w:rsidRPr="00E0576E" w:rsidRDefault="00E0576E" w:rsidP="00E057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:rsidR="00E0576E" w:rsidRPr="00E0576E" w:rsidRDefault="00E0576E" w:rsidP="00E057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576E" w:rsidRPr="00E0576E" w:rsidRDefault="00E0576E" w:rsidP="00E057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О НЕКОТОРЫХ ВОПРОСАХ ПРОТИВОДЕЙСТВИЯ КОРРУПЦИИ</w:t>
      </w:r>
    </w:p>
    <w:p w:rsidR="00E0576E" w:rsidRPr="00E0576E" w:rsidRDefault="00E0576E" w:rsidP="00E057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576E" w:rsidRPr="00E057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76E" w:rsidRPr="00E0576E" w:rsidRDefault="00E0576E" w:rsidP="00E057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76E" w:rsidRPr="00E0576E" w:rsidRDefault="00E0576E" w:rsidP="00E057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576E" w:rsidRPr="00E0576E" w:rsidRDefault="00E0576E" w:rsidP="00E057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E0576E" w:rsidRPr="00E0576E" w:rsidRDefault="00E0576E" w:rsidP="00E057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4">
              <w:r w:rsidRPr="00E057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Указа</w:t>
              </w:r>
            </w:hyperlink>
            <w:r w:rsidRPr="00E057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Президента РФ от 15.07.2015 N 364)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76E" w:rsidRPr="00E0576E" w:rsidRDefault="00E0576E" w:rsidP="00E057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576E" w:rsidRPr="00E0576E" w:rsidRDefault="00E0576E" w:rsidP="00E057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5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коррупции", Федеральным </w:t>
      </w:r>
      <w:hyperlink r:id="rId6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"/>
      <w:bookmarkEnd w:id="1"/>
      <w:r w:rsidRPr="00E0576E">
        <w:rPr>
          <w:rFonts w:ascii="Times New Roman" w:hAnsi="Times New Roman" w:cs="Times New Roman"/>
          <w:sz w:val="24"/>
          <w:szCs w:val="24"/>
        </w:rPr>
        <w:t xml:space="preserve">а) обеспечить в 3-месячный срок разработку и утверждение </w:t>
      </w:r>
      <w:hyperlink r:id="rId7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перечней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должностей, предусмотренных </w:t>
      </w:r>
      <w:hyperlink r:id="rId8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подпунктом "и" пункта 1 части 1 статьи 2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"/>
      <w:bookmarkEnd w:id="2"/>
      <w:r w:rsidRPr="00E0576E">
        <w:rPr>
          <w:rFonts w:ascii="Times New Roman" w:hAnsi="Times New Roman" w:cs="Times New Roman"/>
          <w:sz w:val="24"/>
          <w:szCs w:val="24"/>
        </w:rPr>
        <w:t xml:space="preserve">б) при разработке перечней должностей, указанных в </w:t>
      </w:r>
      <w:hyperlink w:anchor="P14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подпункте "а"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должности федеральной государственной гражданской службы, отнесенные к высшей группе должностей;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исполнение обязанностей по должности предусматривает допуск к сведениям особой важности.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2. 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9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подпунктом "и" пункта 1 части 1 статьи 2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руководствуясь </w:t>
      </w:r>
      <w:hyperlink w:anchor="P15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подпунктом "б" пункта 1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настоящего Указа.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3. Установить, что впредь до принятия соответствующего федерального закона факт, свидетельствующий о невозможности выполнения лицами, указанными в </w:t>
      </w:r>
      <w:hyperlink r:id="rId10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части 1 статьи 2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</w:t>
      </w:r>
      <w:r w:rsidRPr="00E0576E">
        <w:rPr>
          <w:rFonts w:ascii="Times New Roman" w:hAnsi="Times New Roman" w:cs="Times New Roman"/>
          <w:sz w:val="24"/>
          <w:szCs w:val="24"/>
        </w:rPr>
        <w:lastRenderedPageBreak/>
        <w:t xml:space="preserve">пользоваться иностранными финансовыми инструментами", требований этого Федерального </w:t>
      </w:r>
      <w:hyperlink r:id="rId11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4. Внести в </w:t>
      </w:r>
      <w:hyperlink r:id="rId12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2012, N 4, ст. 471; N 14, ст. 1616; 2014, N 27, ст. 3754) и в </w:t>
      </w:r>
      <w:hyperlink r:id="rId13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а) из </w:t>
      </w:r>
      <w:hyperlink r:id="rId14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наименования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пункта 1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Указа слова "при назначении на которые граждане и" исключить;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б) из </w:t>
      </w:r>
      <w:hyperlink r:id="rId16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наименования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перечня слова "при назначении на которые граждане и" исключить.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5. Внести в </w:t>
      </w:r>
      <w:hyperlink r:id="rId17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6399; 2014, N 26, ст. 3518, 3520), следующие изменения: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а) </w:t>
      </w:r>
      <w:hyperlink r:id="rId18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пункт 2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19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перечнем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должностей, утвержденным Указом Президента Российской Федерации от 18 мая 2009 г. N 557 (далее - государственный служащий).";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б) из </w:t>
      </w:r>
      <w:hyperlink r:id="rId20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подпункта "а" пункта 3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слова ", предусмотренные перечнем должностей, указанным в пункте 2 настоящего Положения," исключить;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в) утратил силу с 15 июля 2015 года. - </w:t>
      </w:r>
      <w:hyperlink r:id="rId21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Президента РФ от 15.07.2015 N 364.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6. Внести в </w:t>
      </w:r>
      <w:hyperlink r:id="rId22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</w:t>
      </w:r>
      <w:r w:rsidRPr="00E0576E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3518) и в </w:t>
      </w:r>
      <w:hyperlink r:id="rId23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24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Указа: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из </w:t>
      </w:r>
      <w:hyperlink r:id="rId25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подпункта "з"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дополнить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подпунктом "м" следующего содержания: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б) </w:t>
      </w:r>
      <w:hyperlink r:id="rId27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пункт 3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"3. 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28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перечнем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7. Внести в </w:t>
      </w:r>
      <w:hyperlink r:id="rId29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3518), следующие изменения: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30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пункте 16</w:t>
        </w:r>
      </w:hyperlink>
      <w:r w:rsidRPr="00E0576E">
        <w:rPr>
          <w:rFonts w:ascii="Times New Roman" w:hAnsi="Times New Roman" w:cs="Times New Roman"/>
          <w:sz w:val="24"/>
          <w:szCs w:val="24"/>
        </w:rPr>
        <w:t>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1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подпункт "б"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дополнить абзацем следующего содержания: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"заявление государственного служащего о невозможности выполнить требования Федерального </w:t>
      </w:r>
      <w:hyperlink r:id="rId32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3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подпункт "д"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lastRenderedPageBreak/>
        <w:t xml:space="preserve">"д) поступившее в соответствии с </w:t>
      </w:r>
      <w:hyperlink r:id="rId34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12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 и </w:t>
      </w:r>
      <w:hyperlink r:id="rId35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статьей 64.1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б) </w:t>
      </w:r>
      <w:hyperlink r:id="rId36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пункт 19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в) </w:t>
      </w:r>
      <w:hyperlink r:id="rId37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дополнить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пунктом 25.2 следующего содержания: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38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39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г) </w:t>
      </w:r>
      <w:hyperlink r:id="rId40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пункт 26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</w:t>
      </w:r>
      <w:r w:rsidRPr="00E0576E">
        <w:rPr>
          <w:rFonts w:ascii="Times New Roman" w:hAnsi="Times New Roman" w:cs="Times New Roman"/>
          <w:sz w:val="24"/>
          <w:szCs w:val="24"/>
        </w:rPr>
        <w:lastRenderedPageBreak/>
        <w:t>отражены в протоколе заседания комиссии.".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 xml:space="preserve">8. Внести в </w:t>
      </w:r>
      <w:hyperlink r:id="rId41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4286) изменение, дополнив </w:t>
      </w:r>
      <w:hyperlink r:id="rId42">
        <w:r w:rsidRPr="00E0576E">
          <w:rPr>
            <w:rFonts w:ascii="Times New Roman" w:hAnsi="Times New Roman" w:cs="Times New Roman"/>
            <w:color w:val="0000FF"/>
            <w:sz w:val="24"/>
            <w:szCs w:val="24"/>
          </w:rPr>
          <w:t>пункт 25</w:t>
        </w:r>
      </w:hyperlink>
      <w:r w:rsidRPr="00E0576E">
        <w:rPr>
          <w:rFonts w:ascii="Times New Roman" w:hAnsi="Times New Roman" w:cs="Times New Roman"/>
          <w:sz w:val="24"/>
          <w:szCs w:val="24"/>
        </w:rPr>
        <w:t xml:space="preserve"> подпунктом "в" следующего содержания: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коррупции.".</w:t>
      </w:r>
    </w:p>
    <w:p w:rsidR="00E0576E" w:rsidRPr="00E0576E" w:rsidRDefault="00E0576E" w:rsidP="00E05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9. Настоящий Указ вступает в силу со дня его подписания.</w:t>
      </w:r>
    </w:p>
    <w:p w:rsidR="00E0576E" w:rsidRPr="00E0576E" w:rsidRDefault="00E0576E" w:rsidP="00E057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0576E" w:rsidRPr="00E0576E" w:rsidRDefault="00E0576E" w:rsidP="00E057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Президент</w:t>
      </w:r>
    </w:p>
    <w:p w:rsidR="00E0576E" w:rsidRPr="00E0576E" w:rsidRDefault="00E0576E" w:rsidP="00E057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E0576E" w:rsidRPr="00E0576E" w:rsidRDefault="00E0576E" w:rsidP="00E057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В.ПУТИН</w:t>
      </w:r>
    </w:p>
    <w:p w:rsidR="00E0576E" w:rsidRPr="00E0576E" w:rsidRDefault="00E0576E" w:rsidP="00E0576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E0576E" w:rsidRPr="00E0576E" w:rsidRDefault="00E0576E" w:rsidP="00E0576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8 марта 2015 года</w:t>
      </w:r>
    </w:p>
    <w:p w:rsidR="00E0576E" w:rsidRPr="00E0576E" w:rsidRDefault="00E0576E" w:rsidP="00E0576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0576E">
        <w:rPr>
          <w:rFonts w:ascii="Times New Roman" w:hAnsi="Times New Roman" w:cs="Times New Roman"/>
          <w:sz w:val="24"/>
          <w:szCs w:val="24"/>
        </w:rPr>
        <w:t>N 120</w:t>
      </w:r>
    </w:p>
    <w:p w:rsidR="00E0576E" w:rsidRPr="00E0576E" w:rsidRDefault="00E0576E" w:rsidP="00E057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4069" w:rsidRPr="00E0576E" w:rsidRDefault="00E0576E" w:rsidP="00E05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4069" w:rsidRPr="00E0576E" w:rsidSect="00CF1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76E"/>
    <w:rsid w:val="000B6328"/>
    <w:rsid w:val="00C12472"/>
    <w:rsid w:val="00E0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ED30"/>
  <w15:chartTrackingRefBased/>
  <w15:docId w15:val="{3D42089C-A0C4-4034-AB66-6AD55B4B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7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057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57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A39FDEEF3EEAC9EAD074DB0C193E10CB1D5C17EAE43E5FC5E087DE5F80893F143D5CD9147C121ED5AD5E4164FF96C95CB18551521EE531b7U4D" TargetMode="External"/><Relationship Id="rId13" Type="http://schemas.openxmlformats.org/officeDocument/2006/relationships/hyperlink" Target="consultantplus://offline/ref=49A39FDEEF3EEAC9EAD074DB0C193E10C9135C17E1E33E5FC5E087DE5F80893F143D5CD9147C1219D4AD5E4164FF96C95CB18551521EE531b7U4D" TargetMode="External"/><Relationship Id="rId18" Type="http://schemas.openxmlformats.org/officeDocument/2006/relationships/hyperlink" Target="consultantplus://offline/ref=49A39FDEEF3EEAC9EAD074DB0C193E10C9135D10E0E63E5FC5E087DE5F80893F143D5CD9147C121AD4AD5E4164FF96C95CB18551521EE531b7U4D" TargetMode="External"/><Relationship Id="rId26" Type="http://schemas.openxmlformats.org/officeDocument/2006/relationships/hyperlink" Target="consultantplus://offline/ref=49A39FDEEF3EEAC9EAD074DB0C193E10C9135D10E9E23E5FC5E087DE5F80893F143D5CD9147C131ED4AD5E4164FF96C95CB18551521EE531b7U4D" TargetMode="External"/><Relationship Id="rId39" Type="http://schemas.openxmlformats.org/officeDocument/2006/relationships/hyperlink" Target="consultantplus://offline/ref=49A39FDEEF3EEAC9EAD074DB0C193E10CB1D5C17EAE43E5FC5E087DE5F80893F063D04D5167F0C19D0B8081022bAU8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9A39FDEEF3EEAC9EAD074DB0C193E10CC175116EEEF3E5FC5E087DE5F80893F143D5CD9147C121CD5AD5E4164FF96C95CB18551521EE531b7U4D" TargetMode="External"/><Relationship Id="rId34" Type="http://schemas.openxmlformats.org/officeDocument/2006/relationships/hyperlink" Target="consultantplus://offline/ref=49A39FDEEF3EEAC9EAD074DB0C193E10CC175114E1EE3E5FC5E087DE5F80893F143D5CDB1777464996F3071223B49AC941AD8451b4UED" TargetMode="External"/><Relationship Id="rId42" Type="http://schemas.openxmlformats.org/officeDocument/2006/relationships/hyperlink" Target="consultantplus://offline/ref=49A39FDEEF3EEAC9EAD074DB0C193E10C9135D11E8E53E5FC5E087DE5F80893F143D5CD9147C1210D4AD5E4164FF96C95CB18551521EE531b7U4D" TargetMode="External"/><Relationship Id="rId7" Type="http://schemas.openxmlformats.org/officeDocument/2006/relationships/hyperlink" Target="consultantplus://offline/ref=49A39FDEEF3EEAC9EAD074DB0C193E10C91D5015EFE03E5FC5E087DE5F80893F063D04D5167F0C19D0B8081022bAU8D" TargetMode="External"/><Relationship Id="rId12" Type="http://schemas.openxmlformats.org/officeDocument/2006/relationships/hyperlink" Target="consultantplus://offline/ref=49A39FDEEF3EEAC9EAD074DB0C193E10C9135C17E1E33E5FC5E087DE5F80893F063D04D5167F0C19D0B8081022bAU8D" TargetMode="External"/><Relationship Id="rId17" Type="http://schemas.openxmlformats.org/officeDocument/2006/relationships/hyperlink" Target="consultantplus://offline/ref=49A39FDEEF3EEAC9EAD074DB0C193E10C9135D10E0E63E5FC5E087DE5F80893F143D5CD9147C121AD6AD5E4164FF96C95CB18551521EE531b7U4D" TargetMode="External"/><Relationship Id="rId25" Type="http://schemas.openxmlformats.org/officeDocument/2006/relationships/hyperlink" Target="consultantplus://offline/ref=49A39FDEEF3EEAC9EAD074DB0C193E10C9135D10E9E23E5FC5E087DE5F80893F143D5CD9147C131ED5AD5E4164FF96C95CB18551521EE531b7U4D" TargetMode="External"/><Relationship Id="rId33" Type="http://schemas.openxmlformats.org/officeDocument/2006/relationships/hyperlink" Target="consultantplus://offline/ref=49A39FDEEF3EEAC9EAD074DB0C193E10C9135D11E8E63E5FC5E087DE5F80893F143D5CD91F28435C87AB08133EAB99D55DAF86b5U1D" TargetMode="External"/><Relationship Id="rId38" Type="http://schemas.openxmlformats.org/officeDocument/2006/relationships/hyperlink" Target="consultantplus://offline/ref=49A39FDEEF3EEAC9EAD074DB0C193E10CB1D5C17EAE43E5FC5E087DE5F80893F063D04D5167F0C19D0B8081022bAU8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9A39FDEEF3EEAC9EAD074DB0C193E10C9135C17E1E33E5FC5E087DE5F80893F143D5CD9147C1219D4AD5E4164FF96C95CB18551521EE531b7U4D" TargetMode="External"/><Relationship Id="rId20" Type="http://schemas.openxmlformats.org/officeDocument/2006/relationships/hyperlink" Target="consultantplus://offline/ref=49A39FDEEF3EEAC9EAD074DB0C193E10C9135D10E0E63E5FC5E087DE5F80893F143D5CD9147C121ADAAD5E4164FF96C95CB18551521EE531b7U4D" TargetMode="External"/><Relationship Id="rId29" Type="http://schemas.openxmlformats.org/officeDocument/2006/relationships/hyperlink" Target="consultantplus://offline/ref=49A39FDEEF3EEAC9EAD074DB0C193E10C9135D11E8E63E5FC5E087DE5F80893F143D5CD9147C121DD1AD5E4164FF96C95CB18551521EE531b7U4D" TargetMode="External"/><Relationship Id="rId41" Type="http://schemas.openxmlformats.org/officeDocument/2006/relationships/hyperlink" Target="consultantplus://offline/ref=49A39FDEEF3EEAC9EAD074DB0C193E10C9135D11E8E53E5FC5E087DE5F80893F063D04D5167F0C19D0B8081022bAU8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9A39FDEEF3EEAC9EAD074DB0C193E10C9125B13E1EF3E5FC5E087DE5F80893F063D04D5167F0C19D0B8081022bAU8D" TargetMode="External"/><Relationship Id="rId11" Type="http://schemas.openxmlformats.org/officeDocument/2006/relationships/hyperlink" Target="consultantplus://offline/ref=49A39FDEEF3EEAC9EAD074DB0C193E10CB1D5C17EAE43E5FC5E087DE5F80893F063D04D5167F0C19D0B8081022bAU8D" TargetMode="External"/><Relationship Id="rId24" Type="http://schemas.openxmlformats.org/officeDocument/2006/relationships/hyperlink" Target="consultantplus://offline/ref=49A39FDEEF3EEAC9EAD074DB0C193E10C9135D10E9E23E5FC5E087DE5F80893F143D5CD9147C131ED4AD5E4164FF96C95CB18551521EE531b7U4D" TargetMode="External"/><Relationship Id="rId32" Type="http://schemas.openxmlformats.org/officeDocument/2006/relationships/hyperlink" Target="consultantplus://offline/ref=49A39FDEEF3EEAC9EAD074DB0C193E10CB1D5C17EAE43E5FC5E087DE5F80893F063D04D5167F0C19D0B8081022bAU8D" TargetMode="External"/><Relationship Id="rId37" Type="http://schemas.openxmlformats.org/officeDocument/2006/relationships/hyperlink" Target="consultantplus://offline/ref=49A39FDEEF3EEAC9EAD074DB0C193E10C9135D11E8E63E5FC5E087DE5F80893F143D5CD9147C1318D7AD5E4164FF96C95CB18551521EE531b7U4D" TargetMode="External"/><Relationship Id="rId40" Type="http://schemas.openxmlformats.org/officeDocument/2006/relationships/hyperlink" Target="consultantplus://offline/ref=49A39FDEEF3EEAC9EAD074DB0C193E10C9135D11E8E63E5FC5E087DE5F80893F143D5CD9147C131CD0AD5E4164FF96C95CB18551521EE531b7U4D" TargetMode="External"/><Relationship Id="rId5" Type="http://schemas.openxmlformats.org/officeDocument/2006/relationships/hyperlink" Target="consultantplus://offline/ref=49A39FDEEF3EEAC9EAD074DB0C193E10CC175114E1EE3E5FC5E087DE5F80893F143D5CD9147C121BDAAD5E4164FF96C95CB18551521EE531b7U4D" TargetMode="External"/><Relationship Id="rId15" Type="http://schemas.openxmlformats.org/officeDocument/2006/relationships/hyperlink" Target="consultantplus://offline/ref=49A39FDEEF3EEAC9EAD074DB0C193E10C9135C17E1E33E5FC5E087DE5F80893F143D5CD9147C1218D5AD5E4164FF96C95CB18551521EE531b7U4D" TargetMode="External"/><Relationship Id="rId23" Type="http://schemas.openxmlformats.org/officeDocument/2006/relationships/hyperlink" Target="consultantplus://offline/ref=49A39FDEEF3EEAC9EAD074DB0C193E10C9135D10E9E23E5FC5E087DE5F80893F143D5CD9147C121BD7AD5E4164FF96C95CB18551521EE531b7U4D" TargetMode="External"/><Relationship Id="rId28" Type="http://schemas.openxmlformats.org/officeDocument/2006/relationships/hyperlink" Target="consultantplus://offline/ref=49A39FDEEF3EEAC9EAD074DB0C193E10CB125810E8E53E5FC5E087DE5F80893F143D5CD9147C1219D4AD5E4164FF96C95CB18551521EE531b7U4D" TargetMode="External"/><Relationship Id="rId36" Type="http://schemas.openxmlformats.org/officeDocument/2006/relationships/hyperlink" Target="consultantplus://offline/ref=49A39FDEEF3EEAC9EAD074DB0C193E10C9135D11E8E63E5FC5E087DE5F80893F143D5CD01F28435C87AB08133EAB99D55DAF86b5U1D" TargetMode="External"/><Relationship Id="rId10" Type="http://schemas.openxmlformats.org/officeDocument/2006/relationships/hyperlink" Target="consultantplus://offline/ref=49A39FDEEF3EEAC9EAD074DB0C193E10CB1D5C17EAE43E5FC5E087DE5F80893F143D5CD9147C1219D3AD5E4164FF96C95CB18551521EE531b7U4D" TargetMode="External"/><Relationship Id="rId19" Type="http://schemas.openxmlformats.org/officeDocument/2006/relationships/hyperlink" Target="consultantplus://offline/ref=49A39FDEEF3EEAC9EAD074DB0C193E10CB125810E8E53E5FC5E087DE5F80893F143D5CD9147C1219D4AD5E4164FF96C95CB18551521EE531b7U4D" TargetMode="External"/><Relationship Id="rId31" Type="http://schemas.openxmlformats.org/officeDocument/2006/relationships/hyperlink" Target="consultantplus://offline/ref=49A39FDEEF3EEAC9EAD074DB0C193E10C9135D11E8E63E5FC5E087DE5F80893F143D5CD9147C1210D6AD5E4164FF96C95CB18551521EE531b7U4D" TargetMode="External"/><Relationship Id="rId44" Type="http://schemas.openxmlformats.org/officeDocument/2006/relationships/theme" Target="theme/theme1.xml"/><Relationship Id="rId4" Type="http://schemas.openxmlformats.org/officeDocument/2006/relationships/hyperlink" Target="consultantplus://offline/ref=49A39FDEEF3EEAC9EAD074DB0C193E10CC175116EEEF3E5FC5E087DE5F80893F143D5CD9147C121CD5AD5E4164FF96C95CB18551521EE531b7U4D" TargetMode="External"/><Relationship Id="rId9" Type="http://schemas.openxmlformats.org/officeDocument/2006/relationships/hyperlink" Target="consultantplus://offline/ref=49A39FDEEF3EEAC9EAD074DB0C193E10CB1D5C17EAE43E5FC5E087DE5F80893F143D5CD9147C121ED5AD5E4164FF96C95CB18551521EE531b7U4D" TargetMode="External"/><Relationship Id="rId14" Type="http://schemas.openxmlformats.org/officeDocument/2006/relationships/hyperlink" Target="consultantplus://offline/ref=49A39FDEEF3EEAC9EAD074DB0C193E10C9135C17E1E33E5FC5E087DE5F80893F143D5CD9147C1218D7AD5E4164FF96C95CB18551521EE531b7U4D" TargetMode="External"/><Relationship Id="rId22" Type="http://schemas.openxmlformats.org/officeDocument/2006/relationships/hyperlink" Target="consultantplus://offline/ref=49A39FDEEF3EEAC9EAD074DB0C193E10C9135D10E9E23E5FC5E087DE5F80893F063D04D5167F0C19D0B8081022bAU8D" TargetMode="External"/><Relationship Id="rId27" Type="http://schemas.openxmlformats.org/officeDocument/2006/relationships/hyperlink" Target="consultantplus://offline/ref=49A39FDEEF3EEAC9EAD074DB0C193E10C9135D10E9E23E5FC5E087DE5F80893F143D5CD9147C121CD1AD5E4164FF96C95CB18551521EE531b7U4D" TargetMode="External"/><Relationship Id="rId30" Type="http://schemas.openxmlformats.org/officeDocument/2006/relationships/hyperlink" Target="consultantplus://offline/ref=49A39FDEEF3EEAC9EAD074DB0C193E10C9135D11E8E63E5FC5E087DE5F80893F143D5CD9147C1210D2AD5E4164FF96C95CB18551521EE531b7U4D" TargetMode="External"/><Relationship Id="rId35" Type="http://schemas.openxmlformats.org/officeDocument/2006/relationships/hyperlink" Target="consultantplus://offline/ref=49A39FDEEF3EEAC9EAD074DB0C193E10CC165D11E0E73E5FC5E087DE5F80893F143D5CD9137D111386F74E452DA898D55EAD9A514C1EbEU7D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3220</Words>
  <Characters>18359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2022-12-23T03:20:00Z</dcterms:created>
  <dcterms:modified xsi:type="dcterms:W3CDTF">2022-12-23T03:21:00Z</dcterms:modified>
</cp:coreProperties>
</file>