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F7" w:rsidRPr="00AD54D5" w:rsidRDefault="005577F7" w:rsidP="00FB2C5F">
      <w:pPr>
        <w:tabs>
          <w:tab w:val="left" w:pos="180"/>
        </w:tabs>
        <w:ind w:firstLine="851"/>
        <w:jc w:val="center"/>
        <w:rPr>
          <w:b/>
          <w:sz w:val="22"/>
          <w:szCs w:val="22"/>
        </w:rPr>
      </w:pPr>
      <w:bookmarkStart w:id="0" w:name="_GoBack"/>
      <w:bookmarkEnd w:id="0"/>
      <w:r w:rsidRPr="00AD54D5">
        <w:rPr>
          <w:b/>
          <w:sz w:val="22"/>
          <w:szCs w:val="22"/>
        </w:rPr>
        <w:t>ИЗВЕЩЕНИЕ</w:t>
      </w:r>
    </w:p>
    <w:p w:rsidR="00AD54D5" w:rsidRPr="00AD54D5" w:rsidRDefault="00AD54D5" w:rsidP="00B46946">
      <w:pPr>
        <w:jc w:val="both"/>
        <w:rPr>
          <w:b/>
          <w:sz w:val="22"/>
          <w:szCs w:val="22"/>
        </w:rPr>
      </w:pPr>
    </w:p>
    <w:p w:rsidR="005577F7" w:rsidRPr="00DA32EA" w:rsidRDefault="005577F7" w:rsidP="00B46946">
      <w:pPr>
        <w:jc w:val="both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 xml:space="preserve">Муниципальное казенное учреждение «Земля и имущество Шушенского района» сообщает о проведении аукциона в электронной форме на право заключения договора аренды земельного участка, с разрешенным использованием: </w:t>
      </w:r>
      <w:r w:rsidR="00632D15" w:rsidRPr="00DA32EA">
        <w:rPr>
          <w:b/>
          <w:sz w:val="22"/>
          <w:szCs w:val="22"/>
        </w:rPr>
        <w:t>сельскохозяйственное использование</w:t>
      </w:r>
      <w:r w:rsidR="00292E61" w:rsidRPr="00AD54D5">
        <w:rPr>
          <w:b/>
          <w:sz w:val="22"/>
          <w:szCs w:val="22"/>
        </w:rPr>
        <w:t xml:space="preserve">.  </w:t>
      </w:r>
    </w:p>
    <w:p w:rsidR="00B46946" w:rsidRPr="00AD54D5" w:rsidRDefault="00B46946" w:rsidP="00B46946">
      <w:pPr>
        <w:jc w:val="both"/>
        <w:rPr>
          <w:b/>
          <w:sz w:val="22"/>
          <w:szCs w:val="22"/>
        </w:rPr>
      </w:pPr>
    </w:p>
    <w:p w:rsidR="005577F7" w:rsidRPr="00AD54D5" w:rsidRDefault="005577F7" w:rsidP="005577F7">
      <w:pPr>
        <w:numPr>
          <w:ilvl w:val="0"/>
          <w:numId w:val="6"/>
        </w:numPr>
        <w:ind w:left="0" w:firstLine="0"/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Общие положения</w:t>
      </w:r>
    </w:p>
    <w:p w:rsidR="005577F7" w:rsidRPr="00AD54D5" w:rsidRDefault="005577F7" w:rsidP="005577F7">
      <w:pPr>
        <w:ind w:firstLine="851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1.1. </w:t>
      </w:r>
      <w:r w:rsidRPr="00AD54D5">
        <w:rPr>
          <w:sz w:val="22"/>
          <w:szCs w:val="22"/>
          <w:u w:val="single"/>
        </w:rPr>
        <w:t>Основание проведения электронного аукциона</w:t>
      </w:r>
      <w:r w:rsidRPr="00AD54D5">
        <w:rPr>
          <w:sz w:val="22"/>
          <w:szCs w:val="22"/>
        </w:rPr>
        <w:t xml:space="preserve">: </w:t>
      </w:r>
    </w:p>
    <w:p w:rsidR="005577F7" w:rsidRPr="00AD54D5" w:rsidRDefault="005577F7" w:rsidP="005577F7">
      <w:pPr>
        <w:ind w:firstLine="851"/>
        <w:jc w:val="both"/>
        <w:rPr>
          <w:noProof/>
          <w:sz w:val="22"/>
          <w:szCs w:val="22"/>
        </w:rPr>
      </w:pPr>
      <w:r w:rsidRPr="00AD54D5">
        <w:rPr>
          <w:sz w:val="22"/>
          <w:szCs w:val="22"/>
        </w:rPr>
        <w:t xml:space="preserve">лот №1 - </w:t>
      </w:r>
      <w:r w:rsidRPr="00AD54D5">
        <w:rPr>
          <w:noProof/>
          <w:sz w:val="22"/>
          <w:szCs w:val="22"/>
        </w:rPr>
        <w:t xml:space="preserve">постановление администрации Шушенского района от </w:t>
      </w:r>
      <w:r w:rsidR="00632D15">
        <w:rPr>
          <w:noProof/>
          <w:sz w:val="22"/>
          <w:szCs w:val="22"/>
        </w:rPr>
        <w:t>27</w:t>
      </w:r>
      <w:r w:rsidRPr="00AD54D5">
        <w:rPr>
          <w:noProof/>
          <w:sz w:val="22"/>
          <w:szCs w:val="22"/>
        </w:rPr>
        <w:t>.0</w:t>
      </w:r>
      <w:r w:rsidR="00D82FBF" w:rsidRPr="00AD54D5">
        <w:rPr>
          <w:noProof/>
          <w:sz w:val="22"/>
          <w:szCs w:val="22"/>
        </w:rPr>
        <w:t>3</w:t>
      </w:r>
      <w:r w:rsidRPr="00AD54D5">
        <w:rPr>
          <w:noProof/>
          <w:sz w:val="22"/>
          <w:szCs w:val="22"/>
        </w:rPr>
        <w:t>.202</w:t>
      </w:r>
      <w:r w:rsidR="00D82FBF" w:rsidRPr="00AD54D5">
        <w:rPr>
          <w:noProof/>
          <w:sz w:val="22"/>
          <w:szCs w:val="22"/>
        </w:rPr>
        <w:t>4</w:t>
      </w:r>
      <w:r w:rsidR="00B46946" w:rsidRPr="00AD54D5">
        <w:rPr>
          <w:noProof/>
          <w:sz w:val="22"/>
          <w:szCs w:val="22"/>
        </w:rPr>
        <w:t xml:space="preserve">г. № </w:t>
      </w:r>
      <w:r w:rsidR="00632D15">
        <w:rPr>
          <w:noProof/>
          <w:sz w:val="22"/>
          <w:szCs w:val="22"/>
        </w:rPr>
        <w:t>426</w:t>
      </w:r>
      <w:r w:rsidRPr="00AD54D5">
        <w:rPr>
          <w:noProof/>
          <w:sz w:val="22"/>
          <w:szCs w:val="22"/>
        </w:rPr>
        <w:t xml:space="preserve"> «</w:t>
      </w:r>
      <w:r w:rsidRPr="00AD54D5">
        <w:rPr>
          <w:sz w:val="22"/>
          <w:szCs w:val="22"/>
        </w:rPr>
        <w:t>О проведении аукциона в электронной форме на право заключения договора аренды земельного участка».</w:t>
      </w:r>
    </w:p>
    <w:p w:rsidR="005577F7" w:rsidRPr="00AD54D5" w:rsidRDefault="005577F7" w:rsidP="005577F7">
      <w:pPr>
        <w:ind w:firstLine="851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1.2. </w:t>
      </w:r>
      <w:r w:rsidRPr="00AD54D5">
        <w:rPr>
          <w:sz w:val="22"/>
          <w:szCs w:val="22"/>
          <w:u w:val="single"/>
        </w:rPr>
        <w:t>Организатор аукциона в электронной форме (далее Организатор аукциона)</w:t>
      </w:r>
      <w:r w:rsidRPr="00AD54D5">
        <w:rPr>
          <w:sz w:val="22"/>
          <w:szCs w:val="22"/>
        </w:rPr>
        <w:t xml:space="preserve"> - Муниципальное казенное учреждение «Земля и имущество Шушенского района» (далее - МКУ «Земля и имущество»). Почтовый адрес: 662713, Красноярский край, Шушенский район, пгт Шушенское, ул. Ленина, 64, 1 этаж, каб.32, контактный телефон: (39139) 3-26-73, адрес электронной почты: </w:t>
      </w:r>
      <w:r w:rsidRPr="00AD54D5">
        <w:rPr>
          <w:sz w:val="22"/>
          <w:szCs w:val="22"/>
          <w:u w:val="single"/>
          <w:lang w:val="en-US"/>
        </w:rPr>
        <w:t>mku</w:t>
      </w:r>
      <w:r w:rsidRPr="00AD54D5">
        <w:rPr>
          <w:sz w:val="22"/>
          <w:szCs w:val="22"/>
          <w:u w:val="single"/>
        </w:rPr>
        <w:t>2442@</w:t>
      </w:r>
      <w:r w:rsidRPr="00AD54D5">
        <w:rPr>
          <w:sz w:val="22"/>
          <w:szCs w:val="22"/>
          <w:u w:val="single"/>
          <w:lang w:val="en-US"/>
        </w:rPr>
        <w:t>mail</w:t>
      </w:r>
      <w:r w:rsidRPr="00AD54D5">
        <w:rPr>
          <w:sz w:val="22"/>
          <w:szCs w:val="22"/>
          <w:u w:val="single"/>
        </w:rPr>
        <w:t>.</w:t>
      </w:r>
      <w:r w:rsidRPr="00AD54D5">
        <w:rPr>
          <w:sz w:val="22"/>
          <w:szCs w:val="22"/>
          <w:u w:val="single"/>
          <w:lang w:val="en-US"/>
        </w:rPr>
        <w:t>ru</w:t>
      </w:r>
      <w:r w:rsidRPr="00AD54D5">
        <w:rPr>
          <w:sz w:val="22"/>
          <w:szCs w:val="22"/>
          <w:u w:val="single"/>
        </w:rPr>
        <w:t>.</w:t>
      </w:r>
    </w:p>
    <w:p w:rsidR="005577F7" w:rsidRPr="00AD54D5" w:rsidRDefault="005577F7" w:rsidP="005577F7">
      <w:pPr>
        <w:ind w:firstLine="851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Лицо, осуществляющее организационно - технические функции по организации аукциона -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torgi.gov.ru (далее - официальный сайт торгов), на электронной площадке по адресу </w:t>
      </w:r>
      <w:hyperlink r:id="rId8" w:history="1">
        <w:r w:rsidRPr="00AD54D5">
          <w:rPr>
            <w:rStyle w:val="a4"/>
            <w:sz w:val="22"/>
            <w:szCs w:val="22"/>
          </w:rPr>
          <w:t>http://</w:t>
        </w:r>
        <w:r w:rsidRPr="00AD54D5">
          <w:rPr>
            <w:rStyle w:val="a4"/>
            <w:b/>
            <w:sz w:val="22"/>
            <w:szCs w:val="22"/>
          </w:rPr>
          <w:t>utp</w:t>
        </w:r>
        <w:r w:rsidRPr="00AD54D5">
          <w:rPr>
            <w:rStyle w:val="a4"/>
            <w:sz w:val="22"/>
            <w:szCs w:val="22"/>
          </w:rPr>
          <w:t>.sberbank-ast.ru</w:t>
        </w:r>
      </w:hyperlink>
      <w:r w:rsidRPr="00AD54D5">
        <w:rPr>
          <w:sz w:val="22"/>
          <w:szCs w:val="22"/>
        </w:rPr>
        <w:t xml:space="preserve"> (далее - электронная площадка) в соответствии с действующим законодательством. </w:t>
      </w:r>
    </w:p>
    <w:p w:rsidR="005577F7" w:rsidRPr="00AD54D5" w:rsidRDefault="005577F7" w:rsidP="005577F7">
      <w:pPr>
        <w:ind w:firstLine="709"/>
        <w:jc w:val="both"/>
        <w:rPr>
          <w:color w:val="000000"/>
          <w:sz w:val="22"/>
          <w:szCs w:val="22"/>
          <w:u w:val="single"/>
        </w:rPr>
      </w:pPr>
      <w:r w:rsidRPr="00AD54D5">
        <w:rPr>
          <w:bCs/>
          <w:color w:val="000000"/>
          <w:sz w:val="22"/>
          <w:szCs w:val="22"/>
          <w:u w:val="single"/>
        </w:rPr>
        <w:t xml:space="preserve">Оператором электронной площадки является - </w:t>
      </w:r>
      <w:r w:rsidRPr="00AD54D5">
        <w:rPr>
          <w:color w:val="000000"/>
          <w:sz w:val="22"/>
          <w:szCs w:val="22"/>
          <w:u w:val="single"/>
        </w:rPr>
        <w:t>АО «Сбербанк-АСТ».</w:t>
      </w:r>
    </w:p>
    <w:p w:rsidR="005577F7" w:rsidRPr="00AD54D5" w:rsidRDefault="005577F7" w:rsidP="005577F7">
      <w:pPr>
        <w:jc w:val="both"/>
        <w:rPr>
          <w:color w:val="000000"/>
          <w:sz w:val="22"/>
          <w:szCs w:val="22"/>
        </w:rPr>
      </w:pPr>
      <w:r w:rsidRPr="00AD54D5">
        <w:rPr>
          <w:bCs/>
          <w:color w:val="000000"/>
          <w:sz w:val="22"/>
          <w:szCs w:val="22"/>
        </w:rPr>
        <w:t xml:space="preserve">Место нахождения: </w:t>
      </w:r>
      <w:r w:rsidRPr="00AD54D5">
        <w:rPr>
          <w:color w:val="000000"/>
          <w:sz w:val="22"/>
          <w:szCs w:val="22"/>
        </w:rPr>
        <w:t>119435, г. Москва, Большой Саввинский переулок, д. 12, стр. 9, а</w:t>
      </w:r>
      <w:r w:rsidRPr="00AD54D5">
        <w:rPr>
          <w:bCs/>
          <w:color w:val="000000"/>
          <w:sz w:val="22"/>
          <w:szCs w:val="22"/>
        </w:rPr>
        <w:t xml:space="preserve">дрес сайта: </w:t>
      </w:r>
      <w:hyperlink r:id="rId9" w:history="1">
        <w:r w:rsidRPr="00AD54D5">
          <w:rPr>
            <w:rStyle w:val="a4"/>
            <w:sz w:val="22"/>
            <w:szCs w:val="22"/>
          </w:rPr>
          <w:t>http://</w:t>
        </w:r>
        <w:r w:rsidRPr="00AD54D5">
          <w:rPr>
            <w:rStyle w:val="a4"/>
            <w:b/>
            <w:sz w:val="22"/>
            <w:szCs w:val="22"/>
          </w:rPr>
          <w:t>utp</w:t>
        </w:r>
        <w:r w:rsidRPr="00AD54D5">
          <w:rPr>
            <w:rStyle w:val="a4"/>
            <w:sz w:val="22"/>
            <w:szCs w:val="22"/>
          </w:rPr>
          <w:t>.sberbank-ast.ru</w:t>
        </w:r>
      </w:hyperlink>
      <w:r w:rsidRPr="00AD54D5">
        <w:rPr>
          <w:color w:val="000000"/>
          <w:sz w:val="22"/>
          <w:szCs w:val="22"/>
        </w:rPr>
        <w:t xml:space="preserve">, </w:t>
      </w:r>
      <w:r w:rsidRPr="00AD54D5">
        <w:rPr>
          <w:bCs/>
          <w:color w:val="000000"/>
          <w:sz w:val="22"/>
          <w:szCs w:val="22"/>
        </w:rPr>
        <w:t xml:space="preserve">адрес электронной почты: </w:t>
      </w:r>
      <w:r w:rsidRPr="00AD54D5">
        <w:rPr>
          <w:color w:val="000000"/>
          <w:sz w:val="22"/>
          <w:szCs w:val="22"/>
        </w:rPr>
        <w:t>i</w:t>
      </w:r>
      <w:r w:rsidRPr="00AD54D5">
        <w:rPr>
          <w:color w:val="000000"/>
          <w:sz w:val="22"/>
          <w:szCs w:val="22"/>
          <w:lang w:val="en-US"/>
        </w:rPr>
        <w:t>nfo</w:t>
      </w:r>
      <w:r w:rsidRPr="00AD54D5">
        <w:rPr>
          <w:color w:val="000000"/>
          <w:sz w:val="22"/>
          <w:szCs w:val="22"/>
        </w:rPr>
        <w:t>@s</w:t>
      </w:r>
      <w:r w:rsidRPr="00AD54D5">
        <w:rPr>
          <w:color w:val="000000"/>
          <w:sz w:val="22"/>
          <w:szCs w:val="22"/>
          <w:lang w:val="en-US"/>
        </w:rPr>
        <w:t>berbank</w:t>
      </w:r>
      <w:r w:rsidRPr="00AD54D5">
        <w:rPr>
          <w:color w:val="000000"/>
          <w:sz w:val="22"/>
          <w:szCs w:val="22"/>
        </w:rPr>
        <w:t>-</w:t>
      </w:r>
      <w:r w:rsidRPr="00AD54D5">
        <w:rPr>
          <w:color w:val="000000"/>
          <w:sz w:val="22"/>
          <w:szCs w:val="22"/>
          <w:lang w:val="en-US"/>
        </w:rPr>
        <w:t>ast</w:t>
      </w:r>
      <w:r w:rsidRPr="00AD54D5">
        <w:rPr>
          <w:color w:val="000000"/>
          <w:sz w:val="22"/>
          <w:szCs w:val="22"/>
        </w:rPr>
        <w:t>.ru , т</w:t>
      </w:r>
      <w:r w:rsidRPr="00AD54D5">
        <w:rPr>
          <w:bCs/>
          <w:color w:val="000000"/>
          <w:sz w:val="22"/>
          <w:szCs w:val="22"/>
        </w:rPr>
        <w:t>ел.</w:t>
      </w:r>
      <w:r w:rsidRPr="00AD54D5">
        <w:rPr>
          <w:color w:val="0000FF"/>
          <w:sz w:val="22"/>
          <w:szCs w:val="22"/>
        </w:rPr>
        <w:t xml:space="preserve">: </w:t>
      </w:r>
      <w:r w:rsidRPr="00AD54D5">
        <w:rPr>
          <w:color w:val="000000"/>
          <w:sz w:val="22"/>
          <w:szCs w:val="22"/>
        </w:rPr>
        <w:t>+7(495)787-29-97,</w:t>
      </w:r>
      <w:r w:rsidR="00D82FBF" w:rsidRPr="00AD54D5">
        <w:rPr>
          <w:color w:val="000000"/>
          <w:sz w:val="22"/>
          <w:szCs w:val="22"/>
        </w:rPr>
        <w:t xml:space="preserve"> +7</w:t>
      </w:r>
      <w:r w:rsidRPr="00AD54D5">
        <w:rPr>
          <w:color w:val="000000"/>
          <w:sz w:val="22"/>
          <w:szCs w:val="22"/>
        </w:rPr>
        <w:t>(495) 787-29-99.</w:t>
      </w:r>
    </w:p>
    <w:p w:rsidR="005577F7" w:rsidRPr="00AD54D5" w:rsidRDefault="005577F7" w:rsidP="005577F7">
      <w:pPr>
        <w:ind w:firstLine="709"/>
        <w:jc w:val="both"/>
        <w:rPr>
          <w:color w:val="000000"/>
          <w:sz w:val="22"/>
          <w:szCs w:val="22"/>
        </w:rPr>
      </w:pPr>
      <w:r w:rsidRPr="00AD54D5">
        <w:rPr>
          <w:sz w:val="22"/>
          <w:szCs w:val="22"/>
          <w:u w:val="single"/>
        </w:rPr>
        <w:t>Форма торгов</w:t>
      </w:r>
      <w:r w:rsidRPr="00AD54D5">
        <w:rPr>
          <w:sz w:val="22"/>
          <w:szCs w:val="22"/>
        </w:rPr>
        <w:t xml:space="preserve"> - аукцион, открытый по составу участников.</w:t>
      </w:r>
    </w:p>
    <w:p w:rsidR="005577F7" w:rsidRPr="00AD54D5" w:rsidRDefault="005577F7" w:rsidP="005577F7">
      <w:pPr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  1.3. </w:t>
      </w:r>
      <w:r w:rsidRPr="00AD54D5">
        <w:rPr>
          <w:sz w:val="22"/>
          <w:szCs w:val="22"/>
          <w:u w:val="single"/>
        </w:rPr>
        <w:t>Аукцион в электронной форме проводится</w:t>
      </w:r>
      <w:r w:rsidRPr="00AD54D5">
        <w:rPr>
          <w:sz w:val="22"/>
          <w:szCs w:val="22"/>
        </w:rPr>
        <w:t xml:space="preserve"> в соответствие с Земельным кодексом РФ, Гражданским кодексом РФ, Регламентом торговой секции «Приватизация, аренда и продажа прав» универсальной торговой платформы АО «Сбербанк-АСТ».</w:t>
      </w:r>
      <w:r w:rsidRPr="00AD54D5">
        <w:rPr>
          <w:b/>
          <w:sz w:val="22"/>
          <w:szCs w:val="22"/>
        </w:rPr>
        <w:t xml:space="preserve"> </w:t>
      </w:r>
    </w:p>
    <w:p w:rsidR="005577F7" w:rsidRPr="00393B1F" w:rsidRDefault="005577F7" w:rsidP="005577F7">
      <w:pPr>
        <w:jc w:val="both"/>
        <w:rPr>
          <w:b/>
          <w:i/>
          <w:color w:val="FF0000"/>
          <w:sz w:val="22"/>
          <w:szCs w:val="22"/>
        </w:rPr>
      </w:pPr>
      <w:r w:rsidRPr="00AD54D5">
        <w:rPr>
          <w:sz w:val="22"/>
          <w:szCs w:val="22"/>
        </w:rPr>
        <w:t xml:space="preserve">             1.4. </w:t>
      </w:r>
      <w:r w:rsidRPr="00361AD9">
        <w:rPr>
          <w:sz w:val="22"/>
          <w:szCs w:val="22"/>
          <w:u w:val="single"/>
        </w:rPr>
        <w:t>Дата, время и место проведения электронного аукциона</w:t>
      </w:r>
      <w:r w:rsidRPr="00361AD9">
        <w:rPr>
          <w:sz w:val="22"/>
          <w:szCs w:val="22"/>
        </w:rPr>
        <w:t xml:space="preserve"> </w:t>
      </w:r>
      <w:r w:rsidRPr="00361AD9">
        <w:rPr>
          <w:color w:val="000000"/>
          <w:sz w:val="22"/>
          <w:szCs w:val="22"/>
          <w:shd w:val="clear" w:color="auto" w:fill="FFFFFF"/>
        </w:rPr>
        <w:t xml:space="preserve">- </w:t>
      </w:r>
      <w:r w:rsidR="00361AD9" w:rsidRPr="00393B1F">
        <w:rPr>
          <w:b/>
          <w:i/>
          <w:color w:val="000000"/>
          <w:sz w:val="22"/>
          <w:szCs w:val="22"/>
          <w:shd w:val="clear" w:color="auto" w:fill="FFFFFF"/>
        </w:rPr>
        <w:t>2</w:t>
      </w:r>
      <w:r w:rsidR="00393B1F" w:rsidRPr="00393B1F">
        <w:rPr>
          <w:b/>
          <w:i/>
          <w:color w:val="000000"/>
          <w:sz w:val="22"/>
          <w:szCs w:val="22"/>
          <w:shd w:val="clear" w:color="auto" w:fill="FFFFFF"/>
        </w:rPr>
        <w:t>8</w:t>
      </w:r>
      <w:r w:rsidRPr="00393B1F">
        <w:rPr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="00D82FBF" w:rsidRPr="00393B1F">
        <w:rPr>
          <w:b/>
          <w:i/>
          <w:color w:val="000000"/>
          <w:sz w:val="22"/>
          <w:szCs w:val="22"/>
          <w:shd w:val="clear" w:color="auto" w:fill="FFFFFF"/>
        </w:rPr>
        <w:t>мая</w:t>
      </w:r>
      <w:r w:rsidRPr="00393B1F">
        <w:rPr>
          <w:b/>
          <w:i/>
          <w:color w:val="000000"/>
          <w:sz w:val="22"/>
          <w:szCs w:val="22"/>
          <w:shd w:val="clear" w:color="auto" w:fill="FFFFFF"/>
        </w:rPr>
        <w:t xml:space="preserve"> 202</w:t>
      </w:r>
      <w:r w:rsidR="00D82FBF" w:rsidRPr="00393B1F">
        <w:rPr>
          <w:b/>
          <w:i/>
          <w:color w:val="000000"/>
          <w:sz w:val="22"/>
          <w:szCs w:val="22"/>
          <w:shd w:val="clear" w:color="auto" w:fill="FFFFFF"/>
        </w:rPr>
        <w:t>4</w:t>
      </w:r>
      <w:r w:rsidRPr="00393B1F">
        <w:rPr>
          <w:b/>
          <w:i/>
          <w:sz w:val="22"/>
          <w:szCs w:val="22"/>
        </w:rPr>
        <w:t xml:space="preserve"> года:</w:t>
      </w:r>
      <w:r w:rsidRPr="00393B1F">
        <w:rPr>
          <w:b/>
          <w:i/>
          <w:color w:val="FF0000"/>
          <w:sz w:val="22"/>
          <w:szCs w:val="22"/>
        </w:rPr>
        <w:t xml:space="preserve"> </w:t>
      </w:r>
    </w:p>
    <w:p w:rsidR="005577F7" w:rsidRPr="00393B1F" w:rsidRDefault="00853B10" w:rsidP="005577F7">
      <w:pPr>
        <w:pStyle w:val="ac"/>
        <w:ind w:firstLine="708"/>
        <w:jc w:val="both"/>
        <w:rPr>
          <w:rFonts w:ascii="Times New Roman" w:hAnsi="Times New Roman"/>
          <w:b/>
          <w:i/>
        </w:rPr>
      </w:pPr>
      <w:r w:rsidRPr="00393B1F">
        <w:rPr>
          <w:rFonts w:ascii="Times New Roman" w:hAnsi="Times New Roman"/>
          <w:b/>
          <w:i/>
        </w:rPr>
        <w:t>лот №1 - в 1</w:t>
      </w:r>
      <w:r w:rsidR="0011405A" w:rsidRPr="00393B1F">
        <w:rPr>
          <w:rFonts w:ascii="Times New Roman" w:hAnsi="Times New Roman"/>
          <w:b/>
          <w:i/>
        </w:rPr>
        <w:t>4</w:t>
      </w:r>
      <w:r w:rsidR="005577F7" w:rsidRPr="00393B1F">
        <w:rPr>
          <w:rFonts w:ascii="Times New Roman" w:hAnsi="Times New Roman"/>
          <w:b/>
          <w:i/>
        </w:rPr>
        <w:t xml:space="preserve">-00 час., (по местному времени), </w:t>
      </w:r>
      <w:r w:rsidRPr="00393B1F">
        <w:rPr>
          <w:rFonts w:ascii="Times New Roman" w:hAnsi="Times New Roman"/>
          <w:b/>
          <w:i/>
        </w:rPr>
        <w:t>1</w:t>
      </w:r>
      <w:r w:rsidR="0011405A" w:rsidRPr="00393B1F">
        <w:rPr>
          <w:rFonts w:ascii="Times New Roman" w:hAnsi="Times New Roman"/>
          <w:b/>
          <w:i/>
        </w:rPr>
        <w:t>0</w:t>
      </w:r>
      <w:r w:rsidR="005577F7" w:rsidRPr="00393B1F">
        <w:rPr>
          <w:rFonts w:ascii="Times New Roman" w:hAnsi="Times New Roman"/>
          <w:b/>
          <w:i/>
        </w:rPr>
        <w:t>-00 час. (по московскому времени).</w:t>
      </w:r>
    </w:p>
    <w:p w:rsidR="005577F7" w:rsidRPr="00393B1F" w:rsidRDefault="005577F7" w:rsidP="005577F7">
      <w:pPr>
        <w:widowControl w:val="0"/>
        <w:ind w:firstLine="567"/>
        <w:jc w:val="both"/>
        <w:rPr>
          <w:kern w:val="1"/>
          <w:sz w:val="22"/>
          <w:szCs w:val="22"/>
        </w:rPr>
      </w:pPr>
      <w:r w:rsidRPr="00393B1F">
        <w:rPr>
          <w:sz w:val="22"/>
          <w:szCs w:val="22"/>
        </w:rPr>
        <w:t xml:space="preserve">Место проведения: электронная площадка - универсальная торговая платформа АО «Сбербанк-АСТ», размещенная на сайте </w:t>
      </w:r>
      <w:r w:rsidRPr="00393B1F">
        <w:rPr>
          <w:b/>
          <w:sz w:val="22"/>
          <w:szCs w:val="22"/>
        </w:rPr>
        <w:t>http://</w:t>
      </w:r>
      <w:r w:rsidRPr="00393B1F">
        <w:rPr>
          <w:b/>
          <w:sz w:val="22"/>
          <w:szCs w:val="22"/>
          <w:lang w:val="en-US"/>
        </w:rPr>
        <w:t>u</w:t>
      </w:r>
      <w:r w:rsidRPr="00393B1F">
        <w:rPr>
          <w:b/>
          <w:sz w:val="22"/>
          <w:szCs w:val="22"/>
        </w:rPr>
        <w:t>tp.sberbank-ast.ru</w:t>
      </w:r>
      <w:r w:rsidRPr="00393B1F">
        <w:rPr>
          <w:sz w:val="22"/>
          <w:szCs w:val="22"/>
        </w:rPr>
        <w:t xml:space="preserve"> в сети Интернет (торговая секция «Приватизация, аренда и продажа прав»). Проведение электронного аукциона на право заключения договора аренды земельных участков осуществляется программно-аппаратными средствами электронной торговой площадки.</w:t>
      </w:r>
    </w:p>
    <w:p w:rsidR="005577F7" w:rsidRPr="00393B1F" w:rsidRDefault="005577F7" w:rsidP="005577F7">
      <w:pPr>
        <w:pStyle w:val="ac"/>
        <w:ind w:firstLine="708"/>
        <w:jc w:val="both"/>
        <w:rPr>
          <w:rFonts w:ascii="Times New Roman" w:hAnsi="Times New Roman"/>
        </w:rPr>
      </w:pPr>
      <w:r w:rsidRPr="00393B1F">
        <w:rPr>
          <w:rFonts w:ascii="Times New Roman" w:hAnsi="Times New Roman"/>
        </w:rPr>
        <w:t xml:space="preserve">  1.5. </w:t>
      </w:r>
      <w:r w:rsidRPr="00393B1F">
        <w:rPr>
          <w:rFonts w:ascii="Times New Roman" w:hAnsi="Times New Roman"/>
          <w:u w:val="single"/>
        </w:rPr>
        <w:t>Дата и время начала приема заявок на участие в электронном аукционе</w:t>
      </w:r>
      <w:r w:rsidRPr="00393B1F">
        <w:rPr>
          <w:rFonts w:ascii="Times New Roman" w:hAnsi="Times New Roman"/>
        </w:rPr>
        <w:t xml:space="preserve"> </w:t>
      </w:r>
      <w:r w:rsidR="00097409" w:rsidRPr="00393B1F">
        <w:rPr>
          <w:rFonts w:ascii="Times New Roman" w:hAnsi="Times New Roman"/>
        </w:rPr>
        <w:t xml:space="preserve">- </w:t>
      </w:r>
      <w:r w:rsidR="00361AD9" w:rsidRPr="00393B1F">
        <w:rPr>
          <w:rFonts w:ascii="Times New Roman" w:hAnsi="Times New Roman"/>
          <w:b/>
          <w:i/>
        </w:rPr>
        <w:t>1</w:t>
      </w:r>
      <w:r w:rsidR="00393B1F" w:rsidRPr="00393B1F">
        <w:rPr>
          <w:rFonts w:ascii="Times New Roman" w:hAnsi="Times New Roman"/>
          <w:b/>
          <w:i/>
        </w:rPr>
        <w:t>8</w:t>
      </w:r>
      <w:r w:rsidR="00097409" w:rsidRPr="00393B1F">
        <w:rPr>
          <w:rFonts w:ascii="Times New Roman" w:hAnsi="Times New Roman"/>
          <w:b/>
          <w:i/>
        </w:rPr>
        <w:t xml:space="preserve"> апреля </w:t>
      </w:r>
      <w:r w:rsidRPr="00393B1F">
        <w:rPr>
          <w:rFonts w:ascii="Times New Roman" w:hAnsi="Times New Roman"/>
          <w:b/>
          <w:i/>
        </w:rPr>
        <w:t xml:space="preserve"> 202</w:t>
      </w:r>
      <w:r w:rsidR="00D82FBF" w:rsidRPr="00393B1F">
        <w:rPr>
          <w:rFonts w:ascii="Times New Roman" w:hAnsi="Times New Roman"/>
          <w:b/>
          <w:i/>
        </w:rPr>
        <w:t>4</w:t>
      </w:r>
      <w:r w:rsidRPr="00393B1F">
        <w:rPr>
          <w:rFonts w:ascii="Times New Roman" w:hAnsi="Times New Roman"/>
          <w:b/>
          <w:i/>
        </w:rPr>
        <w:t xml:space="preserve"> года. 09-00 час. (по местному времени),</w:t>
      </w:r>
      <w:r w:rsidRPr="00393B1F">
        <w:rPr>
          <w:rFonts w:ascii="Times New Roman" w:hAnsi="Times New Roman"/>
          <w:b/>
        </w:rPr>
        <w:t xml:space="preserve"> </w:t>
      </w:r>
      <w:r w:rsidRPr="00393B1F">
        <w:rPr>
          <w:rFonts w:ascii="Times New Roman" w:hAnsi="Times New Roman"/>
          <w:b/>
          <w:i/>
        </w:rPr>
        <w:t>05-00 час. (по московскому времени).</w:t>
      </w:r>
    </w:p>
    <w:p w:rsidR="005577F7" w:rsidRPr="00393B1F" w:rsidRDefault="005577F7" w:rsidP="005577F7">
      <w:pPr>
        <w:pStyle w:val="ac"/>
        <w:ind w:firstLine="708"/>
        <w:jc w:val="both"/>
        <w:rPr>
          <w:rFonts w:ascii="Times New Roman" w:hAnsi="Times New Roman"/>
        </w:rPr>
      </w:pPr>
      <w:r w:rsidRPr="00393B1F">
        <w:rPr>
          <w:rFonts w:ascii="Times New Roman" w:hAnsi="Times New Roman"/>
        </w:rPr>
        <w:t xml:space="preserve">  1.6. </w:t>
      </w:r>
      <w:r w:rsidRPr="00393B1F">
        <w:rPr>
          <w:rFonts w:ascii="Times New Roman" w:hAnsi="Times New Roman"/>
          <w:u w:val="single"/>
        </w:rPr>
        <w:t>Дата и время окончания приема заявок на участие в электронном аукционе</w:t>
      </w:r>
      <w:r w:rsidRPr="00393B1F">
        <w:rPr>
          <w:rFonts w:ascii="Times New Roman" w:hAnsi="Times New Roman"/>
        </w:rPr>
        <w:t xml:space="preserve"> </w:t>
      </w:r>
      <w:r w:rsidR="00097409" w:rsidRPr="00393B1F">
        <w:rPr>
          <w:rFonts w:ascii="Times New Roman" w:hAnsi="Times New Roman"/>
        </w:rPr>
        <w:t>–</w:t>
      </w:r>
      <w:r w:rsidRPr="00393B1F">
        <w:rPr>
          <w:rFonts w:ascii="Times New Roman" w:hAnsi="Times New Roman"/>
        </w:rPr>
        <w:t xml:space="preserve"> </w:t>
      </w:r>
      <w:r w:rsidR="00361AD9" w:rsidRPr="00393B1F">
        <w:rPr>
          <w:rFonts w:ascii="Times New Roman" w:hAnsi="Times New Roman"/>
          <w:b/>
          <w:i/>
          <w:color w:val="000000"/>
          <w:shd w:val="clear" w:color="auto" w:fill="FFFFFF"/>
        </w:rPr>
        <w:t>2</w:t>
      </w:r>
      <w:r w:rsidR="00393B1F" w:rsidRPr="00393B1F">
        <w:rPr>
          <w:rFonts w:ascii="Times New Roman" w:hAnsi="Times New Roman"/>
          <w:b/>
          <w:i/>
          <w:color w:val="000000"/>
          <w:shd w:val="clear" w:color="auto" w:fill="FFFFFF"/>
        </w:rPr>
        <w:t>4</w:t>
      </w:r>
      <w:r w:rsidR="00097409" w:rsidRPr="00393B1F">
        <w:rPr>
          <w:rFonts w:ascii="Times New Roman" w:hAnsi="Times New Roman"/>
          <w:b/>
          <w:i/>
          <w:color w:val="000000"/>
          <w:shd w:val="clear" w:color="auto" w:fill="FFFFFF"/>
        </w:rPr>
        <w:t xml:space="preserve"> мая</w:t>
      </w:r>
      <w:r w:rsidRPr="00393B1F">
        <w:rPr>
          <w:rFonts w:ascii="Times New Roman" w:hAnsi="Times New Roman"/>
          <w:b/>
          <w:i/>
        </w:rPr>
        <w:t xml:space="preserve"> 202</w:t>
      </w:r>
      <w:r w:rsidR="00D82FBF" w:rsidRPr="00393B1F">
        <w:rPr>
          <w:rFonts w:ascii="Times New Roman" w:hAnsi="Times New Roman"/>
          <w:b/>
          <w:i/>
        </w:rPr>
        <w:t>4</w:t>
      </w:r>
      <w:r w:rsidRPr="00393B1F">
        <w:rPr>
          <w:rFonts w:ascii="Times New Roman" w:hAnsi="Times New Roman"/>
          <w:b/>
          <w:i/>
        </w:rPr>
        <w:t xml:space="preserve"> года. 17-00 час. (по местному времени)</w:t>
      </w:r>
      <w:r w:rsidRPr="00393B1F">
        <w:rPr>
          <w:rFonts w:ascii="Times New Roman" w:hAnsi="Times New Roman"/>
          <w:b/>
        </w:rPr>
        <w:t xml:space="preserve">, </w:t>
      </w:r>
      <w:r w:rsidRPr="00393B1F">
        <w:rPr>
          <w:rFonts w:ascii="Times New Roman" w:hAnsi="Times New Roman"/>
          <w:b/>
          <w:i/>
        </w:rPr>
        <w:t>13-00 час. (по московскому времени).</w:t>
      </w:r>
    </w:p>
    <w:p w:rsidR="005577F7" w:rsidRPr="00393B1F" w:rsidRDefault="005577F7" w:rsidP="005577F7">
      <w:pPr>
        <w:widowControl w:val="0"/>
        <w:ind w:firstLine="567"/>
        <w:jc w:val="both"/>
        <w:rPr>
          <w:sz w:val="22"/>
          <w:szCs w:val="22"/>
        </w:rPr>
      </w:pPr>
      <w:r w:rsidRPr="00393B1F">
        <w:rPr>
          <w:sz w:val="22"/>
          <w:szCs w:val="22"/>
        </w:rPr>
        <w:t xml:space="preserve">    1.7. </w:t>
      </w:r>
      <w:r w:rsidRPr="00393B1F">
        <w:rPr>
          <w:sz w:val="22"/>
          <w:szCs w:val="22"/>
          <w:u w:val="single"/>
        </w:rPr>
        <w:t>Время и место приема заявок</w:t>
      </w:r>
      <w:r w:rsidRPr="00393B1F">
        <w:rPr>
          <w:sz w:val="22"/>
          <w:szCs w:val="22"/>
        </w:rPr>
        <w:t xml:space="preserve"> круглосуточно, электронная площадка – универсальная торговая платформа АО «Сбербанк-АСТ», размещенная на сайте </w:t>
      </w:r>
      <w:r w:rsidRPr="00393B1F">
        <w:rPr>
          <w:b/>
          <w:sz w:val="22"/>
          <w:szCs w:val="22"/>
        </w:rPr>
        <w:t>http://utp.sberbank-ast.ru/AP</w:t>
      </w:r>
      <w:r w:rsidRPr="00393B1F">
        <w:rPr>
          <w:sz w:val="22"/>
          <w:szCs w:val="22"/>
        </w:rPr>
        <w:t xml:space="preserve"> в сети Интернет (торговая секция «Приватизация, аренда и продажа прав»).</w:t>
      </w:r>
    </w:p>
    <w:p w:rsidR="005577F7" w:rsidRPr="00AD54D5" w:rsidRDefault="005577F7" w:rsidP="005577F7">
      <w:pPr>
        <w:jc w:val="both"/>
        <w:rPr>
          <w:color w:val="000000"/>
          <w:sz w:val="22"/>
          <w:szCs w:val="22"/>
        </w:rPr>
      </w:pPr>
      <w:r w:rsidRPr="00393B1F">
        <w:rPr>
          <w:sz w:val="22"/>
          <w:szCs w:val="22"/>
        </w:rPr>
        <w:t xml:space="preserve">             </w:t>
      </w:r>
      <w:r w:rsidRPr="00393B1F">
        <w:rPr>
          <w:color w:val="000000"/>
          <w:sz w:val="22"/>
          <w:szCs w:val="22"/>
        </w:rPr>
        <w:t xml:space="preserve">1.8. </w:t>
      </w:r>
      <w:r w:rsidRPr="00393B1F">
        <w:rPr>
          <w:color w:val="000000"/>
          <w:sz w:val="22"/>
          <w:szCs w:val="22"/>
          <w:u w:val="single"/>
        </w:rPr>
        <w:t xml:space="preserve">Дата определения участников электронного аукциона </w:t>
      </w:r>
      <w:r w:rsidRPr="00393B1F">
        <w:rPr>
          <w:color w:val="000000"/>
          <w:sz w:val="22"/>
          <w:szCs w:val="22"/>
        </w:rPr>
        <w:t xml:space="preserve">- </w:t>
      </w:r>
      <w:r w:rsidR="00361AD9" w:rsidRPr="00393B1F">
        <w:rPr>
          <w:b/>
          <w:i/>
          <w:color w:val="000000"/>
          <w:sz w:val="22"/>
          <w:szCs w:val="22"/>
          <w:shd w:val="clear" w:color="auto" w:fill="FFFFFF"/>
        </w:rPr>
        <w:t>2</w:t>
      </w:r>
      <w:r w:rsidR="00393B1F" w:rsidRPr="00393B1F">
        <w:rPr>
          <w:b/>
          <w:i/>
          <w:color w:val="000000"/>
          <w:sz w:val="22"/>
          <w:szCs w:val="22"/>
          <w:shd w:val="clear" w:color="auto" w:fill="FFFFFF"/>
        </w:rPr>
        <w:t>7</w:t>
      </w:r>
      <w:r w:rsidRPr="00393B1F">
        <w:rPr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="00097409" w:rsidRPr="00393B1F">
        <w:rPr>
          <w:b/>
          <w:i/>
          <w:color w:val="000000"/>
          <w:sz w:val="22"/>
          <w:szCs w:val="22"/>
          <w:shd w:val="clear" w:color="auto" w:fill="FFFFFF"/>
        </w:rPr>
        <w:t>мая</w:t>
      </w:r>
      <w:r w:rsidRPr="00393B1F">
        <w:rPr>
          <w:b/>
          <w:i/>
          <w:sz w:val="22"/>
          <w:szCs w:val="22"/>
        </w:rPr>
        <w:t xml:space="preserve"> 202</w:t>
      </w:r>
      <w:r w:rsidR="00D82FBF" w:rsidRPr="00393B1F">
        <w:rPr>
          <w:b/>
          <w:i/>
          <w:sz w:val="22"/>
          <w:szCs w:val="22"/>
        </w:rPr>
        <w:t>4</w:t>
      </w:r>
      <w:r w:rsidRPr="00361AD9">
        <w:rPr>
          <w:b/>
          <w:i/>
          <w:sz w:val="22"/>
          <w:szCs w:val="22"/>
        </w:rPr>
        <w:t xml:space="preserve"> года.</w:t>
      </w:r>
      <w:r w:rsidRPr="00AD54D5">
        <w:rPr>
          <w:i/>
          <w:sz w:val="22"/>
          <w:szCs w:val="22"/>
        </w:rPr>
        <w:t xml:space="preserve"> </w:t>
      </w:r>
    </w:p>
    <w:p w:rsidR="005577F7" w:rsidRPr="00AD54D5" w:rsidRDefault="005577F7" w:rsidP="005577F7">
      <w:pPr>
        <w:jc w:val="both"/>
        <w:rPr>
          <w:rFonts w:eastAsia="Arial Unicode MS"/>
          <w:sz w:val="22"/>
          <w:szCs w:val="22"/>
        </w:rPr>
      </w:pPr>
      <w:r w:rsidRPr="00AD54D5">
        <w:rPr>
          <w:color w:val="000000"/>
          <w:sz w:val="22"/>
          <w:szCs w:val="22"/>
        </w:rPr>
        <w:t xml:space="preserve">               1.9. </w:t>
      </w:r>
      <w:r w:rsidRPr="00AD54D5">
        <w:rPr>
          <w:color w:val="000000"/>
          <w:sz w:val="22"/>
          <w:szCs w:val="22"/>
          <w:u w:val="single"/>
        </w:rPr>
        <w:t>Место ознакомления претендента с документацией</w:t>
      </w:r>
      <w:r w:rsidRPr="00AD54D5">
        <w:rPr>
          <w:color w:val="000000"/>
          <w:sz w:val="22"/>
          <w:szCs w:val="22"/>
        </w:rPr>
        <w:t xml:space="preserve"> по подготовке аукциона по продаже права на заключение договора аренды земельного участка - </w:t>
      </w:r>
      <w:r w:rsidRPr="00AD54D5">
        <w:rPr>
          <w:rFonts w:eastAsia="Arial Unicode MS"/>
          <w:sz w:val="22"/>
          <w:szCs w:val="22"/>
        </w:rPr>
        <w:t xml:space="preserve">на официальном сайте </w:t>
      </w:r>
      <w:r w:rsidRPr="00AD54D5">
        <w:rPr>
          <w:rFonts w:eastAsia="Arial Unicode MS"/>
          <w:color w:val="0066CC"/>
          <w:sz w:val="22"/>
          <w:szCs w:val="22"/>
          <w:u w:val="single"/>
          <w:lang w:val="en-US"/>
        </w:rPr>
        <w:t>www</w:t>
      </w:r>
      <w:r w:rsidRPr="00AD54D5">
        <w:rPr>
          <w:rFonts w:eastAsia="Arial Unicode MS"/>
          <w:color w:val="0066CC"/>
          <w:sz w:val="22"/>
          <w:szCs w:val="22"/>
          <w:u w:val="single"/>
        </w:rPr>
        <w:t>.</w:t>
      </w:r>
      <w:r w:rsidRPr="00AD54D5">
        <w:rPr>
          <w:rFonts w:eastAsia="Arial Unicode MS"/>
          <w:color w:val="0066CC"/>
          <w:sz w:val="22"/>
          <w:szCs w:val="22"/>
          <w:u w:val="single"/>
          <w:lang w:val="en-US"/>
        </w:rPr>
        <w:t>torgi</w:t>
      </w:r>
      <w:r w:rsidRPr="00AD54D5">
        <w:rPr>
          <w:rFonts w:eastAsia="Arial Unicode MS"/>
          <w:color w:val="0066CC"/>
          <w:sz w:val="22"/>
          <w:szCs w:val="22"/>
          <w:u w:val="single"/>
        </w:rPr>
        <w:t>.</w:t>
      </w:r>
      <w:r w:rsidRPr="00AD54D5">
        <w:rPr>
          <w:rFonts w:eastAsia="Arial Unicode MS"/>
          <w:color w:val="0066CC"/>
          <w:sz w:val="22"/>
          <w:szCs w:val="22"/>
          <w:u w:val="single"/>
          <w:lang w:val="en-US"/>
        </w:rPr>
        <w:t>gov</w:t>
      </w:r>
      <w:r w:rsidRPr="00AD54D5">
        <w:rPr>
          <w:rFonts w:eastAsia="Arial Unicode MS"/>
          <w:color w:val="0066CC"/>
          <w:sz w:val="22"/>
          <w:szCs w:val="22"/>
          <w:u w:val="single"/>
        </w:rPr>
        <w:t>.</w:t>
      </w:r>
      <w:r w:rsidRPr="00AD54D5">
        <w:rPr>
          <w:rFonts w:eastAsia="Arial Unicode MS"/>
          <w:color w:val="0066CC"/>
          <w:sz w:val="22"/>
          <w:szCs w:val="22"/>
          <w:u w:val="single"/>
          <w:lang w:val="en-US"/>
        </w:rPr>
        <w:t>ru</w:t>
      </w:r>
      <w:r w:rsidRPr="00AD54D5">
        <w:rPr>
          <w:bCs/>
          <w:color w:val="000000"/>
          <w:sz w:val="22"/>
          <w:szCs w:val="22"/>
        </w:rPr>
        <w:t xml:space="preserve">, </w:t>
      </w:r>
      <w:r w:rsidRPr="00AD54D5">
        <w:rPr>
          <w:rFonts w:eastAsia="Arial Unicode MS"/>
          <w:sz w:val="22"/>
          <w:szCs w:val="22"/>
        </w:rPr>
        <w:t xml:space="preserve">сайте электронной торговой площадки </w:t>
      </w:r>
      <w:r w:rsidRPr="00AD54D5">
        <w:rPr>
          <w:rFonts w:eastAsia="Arial Unicode MS"/>
          <w:color w:val="0066CC"/>
          <w:sz w:val="22"/>
          <w:szCs w:val="22"/>
          <w:u w:val="single"/>
        </w:rPr>
        <w:t>utp.sberbank-ast.ru</w:t>
      </w:r>
      <w:r w:rsidRPr="00AD54D5">
        <w:rPr>
          <w:rFonts w:eastAsia="Arial Unicode MS"/>
          <w:sz w:val="22"/>
          <w:szCs w:val="22"/>
        </w:rPr>
        <w:t>, ознакомиться с документацией о предмете торгов можно по адресу местонахождения Организатора аукциона, телефон организатора 8(39139)32673.</w:t>
      </w:r>
    </w:p>
    <w:p w:rsidR="005577F7" w:rsidRPr="00AD54D5" w:rsidRDefault="005577F7" w:rsidP="005577F7">
      <w:pPr>
        <w:tabs>
          <w:tab w:val="left" w:pos="851"/>
        </w:tabs>
        <w:jc w:val="both"/>
        <w:rPr>
          <w:sz w:val="22"/>
          <w:szCs w:val="22"/>
        </w:rPr>
      </w:pPr>
      <w:r w:rsidRPr="00AD54D5">
        <w:rPr>
          <w:color w:val="000000"/>
          <w:sz w:val="22"/>
          <w:szCs w:val="22"/>
        </w:rPr>
        <w:t xml:space="preserve">               1.10. Уполномоченный орган 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</w:t>
      </w:r>
      <w:hyperlink r:id="rId10" w:history="1">
        <w:r w:rsidRPr="00AD54D5">
          <w:rPr>
            <w:rStyle w:val="a4"/>
            <w:sz w:val="22"/>
            <w:szCs w:val="22"/>
            <w:lang w:val="en-US"/>
          </w:rPr>
          <w:t>www</w:t>
        </w:r>
        <w:r w:rsidRPr="00AD54D5">
          <w:rPr>
            <w:rStyle w:val="a4"/>
            <w:sz w:val="22"/>
            <w:szCs w:val="22"/>
          </w:rPr>
          <w:t>.</w:t>
        </w:r>
        <w:r w:rsidRPr="00AD54D5">
          <w:rPr>
            <w:rStyle w:val="a4"/>
            <w:sz w:val="22"/>
            <w:szCs w:val="22"/>
            <w:lang w:val="en-US"/>
          </w:rPr>
          <w:t>torgi</w:t>
        </w:r>
        <w:r w:rsidRPr="00AD54D5">
          <w:rPr>
            <w:rStyle w:val="a4"/>
            <w:sz w:val="22"/>
            <w:szCs w:val="22"/>
          </w:rPr>
          <w:t>.</w:t>
        </w:r>
        <w:r w:rsidRPr="00AD54D5">
          <w:rPr>
            <w:rStyle w:val="a4"/>
            <w:sz w:val="22"/>
            <w:szCs w:val="22"/>
            <w:lang w:val="en-US"/>
          </w:rPr>
          <w:t>gov</w:t>
        </w:r>
        <w:r w:rsidRPr="00AD54D5">
          <w:rPr>
            <w:rStyle w:val="a4"/>
            <w:sz w:val="22"/>
            <w:szCs w:val="22"/>
          </w:rPr>
          <w:t>.</w:t>
        </w:r>
        <w:r w:rsidRPr="00AD54D5">
          <w:rPr>
            <w:rStyle w:val="a4"/>
            <w:sz w:val="22"/>
            <w:szCs w:val="22"/>
            <w:lang w:val="en-US"/>
          </w:rPr>
          <w:t>ru</w:t>
        </w:r>
      </w:hyperlink>
      <w:r w:rsidRPr="00AD54D5">
        <w:rPr>
          <w:sz w:val="22"/>
          <w:szCs w:val="22"/>
        </w:rPr>
        <w:t xml:space="preserve">. </w:t>
      </w:r>
      <w:r w:rsidRPr="00AD54D5">
        <w:rPr>
          <w:color w:val="000000"/>
          <w:sz w:val="22"/>
          <w:szCs w:val="22"/>
        </w:rPr>
        <w:t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  <w:r w:rsidRPr="00AD54D5">
        <w:rPr>
          <w:sz w:val="22"/>
          <w:szCs w:val="22"/>
        </w:rPr>
        <w:t xml:space="preserve"> </w:t>
      </w:r>
    </w:p>
    <w:p w:rsidR="005577F7" w:rsidRPr="00AD54D5" w:rsidRDefault="005577F7" w:rsidP="005577F7">
      <w:pPr>
        <w:ind w:firstLine="851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1.11. </w:t>
      </w:r>
      <w:r w:rsidRPr="00AD54D5">
        <w:rPr>
          <w:sz w:val="22"/>
          <w:szCs w:val="22"/>
          <w:u w:val="single"/>
        </w:rPr>
        <w:t>Сведения о предмете электронного аукциона</w:t>
      </w:r>
      <w:r w:rsidRPr="00AD54D5">
        <w:rPr>
          <w:sz w:val="22"/>
          <w:szCs w:val="22"/>
        </w:rPr>
        <w:t>:</w:t>
      </w:r>
    </w:p>
    <w:p w:rsidR="003D3ADD" w:rsidRPr="00AD54D5" w:rsidRDefault="00326CC3" w:rsidP="00326CC3">
      <w:pPr>
        <w:tabs>
          <w:tab w:val="left" w:pos="540"/>
        </w:tabs>
        <w:ind w:firstLine="851"/>
        <w:rPr>
          <w:sz w:val="22"/>
          <w:szCs w:val="22"/>
        </w:rPr>
      </w:pPr>
      <w:r w:rsidRPr="00AD54D5">
        <w:rPr>
          <w:sz w:val="22"/>
          <w:szCs w:val="22"/>
        </w:rPr>
        <w:lastRenderedPageBreak/>
        <w:t xml:space="preserve">                                                        </w:t>
      </w:r>
      <w:r w:rsidR="00FB5520" w:rsidRPr="00AD54D5">
        <w:rPr>
          <w:sz w:val="22"/>
          <w:szCs w:val="22"/>
        </w:rPr>
        <w:t xml:space="preserve">Лот № </w:t>
      </w:r>
      <w:r w:rsidR="004A2BD6" w:rsidRPr="00AD54D5">
        <w:rPr>
          <w:sz w:val="22"/>
          <w:szCs w:val="2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5222"/>
      </w:tblGrid>
      <w:tr w:rsidR="003D3ADD" w:rsidRPr="00AD54D5" w:rsidTr="00AD54D5">
        <w:tc>
          <w:tcPr>
            <w:tcW w:w="4180" w:type="dxa"/>
          </w:tcPr>
          <w:p w:rsidR="003D3ADD" w:rsidRPr="00AD54D5" w:rsidRDefault="003D3ADD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Предмет аукциона</w:t>
            </w:r>
          </w:p>
        </w:tc>
        <w:tc>
          <w:tcPr>
            <w:tcW w:w="5390" w:type="dxa"/>
          </w:tcPr>
          <w:p w:rsidR="003D3ADD" w:rsidRPr="00AD54D5" w:rsidRDefault="00143A65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Право на заключение договора аренды земельного участка</w:t>
            </w:r>
          </w:p>
        </w:tc>
      </w:tr>
      <w:tr w:rsidR="003D3ADD" w:rsidRPr="00AD54D5" w:rsidTr="00AD54D5">
        <w:tc>
          <w:tcPr>
            <w:tcW w:w="4180" w:type="dxa"/>
          </w:tcPr>
          <w:p w:rsidR="003D3ADD" w:rsidRPr="00AD54D5" w:rsidRDefault="003D3ADD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Срок аренды </w:t>
            </w:r>
          </w:p>
        </w:tc>
        <w:tc>
          <w:tcPr>
            <w:tcW w:w="5390" w:type="dxa"/>
          </w:tcPr>
          <w:p w:rsidR="003D3ADD" w:rsidRPr="00AD54D5" w:rsidRDefault="00B46946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10</w:t>
            </w:r>
            <w:r w:rsidR="00143A65" w:rsidRPr="00AD54D5">
              <w:rPr>
                <w:sz w:val="22"/>
                <w:szCs w:val="22"/>
              </w:rPr>
              <w:t xml:space="preserve"> лет</w:t>
            </w:r>
          </w:p>
        </w:tc>
      </w:tr>
      <w:tr w:rsidR="00632D15" w:rsidRPr="00AD54D5" w:rsidTr="00632D15">
        <w:tc>
          <w:tcPr>
            <w:tcW w:w="4180" w:type="dxa"/>
          </w:tcPr>
          <w:p w:rsidR="00632D15" w:rsidRPr="00AD54D5" w:rsidRDefault="00632D15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5390" w:type="dxa"/>
            <w:vAlign w:val="center"/>
          </w:tcPr>
          <w:p w:rsidR="00632D15" w:rsidRPr="00632D15" w:rsidRDefault="00632D15" w:rsidP="00632D15">
            <w:pPr>
              <w:ind w:left="255"/>
              <w:jc w:val="both"/>
              <w:rPr>
                <w:sz w:val="22"/>
                <w:szCs w:val="22"/>
              </w:rPr>
            </w:pPr>
            <w:r w:rsidRPr="00632D15">
              <w:rPr>
                <w:sz w:val="22"/>
                <w:szCs w:val="22"/>
              </w:rPr>
              <w:t>24:42:0601002:140</w:t>
            </w:r>
          </w:p>
        </w:tc>
      </w:tr>
      <w:tr w:rsidR="00632D15" w:rsidRPr="00AD54D5" w:rsidTr="00AD54D5">
        <w:tc>
          <w:tcPr>
            <w:tcW w:w="4180" w:type="dxa"/>
          </w:tcPr>
          <w:p w:rsidR="00632D15" w:rsidRPr="00AD54D5" w:rsidRDefault="00632D15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Местонахождение земельного участка</w:t>
            </w:r>
          </w:p>
        </w:tc>
        <w:tc>
          <w:tcPr>
            <w:tcW w:w="5390" w:type="dxa"/>
          </w:tcPr>
          <w:p w:rsidR="00632D15" w:rsidRPr="00632D15" w:rsidRDefault="00632D15" w:rsidP="00632D15">
            <w:pPr>
              <w:ind w:left="255"/>
              <w:jc w:val="both"/>
              <w:rPr>
                <w:sz w:val="22"/>
                <w:szCs w:val="22"/>
              </w:rPr>
            </w:pPr>
            <w:r w:rsidRPr="00632D15">
              <w:rPr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участка. Почтовый адрес ориентира: Российская Федерация, Красноярский край, Шушенский район, вблизи с.Субботино, часть контура 149 (178).</w:t>
            </w:r>
          </w:p>
        </w:tc>
      </w:tr>
      <w:tr w:rsidR="00632D15" w:rsidRPr="00AD54D5" w:rsidTr="00AD54D5">
        <w:tc>
          <w:tcPr>
            <w:tcW w:w="4180" w:type="dxa"/>
          </w:tcPr>
          <w:p w:rsidR="00632D15" w:rsidRPr="00AD54D5" w:rsidRDefault="00632D15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Общая площадь, кв.м</w:t>
            </w:r>
          </w:p>
        </w:tc>
        <w:tc>
          <w:tcPr>
            <w:tcW w:w="5390" w:type="dxa"/>
          </w:tcPr>
          <w:p w:rsidR="00632D15" w:rsidRPr="008E11C4" w:rsidRDefault="00632D15" w:rsidP="008E11C4">
            <w:pPr>
              <w:ind w:left="255"/>
              <w:jc w:val="both"/>
              <w:rPr>
                <w:sz w:val="22"/>
                <w:szCs w:val="22"/>
              </w:rPr>
            </w:pPr>
            <w:r w:rsidRPr="008E11C4">
              <w:rPr>
                <w:sz w:val="22"/>
                <w:szCs w:val="22"/>
              </w:rPr>
              <w:t>104350</w:t>
            </w:r>
          </w:p>
        </w:tc>
      </w:tr>
      <w:tr w:rsidR="00632D15" w:rsidRPr="00AD54D5" w:rsidTr="00AD54D5">
        <w:tc>
          <w:tcPr>
            <w:tcW w:w="4180" w:type="dxa"/>
          </w:tcPr>
          <w:p w:rsidR="00632D15" w:rsidRPr="00AD54D5" w:rsidRDefault="00632D15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5390" w:type="dxa"/>
          </w:tcPr>
          <w:p w:rsidR="00632D15" w:rsidRPr="008E11C4" w:rsidRDefault="00632D15" w:rsidP="008E11C4">
            <w:pPr>
              <w:ind w:left="255"/>
              <w:jc w:val="both"/>
              <w:rPr>
                <w:sz w:val="22"/>
                <w:szCs w:val="22"/>
              </w:rPr>
            </w:pPr>
            <w:r w:rsidRPr="008E11C4">
              <w:rPr>
                <w:sz w:val="22"/>
                <w:szCs w:val="22"/>
              </w:rPr>
              <w:t>Земли сельскохозяйственного назначения</w:t>
            </w:r>
          </w:p>
        </w:tc>
      </w:tr>
      <w:tr w:rsidR="00632D15" w:rsidRPr="00AD54D5" w:rsidTr="00AD54D5">
        <w:tc>
          <w:tcPr>
            <w:tcW w:w="4180" w:type="dxa"/>
          </w:tcPr>
          <w:p w:rsidR="00632D15" w:rsidRPr="00AD54D5" w:rsidRDefault="00632D15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5390" w:type="dxa"/>
          </w:tcPr>
          <w:p w:rsidR="00632D15" w:rsidRPr="008E11C4" w:rsidRDefault="00632D15" w:rsidP="008E11C4">
            <w:pPr>
              <w:ind w:left="255"/>
              <w:jc w:val="both"/>
              <w:rPr>
                <w:sz w:val="22"/>
                <w:szCs w:val="22"/>
              </w:rPr>
            </w:pPr>
            <w:r w:rsidRPr="008E11C4">
              <w:rPr>
                <w:sz w:val="22"/>
                <w:szCs w:val="22"/>
              </w:rPr>
              <w:t>Сельскохозяйственное использование</w:t>
            </w:r>
          </w:p>
        </w:tc>
      </w:tr>
      <w:tr w:rsidR="00632D15" w:rsidRPr="00AD54D5" w:rsidTr="00AD54D5">
        <w:tc>
          <w:tcPr>
            <w:tcW w:w="4180" w:type="dxa"/>
          </w:tcPr>
          <w:p w:rsidR="00632D15" w:rsidRPr="00AD54D5" w:rsidRDefault="00632D15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Начальная цена предмета аукциона  на право заключения договора аренды земельного участка (размер ежегодной арендной платы), руб.</w:t>
            </w:r>
          </w:p>
        </w:tc>
        <w:tc>
          <w:tcPr>
            <w:tcW w:w="5390" w:type="dxa"/>
          </w:tcPr>
          <w:p w:rsidR="00632D15" w:rsidRPr="008E11C4" w:rsidRDefault="00632D15" w:rsidP="008E11C4">
            <w:pPr>
              <w:ind w:left="255"/>
              <w:jc w:val="both"/>
              <w:rPr>
                <w:sz w:val="22"/>
                <w:szCs w:val="22"/>
              </w:rPr>
            </w:pPr>
            <w:r w:rsidRPr="008E11C4">
              <w:rPr>
                <w:sz w:val="22"/>
                <w:szCs w:val="22"/>
              </w:rPr>
              <w:t xml:space="preserve">4273,13 руб. (четыре тысячи двести семьдесят три рубля 13 копеек) </w:t>
            </w:r>
          </w:p>
          <w:p w:rsidR="00632D15" w:rsidRPr="00AD54D5" w:rsidRDefault="00632D15" w:rsidP="008E11C4">
            <w:pPr>
              <w:ind w:left="255"/>
              <w:jc w:val="both"/>
              <w:rPr>
                <w:sz w:val="22"/>
                <w:szCs w:val="22"/>
              </w:rPr>
            </w:pPr>
            <w:r w:rsidRPr="008E11C4">
              <w:rPr>
                <w:sz w:val="22"/>
                <w:szCs w:val="22"/>
              </w:rPr>
              <w:t>(1,5 % от кадастровой стоимости земельного участка)</w:t>
            </w:r>
          </w:p>
        </w:tc>
      </w:tr>
      <w:tr w:rsidR="00632D15" w:rsidRPr="00AD54D5" w:rsidTr="00AD54D5">
        <w:tc>
          <w:tcPr>
            <w:tcW w:w="4180" w:type="dxa"/>
          </w:tcPr>
          <w:p w:rsidR="00632D15" w:rsidRPr="00AD54D5" w:rsidRDefault="00632D15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Сумма задатка для участия в аукционе, руб. </w:t>
            </w:r>
          </w:p>
        </w:tc>
        <w:tc>
          <w:tcPr>
            <w:tcW w:w="5390" w:type="dxa"/>
          </w:tcPr>
          <w:p w:rsidR="00632D15" w:rsidRPr="00AD54D5" w:rsidRDefault="00632D15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8E11C4">
              <w:rPr>
                <w:sz w:val="22"/>
                <w:szCs w:val="22"/>
              </w:rPr>
              <w:t>854,63 руб. (восемьсот пятьдесят четыре рубля 63 копейки)</w:t>
            </w:r>
          </w:p>
        </w:tc>
      </w:tr>
      <w:tr w:rsidR="00632D15" w:rsidRPr="00AD54D5" w:rsidTr="00AD54D5">
        <w:tc>
          <w:tcPr>
            <w:tcW w:w="4180" w:type="dxa"/>
          </w:tcPr>
          <w:p w:rsidR="00632D15" w:rsidRPr="00AD54D5" w:rsidRDefault="00632D15" w:rsidP="008927E6">
            <w:pPr>
              <w:ind w:firstLine="426"/>
              <w:jc w:val="both"/>
              <w:rPr>
                <w:sz w:val="22"/>
                <w:szCs w:val="22"/>
                <w:lang w:val="en-US"/>
              </w:rPr>
            </w:pPr>
            <w:r w:rsidRPr="00AD54D5">
              <w:rPr>
                <w:sz w:val="22"/>
                <w:szCs w:val="22"/>
              </w:rPr>
              <w:t>Реквизиты счета для перечисления задатка</w:t>
            </w:r>
          </w:p>
          <w:p w:rsidR="00632D15" w:rsidRPr="00AD54D5" w:rsidRDefault="00632D15" w:rsidP="008E64BF">
            <w:pPr>
              <w:pStyle w:val="Normal0"/>
              <w:widowControl w:val="0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        В назначении платежа необходимо указание «перечисление денежных средств в качестве задатка (ИНН плательщика)», а так же указывать «без НДС или НДС не облагается».</w:t>
            </w:r>
          </w:p>
          <w:p w:rsidR="00632D15" w:rsidRPr="00AD54D5" w:rsidRDefault="00632D15" w:rsidP="00AD54D5">
            <w:pPr>
              <w:pStyle w:val="Normal0"/>
              <w:widowControl w:val="0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Порядок пополнения лицевого счета с целью дальнейшего использования денежных средств в качестве обеспечения заявки: https://utp.sberbank-ast.ru/Main/Notice/697/Requisites</w:t>
            </w:r>
          </w:p>
        </w:tc>
        <w:tc>
          <w:tcPr>
            <w:tcW w:w="5390" w:type="dxa"/>
          </w:tcPr>
          <w:p w:rsidR="00632D15" w:rsidRPr="00AD54D5" w:rsidRDefault="00632D15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ПОЛУЧАТЕЛЬ:</w:t>
            </w:r>
          </w:p>
          <w:p w:rsidR="00632D15" w:rsidRPr="00AD54D5" w:rsidRDefault="00632D15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Наименование: АО "Сбербанк-АСТ"</w:t>
            </w:r>
          </w:p>
          <w:p w:rsidR="00632D15" w:rsidRPr="00AD54D5" w:rsidRDefault="00632D15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ИНН: 7707308480</w:t>
            </w:r>
          </w:p>
          <w:p w:rsidR="00632D15" w:rsidRPr="00AD54D5" w:rsidRDefault="00632D15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КПП: 770401001</w:t>
            </w:r>
          </w:p>
          <w:p w:rsidR="00632D15" w:rsidRPr="00AD54D5" w:rsidRDefault="00632D15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Расчетный счет: 40702810300020038047</w:t>
            </w:r>
          </w:p>
          <w:p w:rsidR="00632D15" w:rsidRPr="00AD54D5" w:rsidRDefault="00632D15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БАНК ПОЛУЧАТЕЛЯ:</w:t>
            </w:r>
          </w:p>
          <w:p w:rsidR="00632D15" w:rsidRPr="00AD54D5" w:rsidRDefault="00632D15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Наименование банка: ПАО "СБЕРБАНК РОССИИ" Г. МОСКВА</w:t>
            </w:r>
          </w:p>
          <w:p w:rsidR="00632D15" w:rsidRPr="00AD54D5" w:rsidRDefault="00632D15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БИК: 044525225</w:t>
            </w:r>
          </w:p>
          <w:p w:rsidR="00632D15" w:rsidRPr="00AD54D5" w:rsidRDefault="00632D15" w:rsidP="008E64BF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Корреспондентский счет: 30101810400000000225</w:t>
            </w:r>
          </w:p>
          <w:p w:rsidR="00632D15" w:rsidRPr="00AD54D5" w:rsidRDefault="00632D15" w:rsidP="00DA258E">
            <w:pPr>
              <w:rPr>
                <w:sz w:val="22"/>
                <w:szCs w:val="22"/>
              </w:rPr>
            </w:pPr>
          </w:p>
          <w:p w:rsidR="00632D15" w:rsidRPr="00AD54D5" w:rsidRDefault="00632D15" w:rsidP="00DA258E">
            <w:pPr>
              <w:tabs>
                <w:tab w:val="left" w:pos="997"/>
              </w:tabs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ab/>
            </w:r>
          </w:p>
        </w:tc>
      </w:tr>
      <w:tr w:rsidR="00632D15" w:rsidRPr="00AD54D5" w:rsidTr="00AD54D5">
        <w:tc>
          <w:tcPr>
            <w:tcW w:w="4180" w:type="dxa"/>
          </w:tcPr>
          <w:p w:rsidR="00632D15" w:rsidRPr="00AD54D5" w:rsidRDefault="00632D15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Величина повышения начальной цены предмета аукциона – «шаг аукциона», руб. </w:t>
            </w:r>
          </w:p>
        </w:tc>
        <w:tc>
          <w:tcPr>
            <w:tcW w:w="5390" w:type="dxa"/>
          </w:tcPr>
          <w:p w:rsidR="008E11C4" w:rsidRDefault="008E11C4" w:rsidP="00AD54D5">
            <w:pPr>
              <w:ind w:left="255"/>
              <w:jc w:val="both"/>
              <w:rPr>
                <w:sz w:val="22"/>
                <w:szCs w:val="22"/>
              </w:rPr>
            </w:pPr>
          </w:p>
          <w:p w:rsidR="00632D15" w:rsidRPr="00AD54D5" w:rsidRDefault="00632D15" w:rsidP="00AD54D5">
            <w:pPr>
              <w:ind w:left="255"/>
              <w:jc w:val="both"/>
              <w:rPr>
                <w:sz w:val="22"/>
                <w:szCs w:val="22"/>
              </w:rPr>
            </w:pPr>
            <w:r w:rsidRPr="008E11C4">
              <w:rPr>
                <w:sz w:val="22"/>
                <w:szCs w:val="22"/>
              </w:rPr>
              <w:t>128,19 руб. (сто двадцать восемь рублей 19 копеек)</w:t>
            </w:r>
          </w:p>
        </w:tc>
      </w:tr>
      <w:tr w:rsidR="00632D15" w:rsidRPr="00AD54D5" w:rsidTr="00AD54D5">
        <w:tc>
          <w:tcPr>
            <w:tcW w:w="4180" w:type="dxa"/>
          </w:tcPr>
          <w:p w:rsidR="00632D15" w:rsidRPr="00AD54D5" w:rsidRDefault="008E11C4" w:rsidP="008E11C4">
            <w:pPr>
              <w:jc w:val="both"/>
              <w:rPr>
                <w:color w:val="000000"/>
                <w:sz w:val="22"/>
                <w:szCs w:val="22"/>
              </w:rPr>
            </w:pPr>
            <w:r w:rsidRPr="001E7026">
              <w:rPr>
                <w:color w:val="000000"/>
                <w:sz w:val="22"/>
                <w:szCs w:val="22"/>
              </w:rPr>
              <w:t>Сведения об ограничениях права на объект недвижимости, обременениях данного объекта:</w:t>
            </w:r>
          </w:p>
        </w:tc>
        <w:tc>
          <w:tcPr>
            <w:tcW w:w="5390" w:type="dxa"/>
            <w:vAlign w:val="center"/>
          </w:tcPr>
          <w:p w:rsidR="00632D15" w:rsidRPr="00AD54D5" w:rsidRDefault="008E11C4" w:rsidP="00FD3C9E">
            <w:pPr>
              <w:ind w:left="255"/>
              <w:jc w:val="both"/>
              <w:rPr>
                <w:sz w:val="22"/>
                <w:szCs w:val="22"/>
              </w:rPr>
            </w:pPr>
            <w:r w:rsidRPr="008E11C4">
              <w:rPr>
                <w:sz w:val="22"/>
                <w:szCs w:val="22"/>
              </w:rPr>
              <w:t>граница земельного участка состоит из 2 контуров.</w:t>
            </w:r>
            <w:r>
              <w:rPr>
                <w:sz w:val="22"/>
                <w:szCs w:val="22"/>
              </w:rPr>
              <w:t xml:space="preserve"> </w:t>
            </w:r>
            <w:r w:rsidRPr="008E11C4">
              <w:rPr>
                <w:sz w:val="22"/>
                <w:szCs w:val="22"/>
              </w:rPr>
              <w:t>Учетные номера контуров и их площади: 1 -</w:t>
            </w:r>
            <w:r>
              <w:rPr>
                <w:sz w:val="22"/>
                <w:szCs w:val="22"/>
              </w:rPr>
              <w:t xml:space="preserve"> </w:t>
            </w:r>
            <w:r w:rsidRPr="008E11C4">
              <w:rPr>
                <w:sz w:val="22"/>
                <w:szCs w:val="22"/>
              </w:rPr>
              <w:t>75224 кв.м, 2 - 29126 кв.м. Сведения об ограничениях</w:t>
            </w:r>
            <w:r>
              <w:rPr>
                <w:sz w:val="22"/>
                <w:szCs w:val="22"/>
              </w:rPr>
              <w:t xml:space="preserve"> </w:t>
            </w:r>
            <w:r w:rsidRPr="008E11C4">
              <w:rPr>
                <w:sz w:val="22"/>
                <w:szCs w:val="22"/>
              </w:rPr>
              <w:t>права на объект недвижимости,</w:t>
            </w:r>
            <w:r>
              <w:rPr>
                <w:sz w:val="22"/>
                <w:szCs w:val="22"/>
              </w:rPr>
              <w:t xml:space="preserve"> </w:t>
            </w:r>
            <w:r w:rsidRPr="008E11C4">
              <w:rPr>
                <w:sz w:val="22"/>
                <w:szCs w:val="22"/>
              </w:rPr>
              <w:t>обременениях данного объекта, не зарегистрированных в реестре</w:t>
            </w:r>
            <w:r>
              <w:rPr>
                <w:sz w:val="22"/>
                <w:szCs w:val="22"/>
              </w:rPr>
              <w:t xml:space="preserve"> </w:t>
            </w:r>
            <w:r w:rsidRPr="008E11C4">
              <w:rPr>
                <w:sz w:val="22"/>
                <w:szCs w:val="22"/>
              </w:rPr>
              <w:t>прав, ограничений прав и</w:t>
            </w:r>
            <w:r>
              <w:rPr>
                <w:sz w:val="22"/>
                <w:szCs w:val="22"/>
              </w:rPr>
              <w:t xml:space="preserve"> </w:t>
            </w:r>
            <w:r w:rsidRPr="008E11C4">
              <w:rPr>
                <w:sz w:val="22"/>
                <w:szCs w:val="22"/>
              </w:rPr>
              <w:t>обременений</w:t>
            </w:r>
            <w:r>
              <w:rPr>
                <w:sz w:val="22"/>
                <w:szCs w:val="22"/>
              </w:rPr>
              <w:t xml:space="preserve"> </w:t>
            </w:r>
            <w:r w:rsidRPr="008E11C4">
              <w:rPr>
                <w:sz w:val="22"/>
                <w:szCs w:val="22"/>
              </w:rPr>
              <w:t>недвижимого имущества: вид ограничения</w:t>
            </w:r>
            <w:r>
              <w:rPr>
                <w:sz w:val="22"/>
                <w:szCs w:val="22"/>
              </w:rPr>
              <w:t xml:space="preserve"> </w:t>
            </w:r>
            <w:r w:rsidRPr="008E11C4">
              <w:rPr>
                <w:sz w:val="22"/>
                <w:szCs w:val="22"/>
              </w:rPr>
              <w:t>(обременения): ограничения прав на</w:t>
            </w:r>
            <w:r>
              <w:rPr>
                <w:sz w:val="22"/>
                <w:szCs w:val="22"/>
              </w:rPr>
              <w:t xml:space="preserve"> </w:t>
            </w:r>
            <w:r w:rsidRPr="008E11C4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</w:t>
            </w:r>
            <w:r w:rsidRPr="008E11C4">
              <w:rPr>
                <w:sz w:val="22"/>
                <w:szCs w:val="22"/>
              </w:rPr>
              <w:t>участок, предусмотренные статьей 56 Земельного</w:t>
            </w:r>
            <w:r>
              <w:rPr>
                <w:sz w:val="22"/>
                <w:szCs w:val="22"/>
              </w:rPr>
              <w:t xml:space="preserve"> </w:t>
            </w:r>
            <w:r w:rsidRPr="008E11C4">
              <w:rPr>
                <w:sz w:val="22"/>
                <w:szCs w:val="22"/>
              </w:rPr>
              <w:t>кодекса Российской Федерации; срок</w:t>
            </w:r>
            <w:r>
              <w:rPr>
                <w:sz w:val="22"/>
                <w:szCs w:val="22"/>
              </w:rPr>
              <w:t xml:space="preserve"> </w:t>
            </w:r>
            <w:r w:rsidRPr="008E11C4">
              <w:rPr>
                <w:sz w:val="22"/>
                <w:szCs w:val="22"/>
              </w:rPr>
              <w:t>действия: c</w:t>
            </w:r>
            <w:r>
              <w:rPr>
                <w:sz w:val="22"/>
                <w:szCs w:val="22"/>
              </w:rPr>
              <w:t xml:space="preserve"> </w:t>
            </w:r>
            <w:r w:rsidRPr="008E11C4">
              <w:rPr>
                <w:sz w:val="22"/>
                <w:szCs w:val="22"/>
              </w:rPr>
              <w:t>29.09.2015; реквизиты документа-основания:</w:t>
            </w:r>
            <w:r>
              <w:rPr>
                <w:sz w:val="22"/>
                <w:szCs w:val="22"/>
              </w:rPr>
              <w:t xml:space="preserve"> </w:t>
            </w:r>
            <w:r w:rsidRPr="008E11C4">
              <w:rPr>
                <w:sz w:val="22"/>
                <w:szCs w:val="22"/>
              </w:rPr>
              <w:t>доверенность от 22.03.2013 № 122Н/111</w:t>
            </w:r>
            <w:r>
              <w:rPr>
                <w:sz w:val="22"/>
                <w:szCs w:val="22"/>
              </w:rPr>
              <w:t xml:space="preserve"> </w:t>
            </w:r>
            <w:r w:rsidRPr="008E11C4">
              <w:rPr>
                <w:sz w:val="22"/>
                <w:szCs w:val="22"/>
              </w:rPr>
              <w:t>выдан:</w:t>
            </w:r>
            <w:r>
              <w:rPr>
                <w:sz w:val="22"/>
                <w:szCs w:val="22"/>
              </w:rPr>
              <w:t xml:space="preserve"> </w:t>
            </w:r>
            <w:r w:rsidRPr="008E11C4">
              <w:rPr>
                <w:sz w:val="22"/>
                <w:szCs w:val="22"/>
              </w:rPr>
              <w:t>нотариус Красноярского нотариального округа В.Г.</w:t>
            </w:r>
            <w:r>
              <w:rPr>
                <w:sz w:val="22"/>
                <w:szCs w:val="22"/>
              </w:rPr>
              <w:t xml:space="preserve"> </w:t>
            </w:r>
            <w:r w:rsidRPr="008E11C4">
              <w:rPr>
                <w:sz w:val="22"/>
                <w:szCs w:val="22"/>
              </w:rPr>
              <w:t xml:space="preserve">Шабунина. </w:t>
            </w:r>
          </w:p>
        </w:tc>
      </w:tr>
    </w:tbl>
    <w:p w:rsidR="003D3ADD" w:rsidRPr="00AD54D5" w:rsidRDefault="003D3ADD" w:rsidP="008927E6">
      <w:pPr>
        <w:jc w:val="both"/>
        <w:rPr>
          <w:color w:val="000000"/>
          <w:sz w:val="22"/>
          <w:szCs w:val="22"/>
        </w:rPr>
      </w:pPr>
    </w:p>
    <w:p w:rsidR="005577F7" w:rsidRPr="00AD54D5" w:rsidRDefault="005577F7" w:rsidP="005577F7">
      <w:pPr>
        <w:pStyle w:val="ae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5"/>
        <w:jc w:val="both"/>
        <w:rPr>
          <w:rFonts w:ascii="Times New Roman" w:hAnsi="Times New Roman"/>
          <w:b/>
        </w:rPr>
      </w:pPr>
      <w:r w:rsidRPr="00AD54D5">
        <w:rPr>
          <w:rFonts w:ascii="Times New Roman" w:eastAsia="Times New Roman" w:hAnsi="Times New Roman"/>
          <w:b/>
          <w:lang w:eastAsia="ru-RU"/>
        </w:rPr>
        <w:t>Форма заявки на участие в аукционе, порядок приема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2.1. Для обеспечения доступа к участию в электронном аукционе Заявителям необходимо пройти процедуру регистрации на электронной площадке. 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2.2. Регистрация на единой электронной торговой площадке проводится в соответствии с Регламентом единой электронной торговой площадки.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2.3. Для участия в аукционе  заявители представляют в установленный в извещении о проведении аукциона срок следующие документы: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lastRenderedPageBreak/>
        <w:t>1. заявка на участие в аукционе по установленной в извещении о проведении аукциона  форме с указанием банковских реквизитов счета для возврата задатка (Приложение № 1);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3. надлежащим образом заверенный перевод на русский язык документов </w:t>
      </w:r>
      <w:r w:rsidRPr="00AD54D5">
        <w:rPr>
          <w:sz w:val="22"/>
          <w:szCs w:val="22"/>
        </w:rPr>
        <w:br/>
        <w:t xml:space="preserve">о государственной регистрации юридического лица в соответствии </w:t>
      </w:r>
      <w:r w:rsidRPr="00AD54D5">
        <w:rPr>
          <w:sz w:val="22"/>
          <w:szCs w:val="22"/>
        </w:rPr>
        <w:br/>
        <w:t>с законодательством иностранного государства в случае, если заявителем является иностранное юридическое лицо;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2.4.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2.5. Один заявитель вправе подать только одну заявку на участие в аукционе.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2.6. Заявки подаются на электронную площадку, начиная с даты начала приема заявок до времени и даты окончания приема заявок, указанных в настоящем извещении.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2.7. При приеме заявок от Заявителя Оператор электронной площадки обеспечивает конфиденциальность данных о Заявителях и участниках, за исключением случая направления электронных документов  организатору, регистрацию заявок и прилагаемых к ним документов в журнале приема заявок. В течение одного часа со времени поступления заявки Оператор электронной площадки сообщает Заявителю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2.8. Заявитель, подавший заявку на участие в аукционе, вправе отозвать такую заявку в любое время до дня и времени окончания срока приема заявок.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2.9. 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2.10. Заявка на участие в аукционе, поступившая по истечении срока приема заявок, не регистрируется программными средствами электронной торговой площадки.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2.11. Решения о допуске или не допуске Заявителя к участию в аукционе в электронной форме принимает аукционная комиссия.</w:t>
      </w:r>
    </w:p>
    <w:p w:rsidR="005577F7" w:rsidRPr="00AD54D5" w:rsidRDefault="005577F7" w:rsidP="005577F7">
      <w:pPr>
        <w:ind w:firstLine="709"/>
        <w:jc w:val="both"/>
        <w:rPr>
          <w:rFonts w:eastAsia="Arial Unicode MS"/>
          <w:color w:val="FF0000"/>
          <w:sz w:val="22"/>
          <w:szCs w:val="22"/>
          <w:highlight w:val="yellow"/>
        </w:rPr>
      </w:pPr>
    </w:p>
    <w:p w:rsidR="005577F7" w:rsidRPr="00AD54D5" w:rsidRDefault="005577F7" w:rsidP="005577F7">
      <w:pPr>
        <w:pStyle w:val="ae"/>
        <w:numPr>
          <w:ilvl w:val="0"/>
          <w:numId w:val="6"/>
        </w:num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D54D5">
        <w:rPr>
          <w:rFonts w:ascii="Times New Roman" w:eastAsia="Times New Roman" w:hAnsi="Times New Roman"/>
          <w:b/>
          <w:lang w:eastAsia="ru-RU"/>
        </w:rPr>
        <w:t>Порядок внесения задатка участниками аукциона в электронной форме и возврата им задатка, реквизиты счёта для перечисления задатка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3.1. Для участия в аукционе претендент вносит задаток в размере указанном в извещении продаже права на заключение договора аренды.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3.2. Заявитель обеспечивает поступление задатка на дату рассмотрения заявок на участие в аукционе. Порядок внесения задатка определяется регламентом работы электронной площадки www.sberbank-ast.ru. Задаток, указанный в извещении, необходимо перечислить на расчетный счет оператора электронной площадки: 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ПОЛУЧАТЕЛЬ: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Наименование: АО "Сбербанк-АСТ"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ИНН: 7707308480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КПП: 770401001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Расчетный счет: 40702810300020038047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БАНК ПОЛУЧАТЕЛЯ: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Наименование банка: ПАО "СБЕРБАНК РОССИИ" Г. МОСКВА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БИК: 044525225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Корреспондентский счет: 30101810400000000225</w:t>
      </w:r>
    </w:p>
    <w:p w:rsidR="00565053" w:rsidRPr="00AD54D5" w:rsidRDefault="00CF61A8" w:rsidP="00CF61A8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П</w:t>
      </w:r>
      <w:r w:rsidR="00565053" w:rsidRPr="00AD54D5">
        <w:rPr>
          <w:sz w:val="22"/>
          <w:szCs w:val="22"/>
        </w:rPr>
        <w:t>оряд</w:t>
      </w:r>
      <w:r w:rsidRPr="00AD54D5">
        <w:rPr>
          <w:sz w:val="22"/>
          <w:szCs w:val="22"/>
        </w:rPr>
        <w:t>ок</w:t>
      </w:r>
      <w:r w:rsidR="00565053" w:rsidRPr="00AD54D5">
        <w:rPr>
          <w:sz w:val="22"/>
          <w:szCs w:val="22"/>
        </w:rPr>
        <w:t xml:space="preserve"> пополнения лицевого счета с целью дальнейшего использования денежных средств в качестве обеспечения заявки: https://utp.sberbank-ast.ru/Main/Notice/697/Requisites</w:t>
      </w:r>
    </w:p>
    <w:p w:rsidR="00EF2BDB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В назначении платежа необходимо </w:t>
      </w:r>
      <w:r w:rsidR="00EF2BDB" w:rsidRPr="00AD54D5">
        <w:rPr>
          <w:sz w:val="22"/>
          <w:szCs w:val="22"/>
        </w:rPr>
        <w:t>корректно заполнить назначение платежа. ВАЖНО! В назначении платежа обязательно указывать одну или несколько целей перечисления - "Задаток". Без НДС либо НДС не облагается. В случае оплаты физ.лицом, в  назначении платежа необходимо обязательно указывать ИНН плательщика.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3.3. Задаток вносится претендентом лично платежом в валюте Российской Федерации и должен поступить на указанный выше счет на момент подачи заявки.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3.4. </w:t>
      </w:r>
      <w:r w:rsidRPr="00AD54D5">
        <w:rPr>
          <w:sz w:val="22"/>
          <w:szCs w:val="22"/>
          <w:u w:val="single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3.5. В случае отсутствия (не поступления) в указанный срок суммы задатка, обязательства претендента по внесению задатка считаются не исполненными и претендент к участию в аукционе </w:t>
      </w:r>
      <w:r w:rsidRPr="00AD54D5">
        <w:rPr>
          <w:sz w:val="22"/>
          <w:szCs w:val="22"/>
        </w:rPr>
        <w:lastRenderedPageBreak/>
        <w:t xml:space="preserve">в электронной форме не допускается. 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3.6.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3.7. Лицам, перечислившим задаток для участия в аукционе, денежные средства возвращаются в следующем порядке: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а) участникам, за исключением победителя, - в течение 3 рабочих дней со дня подведения итогов аукциона;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б) Заявителям, не допущенным к участию в аукционе - в течение 3 рабочих дней со дня подписания Протокола о признании Заявителей участниками;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в) Заявителям, отозвавшим заявку не позднее дня окончания приема заявок – в течение 3 рабочих дней со дня поступления уведомления об отзыве заявки. </w:t>
      </w:r>
    </w:p>
    <w:p w:rsidR="00DA258E" w:rsidRPr="00AD54D5" w:rsidRDefault="00DA258E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</w:p>
    <w:p w:rsidR="005577F7" w:rsidRPr="00AD54D5" w:rsidRDefault="005577F7" w:rsidP="005577F7">
      <w:pPr>
        <w:pStyle w:val="ae"/>
        <w:numPr>
          <w:ilvl w:val="0"/>
          <w:numId w:val="6"/>
        </w:numPr>
        <w:tabs>
          <w:tab w:val="left" w:pos="1418"/>
          <w:tab w:val="left" w:pos="1843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D54D5">
        <w:rPr>
          <w:rFonts w:ascii="Times New Roman" w:eastAsia="Times New Roman" w:hAnsi="Times New Roman"/>
          <w:b/>
          <w:lang w:eastAsia="ru-RU"/>
        </w:rPr>
        <w:t>Рассмотрение заявок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4.1.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и размещается на электронной площадке не позднее чем на следующий рабочий день после дня подписания протокола.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4.2. 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4.3. Информация о Заявителях, не допущенных к участию в аукционе, размещается в открытой части единой электронной торговой площадки, на официальном сайте Российской Федерации для размещения информации о проведении торгов </w:t>
      </w:r>
      <w:hyperlink r:id="rId11" w:history="1">
        <w:r w:rsidRPr="00AD54D5">
          <w:rPr>
            <w:sz w:val="22"/>
            <w:szCs w:val="22"/>
          </w:rPr>
          <w:t>www.torgi.gov.ru</w:t>
        </w:r>
      </w:hyperlink>
      <w:r w:rsidRPr="00AD54D5">
        <w:rPr>
          <w:sz w:val="22"/>
          <w:szCs w:val="22"/>
        </w:rPr>
        <w:t xml:space="preserve"> (ГИС Торги).</w:t>
      </w:r>
    </w:p>
    <w:p w:rsidR="005577F7" w:rsidRPr="00AD54D5" w:rsidRDefault="005577F7" w:rsidP="005577F7">
      <w:pPr>
        <w:widowControl w:val="0"/>
        <w:tabs>
          <w:tab w:val="left" w:pos="567"/>
        </w:tabs>
        <w:spacing w:line="259" w:lineRule="exact"/>
        <w:jc w:val="both"/>
        <w:rPr>
          <w:sz w:val="22"/>
          <w:szCs w:val="22"/>
          <w:highlight w:val="yellow"/>
        </w:rPr>
      </w:pPr>
    </w:p>
    <w:p w:rsidR="005577F7" w:rsidRPr="00AD54D5" w:rsidRDefault="005577F7" w:rsidP="005577F7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Порядок проведения аукциона в электронной форме и определение размера взимаемой платы с победителя аукциона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5.1. 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5.2. Аукцион проводится в день и время, указанные в извещении о проведении аукциона.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С момента начала подачи предложений о цене 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</w:t>
      </w:r>
      <w:r w:rsidRPr="00AD54D5">
        <w:rPr>
          <w:sz w:val="22"/>
          <w:szCs w:val="22"/>
        </w:rPr>
        <w:t>к</w:t>
      </w:r>
      <w:r w:rsidRPr="00AD54D5">
        <w:rPr>
          <w:sz w:val="22"/>
          <w:szCs w:val="22"/>
        </w:rPr>
        <w:t>циона.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5.3.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5.4. Победителем аукциона признается участник, предложивший наибольший размер ежегодной арендной платы за земельный участок.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5.5. Результаты аукциона оформляются протоколом, который составляется организатором ау</w:t>
      </w:r>
      <w:r w:rsidRPr="00AD54D5">
        <w:rPr>
          <w:sz w:val="22"/>
          <w:szCs w:val="22"/>
        </w:rPr>
        <w:t>к</w:t>
      </w:r>
      <w:r w:rsidRPr="00AD54D5">
        <w:rPr>
          <w:sz w:val="22"/>
          <w:szCs w:val="22"/>
        </w:rPr>
        <w:t>циона и размещается в течение одного дня со дня подписания данного протокола на электронной площадке. Протокол о результатах электро</w:t>
      </w:r>
      <w:r w:rsidRPr="00AD54D5">
        <w:rPr>
          <w:sz w:val="22"/>
          <w:szCs w:val="22"/>
        </w:rPr>
        <w:t>н</w:t>
      </w:r>
      <w:r w:rsidRPr="00AD54D5">
        <w:rPr>
          <w:sz w:val="22"/>
          <w:szCs w:val="22"/>
        </w:rPr>
        <w:t>ного аукциона после его размещения на электронной площадке в автоматическом режиме направляется оператором электронной площадки для ра</w:t>
      </w:r>
      <w:r w:rsidRPr="00AD54D5">
        <w:rPr>
          <w:sz w:val="22"/>
          <w:szCs w:val="22"/>
        </w:rPr>
        <w:t>з</w:t>
      </w:r>
      <w:r w:rsidRPr="00AD54D5">
        <w:rPr>
          <w:sz w:val="22"/>
          <w:szCs w:val="22"/>
        </w:rPr>
        <w:t>мещения в ГИС Торги.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5.6. Оператор электронной площадки в течение одного часа с момента подписания организатором аукциона проток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>ла о результатах аукциона направляет победителю аукциона или единственному участнику аукциона уведомление с пр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>токолом о результатах аукциона.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5.7. 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</w:t>
      </w:r>
      <w:r w:rsidRPr="00AD54D5">
        <w:rPr>
          <w:sz w:val="22"/>
          <w:szCs w:val="22"/>
        </w:rPr>
        <w:lastRenderedPageBreak/>
        <w:t>срок со дня составления протокола о результатах ау</w:t>
      </w:r>
      <w:r w:rsidRPr="00AD54D5">
        <w:rPr>
          <w:sz w:val="22"/>
          <w:szCs w:val="22"/>
        </w:rPr>
        <w:t>к</w:t>
      </w:r>
      <w:r w:rsidRPr="00AD54D5">
        <w:rPr>
          <w:sz w:val="22"/>
          <w:szCs w:val="22"/>
        </w:rPr>
        <w:t>циона.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>ла о результатах электронного аукциона в ГИС Торги.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5.8. Аукцион признается несостоявшимся в следующих случаях: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- не было подано ни одной заявки на участие в аукционе, либо ни один из Заявителей не признан участником;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- принято решение о признании только одного Заявителя участником;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- ни один из участников не сделал предложение о цене предмета аукциона, которое предусматривало бы более высокую цену предмета аукциона.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5.9. Размер взимаемой с победителя аукциона или иных лиц, с которыми заключается договор аренды земельного участка, платы оператору электронной площадки (размер устанавливается в соответствии с постановлением Правительства РФ от 10.05.2018 № 564). 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Подробнее о размере и условиях взимания платы оператору электронной площадки можно ознакомиться на сайте оператора электронной площадки АО «Сбербанк-АСТ» по ссылке https://utp.sberbank-ast.ru/AP/Notice/3241/Tarify</w:t>
      </w:r>
    </w:p>
    <w:p w:rsidR="005577F7" w:rsidRPr="00AD54D5" w:rsidRDefault="005577F7" w:rsidP="005577F7">
      <w:pPr>
        <w:widowControl w:val="0"/>
        <w:tabs>
          <w:tab w:val="left" w:pos="567"/>
        </w:tabs>
        <w:jc w:val="both"/>
        <w:rPr>
          <w:rFonts w:eastAsia="Calibri"/>
          <w:sz w:val="22"/>
          <w:szCs w:val="22"/>
          <w:highlight w:val="yellow"/>
        </w:rPr>
      </w:pPr>
    </w:p>
    <w:p w:rsidR="005577F7" w:rsidRPr="00AD54D5" w:rsidRDefault="005577F7" w:rsidP="005577F7">
      <w:pPr>
        <w:pStyle w:val="ae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D54D5">
        <w:rPr>
          <w:rFonts w:ascii="Times New Roman" w:hAnsi="Times New Roman"/>
          <w:b/>
        </w:rPr>
        <w:t>Отмена и приостановление аукциона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6.1. Продавец вправе отменить аукцион не позднее, чем за 3 (три) дня до даты проведения аукциона.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6.2.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AD54D5">
          <w:rPr>
            <w:sz w:val="22"/>
            <w:szCs w:val="22"/>
          </w:rPr>
          <w:t>www.torgi.gov.ru</w:t>
        </w:r>
      </w:hyperlink>
      <w:r w:rsidRPr="00AD54D5">
        <w:rPr>
          <w:sz w:val="22"/>
          <w:szCs w:val="22"/>
        </w:rPr>
        <w:t xml:space="preserve"> и в открытой части единой электронной торговой площадки в срок не позднее рабочего дня, следующего за днем принятия указанного решения.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6.3. Организатор извещает Заявителей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Заявителей.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6.4. Организатор приостанавливает проведение продажи права на заключение договора аренды земельного участка в случае технологического сбоя, зафиксированного программно-аппаратными средствами единой электронной торговой площадки, но не более чем на одни сутки. Возобновление проведения продажи права на заключение договора аренды земельного участка начинается с того момента, на котором продажа имущества была прервана.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6.5. В течение одного часа со времени приостановления проведения продажи права на заключение договора аренды земельного участка организатор размещает на единой электронной торговой площадке информацию о причине приостановления продажи права заключения договора аренды земельного участка, времени приостановления и возобновления продажи права на заключение договора аренды земельного участка, уведомляет об этом участников, а также направляет указанную информацию продавцу для внесения в протокол об итогах продажи права заключения договора аренды земельного участка.</w:t>
      </w:r>
    </w:p>
    <w:p w:rsidR="005577F7" w:rsidRPr="00AD54D5" w:rsidRDefault="005577F7" w:rsidP="005577F7">
      <w:pPr>
        <w:widowControl w:val="0"/>
        <w:tabs>
          <w:tab w:val="left" w:pos="284"/>
        </w:tabs>
        <w:jc w:val="both"/>
        <w:rPr>
          <w:rFonts w:eastAsia="Calibri"/>
          <w:sz w:val="22"/>
          <w:szCs w:val="22"/>
        </w:rPr>
      </w:pPr>
    </w:p>
    <w:p w:rsidR="005577F7" w:rsidRPr="00AD54D5" w:rsidRDefault="005577F7" w:rsidP="005577F7">
      <w:pPr>
        <w:pStyle w:val="ae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D54D5">
        <w:rPr>
          <w:rFonts w:ascii="Times New Roman" w:hAnsi="Times New Roman"/>
          <w:b/>
        </w:rPr>
        <w:t xml:space="preserve"> Заключение договора аренды земельного участка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7.1. По результатам проведения электронного аукциона не допускается заключение договора купли-продажи земельного уч</w:t>
      </w:r>
      <w:r w:rsidRPr="00AD54D5">
        <w:rPr>
          <w:sz w:val="22"/>
          <w:szCs w:val="22"/>
        </w:rPr>
        <w:t>а</w:t>
      </w:r>
      <w:r w:rsidRPr="00AD54D5">
        <w:rPr>
          <w:sz w:val="22"/>
          <w:szCs w:val="22"/>
        </w:rPr>
        <w:t>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</w:t>
      </w:r>
      <w:r w:rsidRPr="00AD54D5">
        <w:rPr>
          <w:sz w:val="22"/>
          <w:szCs w:val="22"/>
        </w:rPr>
        <w:t>ь</w:t>
      </w:r>
      <w:r w:rsidRPr="00AD54D5">
        <w:rPr>
          <w:sz w:val="22"/>
          <w:szCs w:val="22"/>
        </w:rPr>
        <w:t>ном сайте.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7.2. По результатам проведения электронного аукциона договор купли-продажи земельного участка, находящегося в гос</w:t>
      </w:r>
      <w:r w:rsidRPr="00AD54D5">
        <w:rPr>
          <w:sz w:val="22"/>
          <w:szCs w:val="22"/>
        </w:rPr>
        <w:t>у</w:t>
      </w:r>
      <w:r w:rsidRPr="00AD54D5">
        <w:rPr>
          <w:sz w:val="22"/>
          <w:szCs w:val="22"/>
        </w:rPr>
        <w:t>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7.3. При уклонении или отказе Победителя аукциона в электронной форме от заключения в установленный срок договора, Победитель аукциона утрачивает право на заключение указанного договора, задаток ему не возвращается.</w:t>
      </w:r>
    </w:p>
    <w:p w:rsidR="005577F7" w:rsidRPr="00AD54D5" w:rsidRDefault="005577F7" w:rsidP="005577F7">
      <w:pPr>
        <w:tabs>
          <w:tab w:val="left" w:pos="1134"/>
        </w:tabs>
        <w:ind w:firstLine="709"/>
        <w:jc w:val="center"/>
        <w:rPr>
          <w:rFonts w:eastAsia="Arial Unicode MS"/>
          <w:b/>
          <w:bCs/>
          <w:sz w:val="22"/>
          <w:szCs w:val="22"/>
        </w:rPr>
      </w:pPr>
    </w:p>
    <w:p w:rsidR="005577F7" w:rsidRPr="00AD54D5" w:rsidRDefault="005577F7" w:rsidP="005577F7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Заключительные положения</w:t>
      </w:r>
    </w:p>
    <w:p w:rsidR="005577F7" w:rsidRPr="00AD54D5" w:rsidRDefault="005577F7" w:rsidP="005577F7">
      <w:pPr>
        <w:tabs>
          <w:tab w:val="left" w:pos="1134"/>
        </w:tabs>
        <w:ind w:firstLine="709"/>
        <w:jc w:val="both"/>
        <w:rPr>
          <w:rFonts w:eastAsia="Arial Unicode MS"/>
          <w:sz w:val="22"/>
          <w:szCs w:val="22"/>
        </w:rPr>
      </w:pPr>
      <w:r w:rsidRPr="00AD54D5">
        <w:rPr>
          <w:rFonts w:eastAsia="Arial Unicode MS"/>
          <w:sz w:val="22"/>
          <w:szCs w:val="22"/>
        </w:rPr>
        <w:t xml:space="preserve">Все вопросы, касающиеся проведения торгов, но не нашедшие отражения в настоящей Аукционной документации, регулируются в соответствии с законодательством Российской </w:t>
      </w:r>
      <w:r w:rsidRPr="00AD54D5">
        <w:rPr>
          <w:rFonts w:eastAsia="Arial Unicode MS"/>
          <w:sz w:val="22"/>
          <w:szCs w:val="22"/>
        </w:rPr>
        <w:lastRenderedPageBreak/>
        <w:t xml:space="preserve">Федерации. Получить дополнительную информацию о торгах и о правилах их проведения, ознакомиться с формой заявки, можно на официальном сайте </w:t>
      </w:r>
      <w:r w:rsidRPr="00AD54D5">
        <w:rPr>
          <w:rFonts w:eastAsia="Arial Unicode MS"/>
          <w:color w:val="0066CC"/>
          <w:sz w:val="22"/>
          <w:szCs w:val="22"/>
          <w:u w:val="single"/>
          <w:lang w:val="en-US"/>
        </w:rPr>
        <w:t>http</w:t>
      </w:r>
      <w:r w:rsidRPr="00AD54D5">
        <w:rPr>
          <w:rFonts w:eastAsia="Arial Unicode MS"/>
          <w:color w:val="0066CC"/>
          <w:sz w:val="22"/>
          <w:szCs w:val="22"/>
          <w:u w:val="single"/>
        </w:rPr>
        <w:t>://</w:t>
      </w:r>
      <w:r w:rsidRPr="00AD54D5">
        <w:rPr>
          <w:rFonts w:eastAsia="Arial Unicode MS"/>
          <w:color w:val="0066CC"/>
          <w:sz w:val="22"/>
          <w:szCs w:val="22"/>
          <w:u w:val="single"/>
          <w:lang w:val="en-US"/>
        </w:rPr>
        <w:t>www</w:t>
      </w:r>
      <w:r w:rsidRPr="00AD54D5">
        <w:rPr>
          <w:rFonts w:eastAsia="Arial Unicode MS"/>
          <w:color w:val="0066CC"/>
          <w:sz w:val="22"/>
          <w:szCs w:val="22"/>
          <w:u w:val="single"/>
        </w:rPr>
        <w:t>.</w:t>
      </w:r>
      <w:r w:rsidRPr="00AD54D5">
        <w:rPr>
          <w:rFonts w:eastAsia="Arial Unicode MS"/>
          <w:color w:val="0066CC"/>
          <w:sz w:val="22"/>
          <w:szCs w:val="22"/>
          <w:u w:val="single"/>
          <w:lang w:val="en-US"/>
        </w:rPr>
        <w:t>torgi</w:t>
      </w:r>
      <w:r w:rsidRPr="00AD54D5">
        <w:rPr>
          <w:rFonts w:eastAsia="Arial Unicode MS"/>
          <w:color w:val="0066CC"/>
          <w:sz w:val="22"/>
          <w:szCs w:val="22"/>
          <w:u w:val="single"/>
        </w:rPr>
        <w:t>.</w:t>
      </w:r>
      <w:r w:rsidRPr="00AD54D5">
        <w:rPr>
          <w:rFonts w:eastAsia="Arial Unicode MS"/>
          <w:color w:val="0066CC"/>
          <w:sz w:val="22"/>
          <w:szCs w:val="22"/>
          <w:u w:val="single"/>
          <w:lang w:val="en-US"/>
        </w:rPr>
        <w:t>gov</w:t>
      </w:r>
      <w:r w:rsidRPr="00AD54D5">
        <w:rPr>
          <w:rFonts w:eastAsia="Arial Unicode MS"/>
          <w:color w:val="0066CC"/>
          <w:sz w:val="22"/>
          <w:szCs w:val="22"/>
          <w:u w:val="single"/>
        </w:rPr>
        <w:t>.</w:t>
      </w:r>
      <w:r w:rsidRPr="00AD54D5">
        <w:rPr>
          <w:rFonts w:eastAsia="Arial Unicode MS"/>
          <w:color w:val="0066CC"/>
          <w:sz w:val="22"/>
          <w:szCs w:val="22"/>
          <w:u w:val="single"/>
          <w:lang w:val="en-US"/>
        </w:rPr>
        <w:t>ru</w:t>
      </w:r>
      <w:r w:rsidRPr="00AD54D5">
        <w:rPr>
          <w:bCs/>
          <w:color w:val="000000"/>
          <w:sz w:val="22"/>
          <w:szCs w:val="22"/>
        </w:rPr>
        <w:t xml:space="preserve">, </w:t>
      </w:r>
      <w:r w:rsidRPr="00AD54D5">
        <w:rPr>
          <w:rFonts w:eastAsia="Arial Unicode MS"/>
          <w:sz w:val="22"/>
          <w:szCs w:val="22"/>
        </w:rPr>
        <w:t xml:space="preserve">сайте электронной торговой площадки </w:t>
      </w:r>
      <w:r w:rsidRPr="00AD54D5">
        <w:rPr>
          <w:rFonts w:eastAsia="Arial Unicode MS"/>
          <w:color w:val="0066CC"/>
          <w:sz w:val="22"/>
          <w:szCs w:val="22"/>
          <w:u w:val="single"/>
        </w:rPr>
        <w:t>https://utp.sberbank-ast.ru/</w:t>
      </w:r>
      <w:r w:rsidRPr="00AD54D5">
        <w:rPr>
          <w:rFonts w:eastAsia="Arial Unicode MS"/>
          <w:sz w:val="22"/>
          <w:szCs w:val="22"/>
        </w:rPr>
        <w:t>, ознакомиться с документацией о предмете торгов можно по адресу местонахождения Организатора аукциона и по телефону 8(39139)32673.</w:t>
      </w:r>
    </w:p>
    <w:p w:rsidR="005577F7" w:rsidRPr="00AD54D5" w:rsidRDefault="005577F7" w:rsidP="005577F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AD54D5">
        <w:rPr>
          <w:rFonts w:ascii="Times New Roman" w:hAnsi="Times New Roman" w:cs="Times New Roman"/>
          <w:sz w:val="22"/>
          <w:szCs w:val="22"/>
        </w:rPr>
        <w:t xml:space="preserve">Приложение №1 </w:t>
      </w:r>
    </w:p>
    <w:p w:rsidR="005577F7" w:rsidRPr="00AD54D5" w:rsidRDefault="005577F7" w:rsidP="005577F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AD54D5">
        <w:rPr>
          <w:rFonts w:ascii="Times New Roman" w:hAnsi="Times New Roman" w:cs="Times New Roman"/>
          <w:sz w:val="22"/>
          <w:szCs w:val="22"/>
        </w:rPr>
        <w:t>к извещению</w:t>
      </w:r>
    </w:p>
    <w:p w:rsidR="005577F7" w:rsidRPr="00AD54D5" w:rsidRDefault="005577F7" w:rsidP="005577F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AD54D5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5577F7" w:rsidRPr="00AD54D5" w:rsidRDefault="005577F7" w:rsidP="005577F7">
      <w:pPr>
        <w:widowControl w:val="0"/>
        <w:autoSpaceDE w:val="0"/>
        <w:autoSpaceDN w:val="0"/>
        <w:adjustRightInd w:val="0"/>
        <w:spacing w:line="233" w:lineRule="auto"/>
        <w:jc w:val="center"/>
        <w:outlineLvl w:val="0"/>
        <w:rPr>
          <w:b/>
          <w:bCs/>
          <w:sz w:val="22"/>
          <w:szCs w:val="22"/>
        </w:rPr>
      </w:pPr>
      <w:r w:rsidRPr="00AD54D5">
        <w:rPr>
          <w:b/>
          <w:bCs/>
          <w:sz w:val="22"/>
          <w:szCs w:val="22"/>
        </w:rPr>
        <w:t xml:space="preserve"> Заявка </w:t>
      </w:r>
    </w:p>
    <w:p w:rsidR="005577F7" w:rsidRPr="00AD54D5" w:rsidRDefault="005577F7" w:rsidP="005577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AD54D5">
        <w:rPr>
          <w:b/>
          <w:bCs/>
          <w:sz w:val="22"/>
          <w:szCs w:val="22"/>
        </w:rPr>
        <w:t xml:space="preserve">на участие в </w:t>
      </w:r>
      <w:r w:rsidRPr="00AD54D5">
        <w:rPr>
          <w:b/>
          <w:spacing w:val="2"/>
          <w:sz w:val="22"/>
          <w:szCs w:val="22"/>
        </w:rPr>
        <w:t xml:space="preserve">электронном </w:t>
      </w:r>
      <w:r w:rsidRPr="00AD54D5">
        <w:rPr>
          <w:b/>
          <w:bCs/>
          <w:sz w:val="22"/>
          <w:szCs w:val="22"/>
        </w:rPr>
        <w:t xml:space="preserve">аукционе на право заключения </w:t>
      </w:r>
    </w:p>
    <w:p w:rsidR="005577F7" w:rsidRPr="00AD54D5" w:rsidRDefault="005577F7" w:rsidP="005577F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AD54D5">
        <w:rPr>
          <w:b/>
          <w:bCs/>
          <w:sz w:val="22"/>
          <w:szCs w:val="22"/>
        </w:rPr>
        <w:t>договора аренды земельного участка</w:t>
      </w:r>
    </w:p>
    <w:p w:rsidR="005577F7" w:rsidRPr="00AD54D5" w:rsidRDefault="005577F7" w:rsidP="005577F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D54D5">
        <w:rPr>
          <w:sz w:val="22"/>
          <w:szCs w:val="22"/>
        </w:rPr>
        <w:t>«___» _____________ г.</w:t>
      </w:r>
    </w:p>
    <w:p w:rsidR="005577F7" w:rsidRPr="00AD54D5" w:rsidRDefault="005577F7" w:rsidP="005577F7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2"/>
          <w:szCs w:val="22"/>
        </w:rPr>
      </w:pPr>
    </w:p>
    <w:p w:rsidR="005577F7" w:rsidRPr="00AD54D5" w:rsidRDefault="005577F7" w:rsidP="005577F7">
      <w:pPr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Ознакомившись с извещением о проведении </w:t>
      </w:r>
      <w:r w:rsidRPr="00AD54D5">
        <w:rPr>
          <w:spacing w:val="2"/>
          <w:sz w:val="22"/>
          <w:szCs w:val="22"/>
        </w:rPr>
        <w:t xml:space="preserve">электронного </w:t>
      </w:r>
      <w:r w:rsidRPr="00AD54D5">
        <w:rPr>
          <w:sz w:val="22"/>
          <w:szCs w:val="22"/>
        </w:rPr>
        <w:t xml:space="preserve">аукциона </w:t>
      </w:r>
      <w:r w:rsidRPr="00AD54D5">
        <w:rPr>
          <w:sz w:val="22"/>
          <w:szCs w:val="22"/>
        </w:rPr>
        <w:br/>
        <w:t xml:space="preserve">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www.torgi.gov.ru, </w:t>
      </w:r>
    </w:p>
    <w:p w:rsidR="005577F7" w:rsidRPr="00AD54D5" w:rsidRDefault="005577F7" w:rsidP="005577F7">
      <w:pPr>
        <w:widowControl w:val="0"/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заявитель просит допустить к участию в </w:t>
      </w:r>
      <w:r w:rsidRPr="00AD54D5">
        <w:rPr>
          <w:spacing w:val="2"/>
          <w:sz w:val="22"/>
          <w:szCs w:val="22"/>
        </w:rPr>
        <w:t xml:space="preserve">электронном </w:t>
      </w:r>
      <w:r w:rsidRPr="00AD54D5">
        <w:rPr>
          <w:sz w:val="22"/>
          <w:szCs w:val="22"/>
        </w:rPr>
        <w:t>аукционе на право заключения договора аренды земельного участка, сроком на _____ лет, площадью _________________ кв. м, с кадастровым номером:________________</w:t>
      </w:r>
      <w:r w:rsidRPr="00AD54D5">
        <w:rPr>
          <w:sz w:val="22"/>
          <w:szCs w:val="22"/>
          <w:u w:val="single"/>
        </w:rPr>
        <w:t xml:space="preserve"> </w:t>
      </w:r>
      <w:r w:rsidRPr="00AD54D5">
        <w:rPr>
          <w:sz w:val="22"/>
          <w:szCs w:val="22"/>
        </w:rPr>
        <w:t>, адрес (описание местоположения): ____________________________________________________________________, разрешенное использование____________________________________.</w:t>
      </w:r>
    </w:p>
    <w:p w:rsidR="005577F7" w:rsidRPr="00AD54D5" w:rsidRDefault="005577F7" w:rsidP="005577F7">
      <w:pPr>
        <w:widowControl w:val="0"/>
        <w:tabs>
          <w:tab w:val="left" w:pos="851"/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</w:p>
    <w:p w:rsidR="005577F7" w:rsidRPr="00AD54D5" w:rsidRDefault="005577F7" w:rsidP="005577F7">
      <w:pPr>
        <w:widowControl w:val="0"/>
        <w:tabs>
          <w:tab w:val="left" w:pos="851"/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Для заявителей – физических лиц</w:t>
      </w:r>
    </w:p>
    <w:p w:rsidR="005577F7" w:rsidRPr="00AD54D5" w:rsidRDefault="005577F7" w:rsidP="005577F7">
      <w:pPr>
        <w:widowControl w:val="0"/>
        <w:tabs>
          <w:tab w:val="left" w:pos="851"/>
          <w:tab w:val="left" w:pos="4680"/>
        </w:tabs>
        <w:spacing w:line="233" w:lineRule="auto"/>
        <w:jc w:val="both"/>
        <w:outlineLvl w:val="0"/>
        <w:rPr>
          <w:color w:val="FFFFFF"/>
          <w:sz w:val="22"/>
          <w:szCs w:val="22"/>
        </w:rPr>
      </w:pPr>
    </w:p>
    <w:p w:rsidR="005577F7" w:rsidRPr="00AD54D5" w:rsidRDefault="00515A3B" w:rsidP="005577F7">
      <w:pPr>
        <w:widowControl w:val="0"/>
        <w:tabs>
          <w:tab w:val="left" w:pos="4680"/>
        </w:tabs>
        <w:spacing w:line="233" w:lineRule="auto"/>
        <w:jc w:val="center"/>
        <w:outlineLvl w:val="0"/>
        <w:rPr>
          <w:sz w:val="22"/>
          <w:szCs w:val="22"/>
        </w:rPr>
      </w:pPr>
      <w:r w:rsidRPr="00AD54D5">
        <w:rPr>
          <w:noProof/>
          <w:color w:val="F2F2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46470" cy="0"/>
                <wp:effectExtent l="13335" t="13335" r="7620" b="5715"/>
                <wp:wrapNone/>
                <wp:docPr id="7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7E351" id="Прямая соединительная линия 6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76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">
                <w10:wrap anchorx="margin"/>
              </v:line>
            </w:pict>
          </mc:Fallback>
        </mc:AlternateContent>
      </w:r>
      <w:r w:rsidR="005577F7" w:rsidRPr="00AD54D5">
        <w:rPr>
          <w:sz w:val="22"/>
          <w:szCs w:val="22"/>
        </w:rPr>
        <w:t>(фамилия, имя, отчество заявителя)</w:t>
      </w:r>
    </w:p>
    <w:p w:rsidR="005577F7" w:rsidRPr="00AD54D5" w:rsidRDefault="005577F7" w:rsidP="005577F7">
      <w:pPr>
        <w:widowControl w:val="0"/>
        <w:tabs>
          <w:tab w:val="left" w:pos="4680"/>
        </w:tabs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____________________________________________________________________.</w:t>
      </w:r>
    </w:p>
    <w:p w:rsidR="005577F7" w:rsidRPr="00AD54D5" w:rsidRDefault="005577F7" w:rsidP="005577F7">
      <w:pPr>
        <w:widowControl w:val="0"/>
        <w:tabs>
          <w:tab w:val="left" w:pos="4680"/>
        </w:tabs>
        <w:ind w:firstLine="567"/>
        <w:jc w:val="center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ОГРНИП – для граждан – индивидуальных предпринимателей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Дата государственной регистрации «___» ________г., гражданство: __________,</w:t>
      </w:r>
    </w:p>
    <w:p w:rsidR="005577F7" w:rsidRPr="00AD54D5" w:rsidRDefault="005577F7" w:rsidP="005577F7">
      <w:pPr>
        <w:widowControl w:val="0"/>
        <w:tabs>
          <w:tab w:val="left" w:pos="851"/>
          <w:tab w:val="left" w:pos="4680"/>
        </w:tabs>
        <w:spacing w:line="233" w:lineRule="auto"/>
        <w:jc w:val="both"/>
        <w:outlineLvl w:val="0"/>
        <w:rPr>
          <w:noProof/>
          <w:sz w:val="22"/>
          <w:szCs w:val="22"/>
        </w:rPr>
      </w:pPr>
      <w:r w:rsidRPr="00AD54D5">
        <w:rPr>
          <w:noProof/>
          <w:sz w:val="22"/>
          <w:szCs w:val="22"/>
        </w:rPr>
        <w:t>дата рождения:_______________, паспорт номер:___________, серия:_________, код подразделения:___________, наименование органа, выдавшего паспорт: ________________________, дата выдачи: «___» ______ г.,</w:t>
      </w:r>
    </w:p>
    <w:p w:rsidR="005577F7" w:rsidRPr="00AD54D5" w:rsidRDefault="005577F7" w:rsidP="005577F7">
      <w:pPr>
        <w:widowControl w:val="0"/>
        <w:tabs>
          <w:tab w:val="left" w:pos="851"/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noProof/>
          <w:sz w:val="22"/>
          <w:szCs w:val="22"/>
        </w:rPr>
        <w:t>проживающий по адресу: ______________________________________________.</w:t>
      </w:r>
    </w:p>
    <w:p w:rsidR="005577F7" w:rsidRPr="00AD54D5" w:rsidRDefault="005577F7" w:rsidP="005577F7">
      <w:pPr>
        <w:widowControl w:val="0"/>
        <w:tabs>
          <w:tab w:val="left" w:pos="0"/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</w:p>
    <w:p w:rsidR="005577F7" w:rsidRPr="00AD54D5" w:rsidRDefault="005577F7" w:rsidP="005577F7">
      <w:pPr>
        <w:widowControl w:val="0"/>
        <w:tabs>
          <w:tab w:val="left" w:pos="0"/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Для заявителей – граждан, являющихся индивидуальными предпринимателями главами крестьянских (фермерских) хозяйств</w:t>
      </w:r>
    </w:p>
    <w:p w:rsidR="005577F7" w:rsidRPr="00AD54D5" w:rsidRDefault="00515A3B" w:rsidP="005577F7">
      <w:pPr>
        <w:widowControl w:val="0"/>
        <w:tabs>
          <w:tab w:val="left" w:pos="851"/>
          <w:tab w:val="left" w:pos="4680"/>
        </w:tabs>
        <w:spacing w:line="233" w:lineRule="auto"/>
        <w:jc w:val="both"/>
        <w:outlineLvl w:val="0"/>
        <w:rPr>
          <w:color w:val="FFFFFF"/>
          <w:sz w:val="22"/>
          <w:szCs w:val="22"/>
        </w:rPr>
      </w:pPr>
      <w:r w:rsidRPr="00AD54D5">
        <w:rPr>
          <w:noProof/>
          <w:color w:val="F2F2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203835</wp:posOffset>
                </wp:positionV>
                <wp:extent cx="6080760" cy="0"/>
                <wp:effectExtent l="9525" t="7620" r="5715" b="11430"/>
                <wp:wrapNone/>
                <wp:docPr id="6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CD4EA" id="Прямая соединительная линия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16.05pt" to="477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SXTwIAAFkEAAAOAAAAZHJzL2Uyb0RvYy54bWysVM1uEzEQviPxDpbv6e6GJE1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">
                <w10:wrap anchorx="margin"/>
              </v:line>
            </w:pict>
          </mc:Fallback>
        </mc:AlternateConten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center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(фамилия, имя, отчество заявителя)</w:t>
      </w:r>
    </w:p>
    <w:p w:rsidR="005577F7" w:rsidRPr="00AD54D5" w:rsidRDefault="005577F7" w:rsidP="005577F7">
      <w:pPr>
        <w:widowControl w:val="0"/>
        <w:tabs>
          <w:tab w:val="left" w:pos="4680"/>
        </w:tabs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____________________________________________________________________.</w:t>
      </w:r>
    </w:p>
    <w:p w:rsidR="005577F7" w:rsidRPr="00AD54D5" w:rsidRDefault="005577F7" w:rsidP="005577F7">
      <w:pPr>
        <w:widowControl w:val="0"/>
        <w:tabs>
          <w:tab w:val="left" w:pos="4680"/>
        </w:tabs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 xml:space="preserve">ОГРНИП – </w:t>
      </w:r>
      <w:r w:rsidRPr="00AD54D5">
        <w:rPr>
          <w:spacing w:val="-8"/>
          <w:sz w:val="22"/>
          <w:szCs w:val="22"/>
        </w:rPr>
        <w:t>граждан, являющихся индивидуальными предпринимателями главами крестьянских (фермерских) хозяйств)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ind w:right="-1"/>
        <w:outlineLvl w:val="0"/>
        <w:rPr>
          <w:sz w:val="22"/>
          <w:szCs w:val="22"/>
        </w:rPr>
      </w:pP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ind w:right="-1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Дата государственной регистрации «___» ________г., гражданство: __________.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ind w:right="-1"/>
        <w:jc w:val="both"/>
        <w:outlineLvl w:val="0"/>
        <w:rPr>
          <w:noProof/>
          <w:sz w:val="22"/>
          <w:szCs w:val="22"/>
        </w:rPr>
      </w:pPr>
      <w:r w:rsidRPr="00AD54D5">
        <w:rPr>
          <w:noProof/>
          <w:sz w:val="22"/>
          <w:szCs w:val="22"/>
        </w:rPr>
        <w:t>дата рождения:_______________, паспорт номер:___________, серия:_________, код подразделения:___________, наименование органа, выдавшего паспорт: ______________________, дата выдачи: «___» ________ г.,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ind w:right="-1"/>
        <w:jc w:val="both"/>
        <w:outlineLvl w:val="0"/>
        <w:rPr>
          <w:sz w:val="22"/>
          <w:szCs w:val="22"/>
        </w:rPr>
      </w:pPr>
      <w:r w:rsidRPr="00AD54D5">
        <w:rPr>
          <w:noProof/>
          <w:sz w:val="22"/>
          <w:szCs w:val="22"/>
        </w:rPr>
        <w:t>проживающий по адресу: ______________________________________________.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Для заявителей – юридических лиц</w:t>
      </w:r>
    </w:p>
    <w:p w:rsidR="005577F7" w:rsidRPr="00AD54D5" w:rsidRDefault="00515A3B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6073140" cy="0"/>
                <wp:effectExtent l="13335" t="9525" r="9525" b="9525"/>
                <wp:wrapNone/>
                <wp:docPr id="5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A0EFD" id="Прямая соединительная линия 8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478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+yTwIAAFkEAAAOAAAAZHJzL2Uyb0RvYy54bWysVM1uEzEQviPxDtbe091NN2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">
                <w10:wrap anchorx="margin"/>
              </v:line>
            </w:pict>
          </mc:Fallback>
        </mc:AlternateConten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5577F7" w:rsidRPr="00AD54D5" w:rsidRDefault="005577F7" w:rsidP="005577F7">
      <w:pPr>
        <w:widowControl w:val="0"/>
        <w:spacing w:line="233" w:lineRule="auto"/>
        <w:jc w:val="both"/>
        <w:rPr>
          <w:sz w:val="22"/>
          <w:szCs w:val="22"/>
        </w:rPr>
      </w:pPr>
    </w:p>
    <w:p w:rsidR="005577F7" w:rsidRPr="00AD54D5" w:rsidRDefault="005577F7" w:rsidP="005577F7">
      <w:pPr>
        <w:widowControl w:val="0"/>
        <w:spacing w:line="233" w:lineRule="auto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находящееся по адресу:________________________________________________</w:t>
      </w:r>
    </w:p>
    <w:p w:rsidR="005577F7" w:rsidRPr="00AD54D5" w:rsidRDefault="005577F7" w:rsidP="005577F7">
      <w:pPr>
        <w:widowControl w:val="0"/>
        <w:tabs>
          <w:tab w:val="left" w:pos="567"/>
          <w:tab w:val="left" w:pos="4680"/>
        </w:tabs>
        <w:spacing w:line="233" w:lineRule="auto"/>
        <w:ind w:firstLine="709"/>
        <w:jc w:val="both"/>
        <w:outlineLvl w:val="0"/>
        <w:rPr>
          <w:sz w:val="22"/>
          <w:szCs w:val="22"/>
        </w:rPr>
      </w:pPr>
    </w:p>
    <w:p w:rsidR="005577F7" w:rsidRPr="00AD54D5" w:rsidRDefault="005577F7" w:rsidP="005577F7">
      <w:pPr>
        <w:widowControl w:val="0"/>
        <w:tabs>
          <w:tab w:val="left" w:pos="567"/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Для представителя заявителя</w:t>
      </w:r>
    </w:p>
    <w:p w:rsidR="005577F7" w:rsidRPr="00AD54D5" w:rsidRDefault="00515A3B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186055</wp:posOffset>
                </wp:positionV>
                <wp:extent cx="5047615" cy="0"/>
                <wp:effectExtent l="8890" t="12065" r="10795" b="6985"/>
                <wp:wrapNone/>
                <wp:docPr id="4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7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09F9E" id="Прямая соединительная линия 8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4.65pt" to="478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"/>
            </w:pict>
          </mc:Fallback>
        </mc:AlternateContent>
      </w:r>
      <w:r w:rsidR="005577F7" w:rsidRPr="00AD54D5">
        <w:rPr>
          <w:sz w:val="22"/>
          <w:szCs w:val="22"/>
        </w:rPr>
        <w:t>В лице</w:t>
      </w:r>
      <w:r w:rsidR="005577F7" w:rsidRPr="00AD54D5">
        <w:rPr>
          <w:color w:val="FFFFFF"/>
          <w:sz w:val="22"/>
          <w:szCs w:val="22"/>
        </w:rPr>
        <w:t>_________________________________________________________</w:t>
      </w:r>
      <w:r w:rsidR="005577F7" w:rsidRPr="00AD54D5">
        <w:rPr>
          <w:sz w:val="22"/>
          <w:szCs w:val="22"/>
        </w:rPr>
        <w:t xml:space="preserve"> 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ind w:left="2977" w:hanging="2268"/>
        <w:jc w:val="center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(фамилия, имя, отчество представителя заявителя)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lastRenderedPageBreak/>
        <w:t>действующего на основании ___________________________________________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(номер и дата документа, удостоверяющего полномочия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представителя заявителя)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ind w:right="-1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электронный почтовый адрес заявителя _________________________________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ind w:right="-1"/>
        <w:jc w:val="both"/>
        <w:outlineLvl w:val="0"/>
        <w:rPr>
          <w:sz w:val="22"/>
          <w:szCs w:val="22"/>
        </w:rPr>
      </w:pP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ind w:right="-1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Для заявителей – юридических лиц крестьянских (фермерских) хозяйств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ind w:right="-1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____________________________________________________________________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5577F7" w:rsidRPr="00AD54D5" w:rsidRDefault="005577F7" w:rsidP="005577F7">
      <w:pPr>
        <w:widowControl w:val="0"/>
        <w:spacing w:line="233" w:lineRule="auto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находящееся по адресу:</w:t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  <w:t xml:space="preserve"> </w:t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  <w:t>_______________________________________________.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ind w:firstLine="709"/>
        <w:jc w:val="both"/>
        <w:outlineLvl w:val="0"/>
        <w:rPr>
          <w:sz w:val="22"/>
          <w:szCs w:val="22"/>
        </w:rPr>
      </w:pP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Для представителя заявителя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В лице ________________________________________________________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ind w:left="3119" w:hanging="2410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 xml:space="preserve">            (фамилия, имя, отчество представителя заявителя)</w:t>
      </w:r>
    </w:p>
    <w:p w:rsidR="005577F7" w:rsidRPr="00AD54D5" w:rsidRDefault="00515A3B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2184400</wp:posOffset>
                </wp:positionH>
                <wp:positionV relativeFrom="paragraph">
                  <wp:posOffset>190500</wp:posOffset>
                </wp:positionV>
                <wp:extent cx="3879850" cy="0"/>
                <wp:effectExtent l="6985" t="13970" r="8890" b="5080"/>
                <wp:wrapNone/>
                <wp:docPr id="3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7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B3D79" id="Прямая соединительная линия 27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2pt,15pt" to="477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">
                <w10:wrap anchorx="margin"/>
              </v:line>
            </w:pict>
          </mc:Fallback>
        </mc:AlternateContent>
      </w:r>
      <w:r w:rsidRPr="00AD54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059805" cy="0"/>
                <wp:effectExtent l="13335" t="9525" r="13335" b="9525"/>
                <wp:wrapNone/>
                <wp:docPr id="2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1DE9D" id="Прямая соединительная линия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95pt" to="477.1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">
                <w10:wrap anchorx="margin"/>
              </v:line>
            </w:pict>
          </mc:Fallback>
        </mc:AlternateContent>
      </w:r>
      <w:r w:rsidR="005577F7" w:rsidRPr="00AD54D5">
        <w:rPr>
          <w:sz w:val="22"/>
          <w:szCs w:val="22"/>
        </w:rPr>
        <w:t>действующего на основании</w:t>
      </w:r>
      <w:r w:rsidR="005577F7" w:rsidRPr="00AD54D5">
        <w:rPr>
          <w:color w:val="FFFFFF"/>
          <w:sz w:val="22"/>
          <w:szCs w:val="22"/>
        </w:rPr>
        <w:t>________________________________________________________________________________________________________________.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(номер и дата документа, удостоверяющего полномочия представителя заявителя)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</w:p>
    <w:p w:rsidR="005577F7" w:rsidRPr="00AD54D5" w:rsidRDefault="00515A3B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3050540</wp:posOffset>
                </wp:positionH>
                <wp:positionV relativeFrom="paragraph">
                  <wp:posOffset>185420</wp:posOffset>
                </wp:positionV>
                <wp:extent cx="3017520" cy="0"/>
                <wp:effectExtent l="6350" t="7620" r="5080" b="11430"/>
                <wp:wrapNone/>
                <wp:docPr id="1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1D1FB" id="Прямая соединительная линия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2pt,14.6pt" to="477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">
                <w10:wrap anchorx="margin"/>
              </v:line>
            </w:pict>
          </mc:Fallback>
        </mc:AlternateContent>
      </w:r>
      <w:r w:rsidR="005577F7" w:rsidRPr="00AD54D5">
        <w:rPr>
          <w:sz w:val="22"/>
          <w:szCs w:val="22"/>
        </w:rPr>
        <w:t>электронный почтовый адрес заявителя</w:t>
      </w:r>
      <w:r w:rsidR="005577F7" w:rsidRPr="00AD54D5">
        <w:rPr>
          <w:color w:val="FFFFFF"/>
          <w:sz w:val="22"/>
          <w:szCs w:val="22"/>
        </w:rPr>
        <w:t>__________________________________</w:t>
      </w:r>
    </w:p>
    <w:p w:rsidR="005577F7" w:rsidRPr="00AD54D5" w:rsidRDefault="005577F7" w:rsidP="005577F7">
      <w:pPr>
        <w:pStyle w:val="western"/>
        <w:spacing w:after="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действующего на основании _______________________________________________________________________,</w:t>
      </w:r>
    </w:p>
    <w:p w:rsidR="005577F7" w:rsidRPr="00AD54D5" w:rsidRDefault="005577F7" w:rsidP="005577F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D54D5">
        <w:rPr>
          <w:rFonts w:ascii="Times New Roman" w:hAnsi="Times New Roman" w:cs="Times New Roman"/>
          <w:color w:val="000000"/>
          <w:sz w:val="22"/>
          <w:szCs w:val="22"/>
        </w:rPr>
        <w:t xml:space="preserve">Заявитель подтверждает, что он располагает данными об организаторе </w:t>
      </w:r>
      <w:r w:rsidRPr="00AD54D5">
        <w:rPr>
          <w:rFonts w:ascii="Times New Roman" w:hAnsi="Times New Roman" w:cs="Times New Roman"/>
          <w:spacing w:val="2"/>
          <w:sz w:val="22"/>
          <w:szCs w:val="22"/>
        </w:rPr>
        <w:t xml:space="preserve">электронного </w:t>
      </w:r>
      <w:r w:rsidRPr="00AD54D5">
        <w:rPr>
          <w:rFonts w:ascii="Times New Roman" w:hAnsi="Times New Roman" w:cs="Times New Roman"/>
          <w:color w:val="000000"/>
          <w:sz w:val="22"/>
          <w:szCs w:val="22"/>
        </w:rPr>
        <w:t xml:space="preserve">аукциона, уполномоченном органе, предмете </w:t>
      </w:r>
      <w:r w:rsidRPr="00AD54D5">
        <w:rPr>
          <w:rFonts w:ascii="Times New Roman" w:hAnsi="Times New Roman" w:cs="Times New Roman"/>
          <w:spacing w:val="2"/>
          <w:sz w:val="22"/>
          <w:szCs w:val="22"/>
        </w:rPr>
        <w:t xml:space="preserve">электронного </w:t>
      </w:r>
      <w:r w:rsidRPr="00AD54D5">
        <w:rPr>
          <w:rFonts w:ascii="Times New Roman" w:hAnsi="Times New Roman" w:cs="Times New Roman"/>
          <w:color w:val="000000"/>
          <w:sz w:val="22"/>
          <w:szCs w:val="22"/>
        </w:rPr>
        <w:t xml:space="preserve">аукциона, проекте договора аренды, условиях и порядке проведения </w:t>
      </w:r>
      <w:r w:rsidRPr="00AD54D5">
        <w:rPr>
          <w:rFonts w:ascii="Times New Roman" w:hAnsi="Times New Roman" w:cs="Times New Roman"/>
          <w:spacing w:val="2"/>
          <w:sz w:val="22"/>
          <w:szCs w:val="22"/>
        </w:rPr>
        <w:t xml:space="preserve">электронного </w:t>
      </w:r>
      <w:r w:rsidRPr="00AD54D5">
        <w:rPr>
          <w:rFonts w:ascii="Times New Roman" w:hAnsi="Times New Roman" w:cs="Times New Roman"/>
          <w:color w:val="000000"/>
          <w:sz w:val="22"/>
          <w:szCs w:val="22"/>
        </w:rPr>
        <w:t>аукциона.</w:t>
      </w:r>
    </w:p>
    <w:p w:rsidR="005577F7" w:rsidRPr="00AD54D5" w:rsidRDefault="005577F7" w:rsidP="005577F7">
      <w:pPr>
        <w:pStyle w:val="ConsPlusNonformat"/>
        <w:widowControl/>
        <w:ind w:firstLine="851"/>
        <w:rPr>
          <w:rFonts w:ascii="Times New Roman" w:hAnsi="Times New Roman" w:cs="Times New Roman"/>
          <w:sz w:val="22"/>
          <w:szCs w:val="22"/>
        </w:rPr>
      </w:pPr>
      <w:r w:rsidRPr="00AD54D5">
        <w:rPr>
          <w:rFonts w:ascii="Times New Roman" w:hAnsi="Times New Roman" w:cs="Times New Roman"/>
          <w:sz w:val="22"/>
          <w:szCs w:val="22"/>
        </w:rPr>
        <w:t>Принимая решение об участии в электронном аукционе по продаже земельного участка или права на заключение договора аренды земельного участка, обязуюсь:</w:t>
      </w:r>
    </w:p>
    <w:p w:rsidR="005577F7" w:rsidRPr="00AD54D5" w:rsidRDefault="005577F7" w:rsidP="005577F7">
      <w:pPr>
        <w:ind w:firstLine="851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1) соблюдать условия электронного аукциона, содержащиеся в извещении о проведении электронного аукциона, а также порядок проведения электронного аукциона, установленный Правилами организации и проведения торгов по продаже, находящихся в государственной или муниципальной собственности, земельных участков или права на заключение договоров аренды таких земельных участков, утвержденными ст. 39.11, ст. 39.12, ст. 39.13 Земельного кодекса Российской Федерации;</w:t>
      </w:r>
    </w:p>
    <w:p w:rsidR="005577F7" w:rsidRPr="00AD54D5" w:rsidRDefault="005577F7" w:rsidP="005577F7">
      <w:pPr>
        <w:ind w:right="15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             2) в случае признания победителем электронного аукциона подписать в день проведения электронного аукциона протокол о результатах электронного аукциона; в течение тридцати дней со дня направления Организатором электронного аукциона проекта договора купли-продажи земельного участка или проекта договора аренды земельного участка, подписать и представить указанный договор Организатору электронного аукциона.</w:t>
      </w:r>
    </w:p>
    <w:p w:rsidR="005577F7" w:rsidRPr="00AD54D5" w:rsidRDefault="005577F7" w:rsidP="005577F7">
      <w:pPr>
        <w:ind w:firstLine="851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Со сведениями, изложенными в извещении о проведении электронного аукциона, ознакомлен и согласен.</w:t>
      </w:r>
    </w:p>
    <w:p w:rsidR="005577F7" w:rsidRPr="00AD54D5" w:rsidRDefault="005577F7" w:rsidP="005577F7">
      <w:pPr>
        <w:ind w:firstLine="851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К заявке прилагаются документы в соответствии с перечнем, указанным в извещении о проведении электронного аукциона.</w:t>
      </w:r>
    </w:p>
    <w:p w:rsidR="005577F7" w:rsidRPr="00AD54D5" w:rsidRDefault="005577F7" w:rsidP="005577F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color w:val="FFFFFF"/>
          <w:sz w:val="22"/>
          <w:szCs w:val="22"/>
        </w:rPr>
      </w:pPr>
      <w:r w:rsidRPr="00AD54D5">
        <w:rPr>
          <w:sz w:val="22"/>
          <w:szCs w:val="22"/>
        </w:rPr>
        <w:t>Реквизиты банковского счета для возврата задатка:</w:t>
      </w:r>
      <w:r w:rsidRPr="00AD54D5">
        <w:rPr>
          <w:color w:val="FFFFFF"/>
          <w:sz w:val="22"/>
          <w:szCs w:val="22"/>
        </w:rPr>
        <w:t>___</w:t>
      </w:r>
    </w:p>
    <w:p w:rsidR="005577F7" w:rsidRPr="00AD54D5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Полное наименование получателя_________________________________</w:t>
      </w:r>
    </w:p>
    <w:p w:rsidR="005577F7" w:rsidRPr="00AD54D5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ИНН получателя _________________ КПП получателя________________</w:t>
      </w:r>
    </w:p>
    <w:p w:rsidR="005577F7" w:rsidRPr="00AD54D5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Наименование банка получателя___________________________________</w:t>
      </w:r>
    </w:p>
    <w:p w:rsidR="005577F7" w:rsidRPr="00AD54D5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БИК банка получателя__________________</w:t>
      </w:r>
    </w:p>
    <w:p w:rsidR="005577F7" w:rsidRPr="00AD54D5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ИНН банка получателя__________________</w:t>
      </w:r>
    </w:p>
    <w:p w:rsidR="005577F7" w:rsidRPr="00AD54D5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КПП банка получателя__________________</w:t>
      </w:r>
    </w:p>
    <w:p w:rsidR="005577F7" w:rsidRPr="00AD54D5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Корреспондентский счет банка получателя___________________________</w:t>
      </w:r>
    </w:p>
    <w:p w:rsidR="005577F7" w:rsidRPr="00AD54D5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Расчетный счет получателя________________________________________</w:t>
      </w:r>
    </w:p>
    <w:p w:rsidR="005577F7" w:rsidRPr="00AD54D5" w:rsidRDefault="005577F7" w:rsidP="00557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577F7" w:rsidRPr="00AD54D5" w:rsidRDefault="005577F7" w:rsidP="00557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D54D5">
        <w:rPr>
          <w:rFonts w:ascii="Times New Roman" w:hAnsi="Times New Roman" w:cs="Times New Roman"/>
          <w:sz w:val="22"/>
          <w:szCs w:val="22"/>
        </w:rPr>
        <w:t>Контактные телефоны: 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5667"/>
      </w:tblGrid>
      <w:tr w:rsidR="005577F7" w:rsidRPr="00AD54D5" w:rsidTr="005577F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5577F7" w:rsidRPr="00AD54D5" w:rsidRDefault="005577F7" w:rsidP="005577F7">
            <w:pPr>
              <w:rPr>
                <w:sz w:val="22"/>
                <w:szCs w:val="22"/>
              </w:rPr>
            </w:pPr>
          </w:p>
          <w:p w:rsidR="005577F7" w:rsidRPr="00AD54D5" w:rsidRDefault="005577F7" w:rsidP="005577F7">
            <w:pPr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Подпись Заявителя или полномочного представителя </w:t>
            </w:r>
          </w:p>
          <w:p w:rsidR="005577F7" w:rsidRPr="00AD54D5" w:rsidRDefault="005577F7" w:rsidP="005577F7">
            <w:pPr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Заявителя                                   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5577F7" w:rsidRPr="00AD54D5" w:rsidRDefault="005577F7" w:rsidP="005577F7">
            <w:pPr>
              <w:jc w:val="both"/>
              <w:rPr>
                <w:sz w:val="22"/>
                <w:szCs w:val="22"/>
              </w:rPr>
            </w:pPr>
          </w:p>
          <w:p w:rsidR="005577F7" w:rsidRPr="00AD54D5" w:rsidRDefault="005577F7" w:rsidP="005577F7">
            <w:pPr>
              <w:jc w:val="both"/>
              <w:rPr>
                <w:sz w:val="22"/>
                <w:szCs w:val="22"/>
              </w:rPr>
            </w:pPr>
          </w:p>
          <w:p w:rsidR="005577F7" w:rsidRPr="00AD54D5" w:rsidRDefault="005577F7" w:rsidP="005577F7">
            <w:pPr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_____________________ /  </w:t>
            </w:r>
            <w:r w:rsidRPr="00AD54D5">
              <w:rPr>
                <w:sz w:val="22"/>
                <w:szCs w:val="22"/>
                <w:u w:val="single"/>
              </w:rPr>
              <w:t>____________________</w:t>
            </w:r>
            <w:r w:rsidRPr="00AD54D5">
              <w:rPr>
                <w:sz w:val="22"/>
                <w:szCs w:val="22"/>
              </w:rPr>
              <w:t>/</w:t>
            </w:r>
          </w:p>
        </w:tc>
      </w:tr>
      <w:tr w:rsidR="005577F7" w:rsidRPr="00AD54D5" w:rsidTr="005577F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4D5" w:rsidRPr="00AD54D5" w:rsidRDefault="00AD54D5" w:rsidP="00AD54D5">
            <w:pPr>
              <w:rPr>
                <w:sz w:val="22"/>
                <w:szCs w:val="22"/>
              </w:rPr>
            </w:pPr>
          </w:p>
        </w:tc>
      </w:tr>
      <w:tr w:rsidR="005577F7" w:rsidRPr="00AD54D5" w:rsidTr="005577F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4D5" w:rsidRPr="00AD54D5" w:rsidRDefault="00AD54D5" w:rsidP="005577F7">
            <w:pPr>
              <w:jc w:val="both"/>
              <w:rPr>
                <w:sz w:val="22"/>
                <w:szCs w:val="22"/>
              </w:rPr>
            </w:pPr>
          </w:p>
        </w:tc>
      </w:tr>
      <w:tr w:rsidR="005577F7" w:rsidRPr="00AD54D5" w:rsidTr="005577F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5577F7" w:rsidRPr="00AD54D5" w:rsidRDefault="005577F7" w:rsidP="00557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5577F7" w:rsidRPr="00AD54D5" w:rsidRDefault="005577F7" w:rsidP="005577F7">
            <w:pPr>
              <w:jc w:val="both"/>
              <w:rPr>
                <w:sz w:val="22"/>
                <w:szCs w:val="22"/>
              </w:rPr>
            </w:pPr>
          </w:p>
        </w:tc>
      </w:tr>
    </w:tbl>
    <w:p w:rsidR="005577F7" w:rsidRPr="00AD54D5" w:rsidRDefault="005577F7" w:rsidP="005577F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AD54D5">
        <w:rPr>
          <w:rFonts w:ascii="Times New Roman" w:hAnsi="Times New Roman" w:cs="Times New Roman"/>
          <w:sz w:val="22"/>
          <w:szCs w:val="22"/>
        </w:rPr>
        <w:t>Приложение №</w:t>
      </w:r>
      <w:r w:rsidRPr="00AD54D5">
        <w:rPr>
          <w:rFonts w:ascii="Times New Roman" w:hAnsi="Times New Roman" w:cs="Times New Roman"/>
          <w:sz w:val="22"/>
          <w:szCs w:val="22"/>
          <w:lang w:val="en-US"/>
        </w:rPr>
        <w:t>2</w:t>
      </w:r>
    </w:p>
    <w:p w:rsidR="005577F7" w:rsidRPr="00AD54D5" w:rsidRDefault="005577F7" w:rsidP="005577F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AD54D5">
        <w:rPr>
          <w:rFonts w:ascii="Times New Roman" w:hAnsi="Times New Roman" w:cs="Times New Roman"/>
          <w:sz w:val="22"/>
          <w:szCs w:val="22"/>
        </w:rPr>
        <w:t>к извещению</w:t>
      </w:r>
    </w:p>
    <w:p w:rsidR="005577F7" w:rsidRPr="00AD54D5" w:rsidRDefault="005577F7" w:rsidP="005577F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D54D5">
        <w:rPr>
          <w:rFonts w:ascii="Times New Roman" w:hAnsi="Times New Roman" w:cs="Times New Roman"/>
          <w:b/>
          <w:sz w:val="22"/>
          <w:szCs w:val="22"/>
        </w:rPr>
        <w:t>ПРОЕКТ</w:t>
      </w:r>
    </w:p>
    <w:p w:rsidR="00B46946" w:rsidRPr="00AD54D5" w:rsidRDefault="00B46946" w:rsidP="00B46946">
      <w:pPr>
        <w:jc w:val="center"/>
        <w:rPr>
          <w:b/>
          <w:sz w:val="22"/>
          <w:szCs w:val="22"/>
          <w:u w:val="single"/>
        </w:rPr>
      </w:pPr>
      <w:r w:rsidRPr="00AD54D5">
        <w:rPr>
          <w:b/>
          <w:sz w:val="22"/>
          <w:szCs w:val="22"/>
        </w:rPr>
        <w:t>ДОГОВОР АРЕНДЫ №_____</w:t>
      </w:r>
    </w:p>
    <w:p w:rsidR="00B46946" w:rsidRPr="00AD54D5" w:rsidRDefault="00B46946" w:rsidP="00B46946">
      <w:pPr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находящегося в государственной собственности  земельного участка</w:t>
      </w:r>
    </w:p>
    <w:p w:rsidR="00B46946" w:rsidRPr="00AD54D5" w:rsidRDefault="00B46946" w:rsidP="00B46946">
      <w:pPr>
        <w:jc w:val="center"/>
        <w:rPr>
          <w:b/>
          <w:sz w:val="22"/>
          <w:szCs w:val="22"/>
        </w:rPr>
      </w:pPr>
    </w:p>
    <w:p w:rsidR="00B46946" w:rsidRPr="00AD54D5" w:rsidRDefault="00B46946" w:rsidP="00B46946">
      <w:pPr>
        <w:rPr>
          <w:sz w:val="22"/>
          <w:szCs w:val="22"/>
          <w:u w:val="single"/>
        </w:rPr>
      </w:pPr>
      <w:r w:rsidRPr="00AD54D5">
        <w:rPr>
          <w:sz w:val="22"/>
          <w:szCs w:val="22"/>
        </w:rPr>
        <w:t xml:space="preserve">от  </w:t>
      </w:r>
      <w:r w:rsidRPr="00AD54D5">
        <w:rPr>
          <w:sz w:val="22"/>
          <w:szCs w:val="22"/>
          <w:u w:val="single"/>
        </w:rPr>
        <w:t xml:space="preserve">«            »                  </w:t>
      </w:r>
      <w:r w:rsidRPr="00AD54D5">
        <w:rPr>
          <w:sz w:val="22"/>
          <w:szCs w:val="22"/>
        </w:rPr>
        <w:t xml:space="preserve"> 20___ г.                                                                                     </w:t>
      </w:r>
      <w:r w:rsidRPr="00AD54D5">
        <w:rPr>
          <w:sz w:val="22"/>
          <w:szCs w:val="22"/>
          <w:u w:val="single"/>
        </w:rPr>
        <w:t>пгт Шушенское</w:t>
      </w:r>
    </w:p>
    <w:p w:rsidR="00B46946" w:rsidRPr="00AD54D5" w:rsidRDefault="00B46946" w:rsidP="00B46946">
      <w:pPr>
        <w:rPr>
          <w:sz w:val="22"/>
          <w:szCs w:val="22"/>
        </w:rPr>
      </w:pPr>
    </w:p>
    <w:p w:rsidR="00B46946" w:rsidRPr="00AD54D5" w:rsidRDefault="00B46946" w:rsidP="00B46946">
      <w:pPr>
        <w:pBdr>
          <w:bottom w:val="single" w:sz="4" w:space="2" w:color="auto"/>
        </w:pBdr>
        <w:ind w:firstLine="567"/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Муниципальное образование «Шушенский район»,</w:t>
      </w:r>
    </w:p>
    <w:p w:rsidR="00B46946" w:rsidRPr="00AD54D5" w:rsidRDefault="00B46946" w:rsidP="00B46946">
      <w:pPr>
        <w:ind w:firstLine="567"/>
        <w:jc w:val="center"/>
        <w:rPr>
          <w:sz w:val="22"/>
          <w:szCs w:val="22"/>
        </w:rPr>
      </w:pPr>
      <w:r w:rsidRPr="00AD54D5">
        <w:rPr>
          <w:sz w:val="22"/>
          <w:szCs w:val="22"/>
        </w:rPr>
        <w:t>(наименование арендодателя)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930"/>
      </w:tblGrid>
      <w:tr w:rsidR="00B46946" w:rsidRPr="00AD54D5" w:rsidTr="00B4694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46946" w:rsidRPr="00AD54D5" w:rsidRDefault="00B46946" w:rsidP="00B46946">
            <w:pPr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в лице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946" w:rsidRPr="00AD54D5" w:rsidRDefault="00B46946" w:rsidP="00B46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D54D5">
              <w:rPr>
                <w:rFonts w:ascii="Times New Roman" w:hAnsi="Times New Roman"/>
                <w:b w:val="0"/>
                <w:sz w:val="22"/>
                <w:szCs w:val="22"/>
              </w:rPr>
              <w:t>Комитета по управлению муниципальным имуществом администрации Шушенского ра</w:t>
            </w:r>
            <w:r w:rsidRPr="00AD54D5">
              <w:rPr>
                <w:rFonts w:ascii="Times New Roman" w:hAnsi="Times New Roman"/>
                <w:b w:val="0"/>
                <w:sz w:val="22"/>
                <w:szCs w:val="22"/>
              </w:rPr>
              <w:t>й</w:t>
            </w:r>
            <w:r w:rsidRPr="00AD54D5">
              <w:rPr>
                <w:rFonts w:ascii="Times New Roman" w:hAnsi="Times New Roman"/>
                <w:b w:val="0"/>
                <w:sz w:val="22"/>
                <w:szCs w:val="22"/>
              </w:rPr>
              <w:t xml:space="preserve">она, через председателя  </w:t>
            </w:r>
          </w:p>
        </w:tc>
      </w:tr>
    </w:tbl>
    <w:p w:rsidR="00B46946" w:rsidRPr="00AD54D5" w:rsidRDefault="00B46946" w:rsidP="00B46946">
      <w:pPr>
        <w:ind w:firstLine="567"/>
        <w:jc w:val="center"/>
        <w:rPr>
          <w:sz w:val="22"/>
          <w:szCs w:val="22"/>
        </w:rPr>
      </w:pPr>
      <w:r w:rsidRPr="00AD54D5">
        <w:rPr>
          <w:sz w:val="22"/>
          <w:szCs w:val="22"/>
        </w:rPr>
        <w:t>(должность, фамилия, имя, отчество)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804"/>
      </w:tblGrid>
      <w:tr w:rsidR="00B46946" w:rsidRPr="00AD54D5" w:rsidTr="00B4694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46946" w:rsidRPr="00AD54D5" w:rsidRDefault="00B46946" w:rsidP="00B46946">
            <w:pPr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действующего на основании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946" w:rsidRPr="00AD54D5" w:rsidRDefault="00B46946" w:rsidP="00B46946">
            <w:pPr>
              <w:jc w:val="both"/>
              <w:rPr>
                <w:sz w:val="22"/>
                <w:szCs w:val="22"/>
              </w:rPr>
            </w:pPr>
            <w:r w:rsidRPr="00AD54D5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B46946" w:rsidRPr="00AD54D5" w:rsidRDefault="00B46946" w:rsidP="00B46946">
      <w:pPr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именуемое в дальнейшем «Арендодатель», с одной стороны, и </w:t>
      </w:r>
    </w:p>
    <w:p w:rsidR="00B46946" w:rsidRPr="00AD54D5" w:rsidRDefault="00B46946" w:rsidP="00B46946">
      <w:pPr>
        <w:jc w:val="center"/>
        <w:rPr>
          <w:sz w:val="22"/>
          <w:szCs w:val="22"/>
        </w:rPr>
      </w:pPr>
      <w:r w:rsidRPr="00AD54D5">
        <w:rPr>
          <w:sz w:val="22"/>
          <w:szCs w:val="22"/>
        </w:rPr>
        <w:t xml:space="preserve"> (наименование арендатора)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8"/>
      </w:tblGrid>
      <w:tr w:rsidR="00B46946" w:rsidRPr="00AD54D5" w:rsidTr="00B46946">
        <w:tc>
          <w:tcPr>
            <w:tcW w:w="2943" w:type="dxa"/>
            <w:tcBorders>
              <w:bottom w:val="nil"/>
            </w:tcBorders>
          </w:tcPr>
          <w:p w:rsidR="00B46946" w:rsidRPr="00AD54D5" w:rsidRDefault="00B46946" w:rsidP="00B46946">
            <w:pPr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действующая на основании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46946" w:rsidRPr="00AD54D5" w:rsidRDefault="00B46946" w:rsidP="00B46946">
            <w:pPr>
              <w:jc w:val="both"/>
              <w:rPr>
                <w:sz w:val="22"/>
                <w:szCs w:val="22"/>
              </w:rPr>
            </w:pPr>
          </w:p>
        </w:tc>
      </w:tr>
    </w:tbl>
    <w:p w:rsidR="00B46946" w:rsidRPr="00AD54D5" w:rsidRDefault="00B46946" w:rsidP="00B46946">
      <w:pPr>
        <w:jc w:val="center"/>
        <w:rPr>
          <w:sz w:val="22"/>
          <w:szCs w:val="22"/>
        </w:rPr>
      </w:pPr>
      <w:r w:rsidRPr="00AD54D5">
        <w:rPr>
          <w:sz w:val="22"/>
          <w:szCs w:val="22"/>
        </w:rPr>
        <w:t>(положения, распоряжения, решения, устава, иного документа)</w:t>
      </w:r>
    </w:p>
    <w:p w:rsidR="00B46946" w:rsidRPr="00AD54D5" w:rsidRDefault="00B46946" w:rsidP="00B46946">
      <w:pPr>
        <w:jc w:val="both"/>
        <w:rPr>
          <w:sz w:val="22"/>
          <w:szCs w:val="22"/>
        </w:rPr>
      </w:pPr>
      <w:r w:rsidRPr="00AD54D5">
        <w:rPr>
          <w:sz w:val="22"/>
          <w:szCs w:val="22"/>
        </w:rPr>
        <w:t>именуемая в дальнейшем «Арендатор», с другой стороны, и именуемые в дальнейшем “Стороны”, заключили настоящий договор (далее – Договор) о нижеследующем:</w:t>
      </w:r>
    </w:p>
    <w:p w:rsidR="00B46946" w:rsidRPr="00AD54D5" w:rsidRDefault="00B46946" w:rsidP="00B46946">
      <w:pPr>
        <w:rPr>
          <w:sz w:val="22"/>
          <w:szCs w:val="22"/>
        </w:rPr>
      </w:pPr>
    </w:p>
    <w:p w:rsidR="00B46946" w:rsidRPr="00AD54D5" w:rsidRDefault="00B46946" w:rsidP="00B46946">
      <w:pPr>
        <w:jc w:val="center"/>
        <w:rPr>
          <w:sz w:val="22"/>
          <w:szCs w:val="22"/>
        </w:rPr>
      </w:pPr>
      <w:r w:rsidRPr="00AD54D5">
        <w:rPr>
          <w:b/>
          <w:sz w:val="22"/>
          <w:szCs w:val="22"/>
          <w:lang w:val="en-US"/>
        </w:rPr>
        <w:t>I</w:t>
      </w:r>
      <w:r w:rsidRPr="00AD54D5">
        <w:rPr>
          <w:b/>
          <w:sz w:val="22"/>
          <w:szCs w:val="22"/>
        </w:rPr>
        <w:t>. ПРЕДМЕТ ДОГОВОРА</w:t>
      </w:r>
    </w:p>
    <w:tbl>
      <w:tblPr>
        <w:tblW w:w="1003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119"/>
      </w:tblGrid>
      <w:tr w:rsidR="00B46946" w:rsidRPr="00AD54D5" w:rsidTr="00B46946">
        <w:tc>
          <w:tcPr>
            <w:tcW w:w="6912" w:type="dxa"/>
            <w:tcBorders>
              <w:bottom w:val="nil"/>
            </w:tcBorders>
          </w:tcPr>
          <w:p w:rsidR="00B46946" w:rsidRPr="00AD54D5" w:rsidRDefault="00B46946" w:rsidP="00B46946">
            <w:pPr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1.1. На основании</w:t>
            </w:r>
            <w:r w:rsidRPr="00AD54D5">
              <w:rPr>
                <w:i/>
                <w:sz w:val="22"/>
                <w:szCs w:val="22"/>
              </w:rPr>
              <w:t xml:space="preserve"> _________________________________________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46946" w:rsidRPr="00AD54D5" w:rsidRDefault="00B46946" w:rsidP="00B4694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46946" w:rsidRPr="00AD54D5" w:rsidRDefault="00B46946" w:rsidP="00B46946">
      <w:pPr>
        <w:jc w:val="center"/>
        <w:rPr>
          <w:sz w:val="22"/>
          <w:szCs w:val="22"/>
        </w:rPr>
      </w:pPr>
    </w:p>
    <w:p w:rsidR="00B46946" w:rsidRPr="004C4226" w:rsidRDefault="00B46946" w:rsidP="00B46946">
      <w:pPr>
        <w:jc w:val="center"/>
        <w:rPr>
          <w:sz w:val="22"/>
          <w:szCs w:val="22"/>
        </w:rPr>
      </w:pPr>
      <w:r w:rsidRPr="004C4226">
        <w:rPr>
          <w:sz w:val="22"/>
          <w:szCs w:val="22"/>
        </w:rPr>
        <w:t>Арендодатель  предоставляет,  а  Арендатор  принимает   в   аренду   земельный   участок   из   земель</w:t>
      </w:r>
    </w:p>
    <w:tbl>
      <w:tblPr>
        <w:tblW w:w="1003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46946" w:rsidRPr="004C4226" w:rsidTr="00B46946">
        <w:tc>
          <w:tcPr>
            <w:tcW w:w="10031" w:type="dxa"/>
          </w:tcPr>
          <w:p w:rsidR="00B46946" w:rsidRPr="004C4226" w:rsidRDefault="00DA3191" w:rsidP="00DA3191">
            <w:pPr>
              <w:jc w:val="center"/>
              <w:rPr>
                <w:b/>
                <w:sz w:val="22"/>
                <w:szCs w:val="22"/>
              </w:rPr>
            </w:pPr>
            <w:r w:rsidRPr="004C4226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Земли сельскохозяйственного назначения</w:t>
            </w:r>
          </w:p>
        </w:tc>
      </w:tr>
    </w:tbl>
    <w:p w:rsidR="00B46946" w:rsidRPr="004C4226" w:rsidRDefault="00B46946" w:rsidP="00B46946">
      <w:pPr>
        <w:pBdr>
          <w:bottom w:val="single" w:sz="4" w:space="0" w:color="auto"/>
        </w:pBdr>
        <w:jc w:val="center"/>
        <w:rPr>
          <w:sz w:val="22"/>
          <w:szCs w:val="22"/>
        </w:rPr>
      </w:pPr>
      <w:r w:rsidRPr="004C4226">
        <w:rPr>
          <w:sz w:val="22"/>
          <w:szCs w:val="22"/>
        </w:rPr>
        <w:t>(категория земель)</w:t>
      </w:r>
    </w:p>
    <w:p w:rsidR="00B46946" w:rsidRPr="004C4226" w:rsidRDefault="00B46946" w:rsidP="00B46946">
      <w:pPr>
        <w:rPr>
          <w:sz w:val="22"/>
          <w:szCs w:val="22"/>
        </w:rPr>
      </w:pPr>
      <w:r w:rsidRPr="004C4226">
        <w:rPr>
          <w:sz w:val="22"/>
          <w:szCs w:val="22"/>
        </w:rPr>
        <w:t xml:space="preserve">с кадастровым </w:t>
      </w:r>
      <w:r w:rsidRPr="004C4226">
        <w:rPr>
          <w:b/>
          <w:sz w:val="22"/>
          <w:szCs w:val="22"/>
        </w:rPr>
        <w:t>№</w:t>
      </w:r>
      <w:r w:rsidR="00DA3191" w:rsidRPr="004C4226">
        <w:rPr>
          <w:b/>
          <w:color w:val="000000"/>
          <w:sz w:val="22"/>
          <w:szCs w:val="22"/>
        </w:rPr>
        <w:t>24:42:0601002:140</w:t>
      </w:r>
      <w:r w:rsidR="00DA3191" w:rsidRPr="004C4226">
        <w:rPr>
          <w:sz w:val="22"/>
          <w:szCs w:val="22"/>
        </w:rPr>
        <w:t xml:space="preserve"> </w:t>
      </w:r>
      <w:r w:rsidRPr="004C4226">
        <w:rPr>
          <w:sz w:val="22"/>
          <w:szCs w:val="22"/>
        </w:rPr>
        <w:t xml:space="preserve">находящийся по адресу (имеющий адресные ориентиры):                                                              </w:t>
      </w:r>
    </w:p>
    <w:p w:rsidR="00B46946" w:rsidRPr="004C4226" w:rsidRDefault="00DA3191" w:rsidP="004C4226">
      <w:pPr>
        <w:jc w:val="both"/>
        <w:rPr>
          <w:sz w:val="22"/>
          <w:szCs w:val="22"/>
        </w:rPr>
      </w:pPr>
      <w:r w:rsidRPr="004C4226">
        <w:rPr>
          <w:b/>
          <w:color w:val="000000"/>
          <w:sz w:val="22"/>
          <w:szCs w:val="22"/>
        </w:rPr>
        <w:t>Местоположение установлено относительно ориентира, расположенного за пределами</w:t>
      </w:r>
      <w:r w:rsidR="004C4226">
        <w:rPr>
          <w:b/>
          <w:color w:val="000000"/>
          <w:sz w:val="22"/>
          <w:szCs w:val="22"/>
        </w:rPr>
        <w:t xml:space="preserve"> </w:t>
      </w:r>
      <w:r w:rsidRPr="004C4226">
        <w:rPr>
          <w:b/>
          <w:color w:val="000000"/>
          <w:sz w:val="22"/>
          <w:szCs w:val="22"/>
        </w:rPr>
        <w:t>участка. Почтовый</w:t>
      </w:r>
      <w:r w:rsidR="004C4226">
        <w:rPr>
          <w:b/>
          <w:color w:val="000000"/>
          <w:sz w:val="22"/>
          <w:szCs w:val="22"/>
        </w:rPr>
        <w:t xml:space="preserve"> </w:t>
      </w:r>
      <w:r w:rsidRPr="004C4226">
        <w:rPr>
          <w:b/>
          <w:color w:val="000000"/>
          <w:sz w:val="22"/>
          <w:szCs w:val="22"/>
        </w:rPr>
        <w:t>адрес ориентира: Российская Федерация, Красноярский край,</w:t>
      </w:r>
      <w:r w:rsidR="004C4226">
        <w:rPr>
          <w:b/>
          <w:color w:val="000000"/>
          <w:sz w:val="22"/>
          <w:szCs w:val="22"/>
        </w:rPr>
        <w:t xml:space="preserve"> </w:t>
      </w:r>
      <w:r w:rsidRPr="004C4226">
        <w:rPr>
          <w:b/>
          <w:color w:val="000000"/>
          <w:sz w:val="22"/>
          <w:szCs w:val="22"/>
        </w:rPr>
        <w:t>Шушенский район, вблизи с.Субботино,</w:t>
      </w:r>
      <w:r w:rsidR="004C4226">
        <w:rPr>
          <w:b/>
          <w:color w:val="000000"/>
          <w:sz w:val="22"/>
          <w:szCs w:val="22"/>
        </w:rPr>
        <w:t xml:space="preserve"> </w:t>
      </w:r>
      <w:r w:rsidRPr="004C4226">
        <w:rPr>
          <w:b/>
          <w:color w:val="000000"/>
          <w:sz w:val="22"/>
          <w:szCs w:val="22"/>
        </w:rPr>
        <w:t>часть контура 149 (178)</w:t>
      </w:r>
      <w:r w:rsidRPr="004C4226">
        <w:rPr>
          <w:b/>
          <w:sz w:val="22"/>
          <w:szCs w:val="22"/>
        </w:rPr>
        <w:t>.</w:t>
      </w:r>
      <w:r w:rsidR="00B46946" w:rsidRPr="004C4226">
        <w:rPr>
          <w:b/>
          <w:sz w:val="22"/>
          <w:szCs w:val="22"/>
        </w:rPr>
        <w:t xml:space="preserve"> </w:t>
      </w:r>
      <w:r w:rsidR="00B46946" w:rsidRPr="004C4226">
        <w:rPr>
          <w:sz w:val="22"/>
          <w:szCs w:val="22"/>
        </w:rPr>
        <w:t xml:space="preserve">(далее – Участок), </w:t>
      </w: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DA3191" w:rsidRPr="004C4226" w:rsidTr="00DA3191">
        <w:tc>
          <w:tcPr>
            <w:tcW w:w="2943" w:type="dxa"/>
            <w:tcBorders>
              <w:bottom w:val="nil"/>
            </w:tcBorders>
          </w:tcPr>
          <w:p w:rsidR="00DA3191" w:rsidRPr="004C4226" w:rsidRDefault="00DA3191" w:rsidP="00B46946">
            <w:pPr>
              <w:rPr>
                <w:sz w:val="22"/>
                <w:szCs w:val="22"/>
              </w:rPr>
            </w:pPr>
            <w:r w:rsidRPr="004C4226">
              <w:rPr>
                <w:sz w:val="22"/>
                <w:szCs w:val="22"/>
              </w:rPr>
              <w:t>для использования в целях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DA3191" w:rsidRPr="004C4226" w:rsidRDefault="00DA3191">
            <w:pPr>
              <w:rPr>
                <w:b/>
                <w:sz w:val="22"/>
                <w:szCs w:val="22"/>
              </w:rPr>
            </w:pPr>
            <w:r w:rsidRPr="004C4226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сельскохозяйственное использование</w:t>
            </w:r>
          </w:p>
        </w:tc>
      </w:tr>
    </w:tbl>
    <w:p w:rsidR="00B46946" w:rsidRPr="004C4226" w:rsidRDefault="00B46946" w:rsidP="00B46946">
      <w:pPr>
        <w:rPr>
          <w:sz w:val="22"/>
          <w:szCs w:val="22"/>
        </w:rPr>
      </w:pPr>
      <w:r w:rsidRPr="004C4226">
        <w:rPr>
          <w:sz w:val="22"/>
          <w:szCs w:val="22"/>
        </w:rPr>
        <w:t xml:space="preserve">                                                        (разрешенное использование)</w:t>
      </w:r>
    </w:p>
    <w:p w:rsidR="00B46946" w:rsidRPr="004C4226" w:rsidRDefault="00B46946" w:rsidP="00B46946">
      <w:pPr>
        <w:rPr>
          <w:sz w:val="22"/>
          <w:szCs w:val="22"/>
        </w:rPr>
      </w:pPr>
      <w:r w:rsidRPr="004C4226">
        <w:rPr>
          <w:sz w:val="22"/>
          <w:szCs w:val="22"/>
        </w:rPr>
        <w:t xml:space="preserve">в границах, указанных в кадастровом паспорте участка, прилагаемом к Договору и являющимся его неотъемлемой частью (приложение 1), общей площадью </w:t>
      </w:r>
      <w:r w:rsidR="00DA3191" w:rsidRPr="004C4226">
        <w:rPr>
          <w:b/>
          <w:color w:val="000000"/>
          <w:sz w:val="22"/>
          <w:szCs w:val="22"/>
        </w:rPr>
        <w:t>104350</w:t>
      </w:r>
      <w:r w:rsidRPr="004C4226">
        <w:rPr>
          <w:b/>
          <w:sz w:val="22"/>
          <w:szCs w:val="22"/>
        </w:rPr>
        <w:t>,0</w:t>
      </w:r>
      <w:r w:rsidR="004C4226">
        <w:rPr>
          <w:b/>
          <w:sz w:val="22"/>
          <w:szCs w:val="22"/>
        </w:rPr>
        <w:t xml:space="preserve"> </w:t>
      </w:r>
      <w:r w:rsidRPr="004C4226">
        <w:rPr>
          <w:b/>
          <w:sz w:val="22"/>
          <w:szCs w:val="22"/>
        </w:rPr>
        <w:t>кв.м (</w:t>
      </w:r>
      <w:r w:rsidR="00DA3191" w:rsidRPr="004C4226">
        <w:rPr>
          <w:b/>
          <w:sz w:val="22"/>
          <w:szCs w:val="22"/>
        </w:rPr>
        <w:t>сто четыре тысячи триста пятьдесят</w:t>
      </w:r>
      <w:r w:rsidRPr="004C4226">
        <w:rPr>
          <w:b/>
          <w:sz w:val="22"/>
          <w:szCs w:val="22"/>
        </w:rPr>
        <w:t xml:space="preserve"> кв.м).</w:t>
      </w:r>
      <w:r w:rsidRPr="004C4226">
        <w:rPr>
          <w:sz w:val="22"/>
          <w:szCs w:val="22"/>
        </w:rPr>
        <w:t xml:space="preserve"> </w:t>
      </w:r>
    </w:p>
    <w:p w:rsidR="00B46946" w:rsidRPr="004C4226" w:rsidRDefault="00B46946" w:rsidP="00B46946">
      <w:pPr>
        <w:pStyle w:val="31"/>
        <w:ind w:firstLine="567"/>
        <w:rPr>
          <w:i/>
          <w:sz w:val="22"/>
          <w:szCs w:val="22"/>
          <w:u w:val="single"/>
        </w:rPr>
      </w:pPr>
      <w:r w:rsidRPr="004C4226">
        <w:rPr>
          <w:sz w:val="22"/>
          <w:szCs w:val="22"/>
        </w:rPr>
        <w:t>Участок передается по акту приема-передачи, который является неотъемлемой частью Догов</w:t>
      </w:r>
      <w:r w:rsidRPr="004C4226">
        <w:rPr>
          <w:sz w:val="22"/>
          <w:szCs w:val="22"/>
        </w:rPr>
        <w:t>о</w:t>
      </w:r>
      <w:r w:rsidRPr="004C4226">
        <w:rPr>
          <w:sz w:val="22"/>
          <w:szCs w:val="22"/>
        </w:rPr>
        <w:t>ра (приложение 1).</w:t>
      </w:r>
    </w:p>
    <w:p w:rsidR="00B46946" w:rsidRPr="004C4226" w:rsidRDefault="00B46946" w:rsidP="00B46946">
      <w:pPr>
        <w:pStyle w:val="21"/>
        <w:ind w:firstLine="567"/>
        <w:rPr>
          <w:sz w:val="22"/>
          <w:szCs w:val="22"/>
        </w:rPr>
      </w:pPr>
      <w:r w:rsidRPr="004C4226">
        <w:rPr>
          <w:sz w:val="22"/>
          <w:szCs w:val="22"/>
        </w:rPr>
        <w:t>1.2. На Участке имеются: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46946" w:rsidRPr="00AD54D5" w:rsidTr="00B46946">
        <w:tc>
          <w:tcPr>
            <w:tcW w:w="10031" w:type="dxa"/>
          </w:tcPr>
          <w:p w:rsidR="00B46946" w:rsidRPr="00AD54D5" w:rsidRDefault="00B46946" w:rsidP="00B46946">
            <w:pPr>
              <w:jc w:val="center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участок свободен от сооружений и застройки</w:t>
            </w:r>
          </w:p>
        </w:tc>
      </w:tr>
    </w:tbl>
    <w:p w:rsidR="00B46946" w:rsidRPr="00AD54D5" w:rsidRDefault="00B46946" w:rsidP="00B46946">
      <w:pPr>
        <w:jc w:val="center"/>
        <w:rPr>
          <w:sz w:val="22"/>
          <w:szCs w:val="22"/>
        </w:rPr>
      </w:pPr>
      <w:r w:rsidRPr="00AD54D5">
        <w:rPr>
          <w:sz w:val="22"/>
          <w:szCs w:val="22"/>
        </w:rPr>
        <w:t>(объекты недвижимого имущества и их характеристики)</w:t>
      </w:r>
    </w:p>
    <w:p w:rsidR="00B46946" w:rsidRPr="00AD54D5" w:rsidRDefault="00B46946" w:rsidP="00B46946">
      <w:pPr>
        <w:rPr>
          <w:sz w:val="22"/>
          <w:szCs w:val="22"/>
        </w:rPr>
      </w:pPr>
    </w:p>
    <w:p w:rsidR="00B46946" w:rsidRPr="00AD54D5" w:rsidRDefault="00B46946" w:rsidP="00B46946">
      <w:pPr>
        <w:ind w:firstLine="567"/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2. СРОК ДОГОВОРА</w:t>
      </w:r>
    </w:p>
    <w:p w:rsidR="00B46946" w:rsidRPr="00AD54D5" w:rsidRDefault="00B46946" w:rsidP="00B46946">
      <w:pPr>
        <w:ind w:firstLine="567"/>
        <w:jc w:val="both"/>
        <w:rPr>
          <w:b/>
          <w:i/>
          <w:sz w:val="22"/>
          <w:szCs w:val="22"/>
          <w:u w:val="single"/>
        </w:rPr>
      </w:pPr>
      <w:r w:rsidRPr="00AD54D5">
        <w:rPr>
          <w:sz w:val="22"/>
          <w:szCs w:val="22"/>
        </w:rPr>
        <w:t xml:space="preserve">2.1. Срок аренды Участка устанавливается с </w:t>
      </w:r>
      <w:r w:rsidRPr="00AD54D5">
        <w:rPr>
          <w:sz w:val="22"/>
          <w:szCs w:val="22"/>
          <w:u w:val="single"/>
        </w:rPr>
        <w:t xml:space="preserve">                  </w:t>
      </w:r>
      <w:r w:rsidRPr="00AD54D5">
        <w:rPr>
          <w:sz w:val="22"/>
          <w:szCs w:val="22"/>
        </w:rPr>
        <w:t xml:space="preserve"> по</w:t>
      </w:r>
      <w:r w:rsidRPr="00AD54D5">
        <w:rPr>
          <w:sz w:val="22"/>
          <w:szCs w:val="22"/>
          <w:u w:val="single"/>
        </w:rPr>
        <w:t xml:space="preserve">                  </w:t>
      </w:r>
      <w:r w:rsidRPr="00AD54D5">
        <w:rPr>
          <w:b/>
          <w:sz w:val="22"/>
          <w:szCs w:val="22"/>
          <w:u w:val="single"/>
        </w:rPr>
        <w:t>.</w:t>
      </w:r>
      <w:r w:rsidRPr="00AD54D5">
        <w:rPr>
          <w:b/>
          <w:sz w:val="22"/>
          <w:szCs w:val="22"/>
        </w:rPr>
        <w:t xml:space="preserve"> </w:t>
      </w:r>
      <w:r w:rsidRPr="00AD54D5">
        <w:rPr>
          <w:sz w:val="22"/>
          <w:szCs w:val="22"/>
        </w:rPr>
        <w:t xml:space="preserve"> </w:t>
      </w:r>
    </w:p>
    <w:p w:rsidR="00B46946" w:rsidRPr="00AD54D5" w:rsidRDefault="00B46946" w:rsidP="00B46946">
      <w:pPr>
        <w:ind w:firstLine="567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2.2. Договор, заключенный на срок более одного года, вступает в силу с даты его государстве</w:t>
      </w:r>
      <w:r w:rsidRPr="00AD54D5">
        <w:rPr>
          <w:sz w:val="22"/>
          <w:szCs w:val="22"/>
        </w:rPr>
        <w:t>н</w:t>
      </w:r>
      <w:r w:rsidRPr="00AD54D5">
        <w:rPr>
          <w:sz w:val="22"/>
          <w:szCs w:val="22"/>
        </w:rPr>
        <w:t>ной регистрации в органе государственной регистрации.</w:t>
      </w:r>
    </w:p>
    <w:p w:rsidR="00B46946" w:rsidRPr="00AD54D5" w:rsidRDefault="00B46946" w:rsidP="00B46946">
      <w:pPr>
        <w:ind w:firstLine="567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Договор, заключенный на срок менее чем один год, вступает в силу с даты его подписания Сторонами </w:t>
      </w:r>
      <w:r w:rsidRPr="00AD54D5">
        <w:rPr>
          <w:rStyle w:val="ab"/>
          <w:sz w:val="22"/>
          <w:szCs w:val="22"/>
        </w:rPr>
        <w:footnoteReference w:id="1"/>
      </w:r>
      <w:r w:rsidRPr="00AD54D5">
        <w:rPr>
          <w:sz w:val="22"/>
          <w:szCs w:val="22"/>
        </w:rPr>
        <w:t xml:space="preserve">.  </w:t>
      </w:r>
    </w:p>
    <w:p w:rsidR="00B46946" w:rsidRPr="00AD54D5" w:rsidRDefault="00B46946" w:rsidP="00B46946">
      <w:pPr>
        <w:ind w:firstLine="567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                        </w:t>
      </w:r>
    </w:p>
    <w:p w:rsidR="00B46946" w:rsidRPr="00AD54D5" w:rsidRDefault="00B46946" w:rsidP="00B46946">
      <w:pPr>
        <w:ind w:firstLine="567"/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3. РАЗМЕР И УСЛОВИЯ ВНЕСЕНИЯ АРЕНДНОЙ ПЛАТЫ</w:t>
      </w:r>
    </w:p>
    <w:p w:rsidR="00B46946" w:rsidRPr="00AD54D5" w:rsidRDefault="00B46946" w:rsidP="00B46946">
      <w:pPr>
        <w:pStyle w:val="23"/>
        <w:tabs>
          <w:tab w:val="left" w:pos="720"/>
        </w:tabs>
        <w:ind w:firstLine="283"/>
        <w:rPr>
          <w:sz w:val="22"/>
          <w:szCs w:val="22"/>
        </w:rPr>
      </w:pPr>
      <w:r w:rsidRPr="00AD54D5">
        <w:rPr>
          <w:sz w:val="22"/>
          <w:szCs w:val="22"/>
        </w:rPr>
        <w:lastRenderedPageBreak/>
        <w:t xml:space="preserve">        3.1. Размер ежегодной арендной платы за Участок составляет</w:t>
      </w:r>
      <w:r w:rsidRPr="00AD54D5">
        <w:rPr>
          <w:b/>
          <w:sz w:val="22"/>
          <w:szCs w:val="22"/>
        </w:rPr>
        <w:t xml:space="preserve"> </w:t>
      </w:r>
      <w:r w:rsidRPr="00AD54D5">
        <w:rPr>
          <w:b/>
          <w:sz w:val="22"/>
          <w:szCs w:val="22"/>
          <w:u w:val="single"/>
        </w:rPr>
        <w:t xml:space="preserve">                   </w:t>
      </w:r>
      <w:r w:rsidRPr="00AD54D5">
        <w:rPr>
          <w:b/>
          <w:sz w:val="22"/>
          <w:szCs w:val="22"/>
        </w:rPr>
        <w:t>рублей (</w:t>
      </w:r>
      <w:r w:rsidRPr="00AD54D5">
        <w:rPr>
          <w:b/>
          <w:sz w:val="22"/>
          <w:szCs w:val="22"/>
          <w:u w:val="single"/>
        </w:rPr>
        <w:t xml:space="preserve">        </w:t>
      </w:r>
      <w:r w:rsidRPr="00AD54D5">
        <w:rPr>
          <w:b/>
          <w:sz w:val="22"/>
          <w:szCs w:val="22"/>
        </w:rPr>
        <w:t>ру</w:t>
      </w:r>
      <w:r w:rsidRPr="00AD54D5">
        <w:rPr>
          <w:b/>
          <w:sz w:val="22"/>
          <w:szCs w:val="22"/>
        </w:rPr>
        <w:t>б</w:t>
      </w:r>
      <w:r w:rsidRPr="00AD54D5">
        <w:rPr>
          <w:b/>
          <w:sz w:val="22"/>
          <w:szCs w:val="22"/>
        </w:rPr>
        <w:t>лей).</w:t>
      </w:r>
    </w:p>
    <w:p w:rsidR="00B46946" w:rsidRPr="00AD54D5" w:rsidRDefault="00B46946" w:rsidP="00B46946">
      <w:pPr>
        <w:ind w:firstLine="709"/>
        <w:jc w:val="both"/>
        <w:rPr>
          <w:b/>
          <w:sz w:val="22"/>
          <w:szCs w:val="22"/>
        </w:rPr>
      </w:pPr>
      <w:r w:rsidRPr="00AD54D5">
        <w:rPr>
          <w:sz w:val="22"/>
          <w:szCs w:val="22"/>
        </w:rPr>
        <w:t xml:space="preserve">3.2. Размер </w:t>
      </w:r>
      <w:r w:rsidRPr="00AD54D5">
        <w:rPr>
          <w:b/>
          <w:sz w:val="22"/>
          <w:szCs w:val="22"/>
        </w:rPr>
        <w:t xml:space="preserve">арендной платы за период с </w:t>
      </w:r>
      <w:r w:rsidRPr="00AD54D5">
        <w:rPr>
          <w:b/>
          <w:sz w:val="22"/>
          <w:szCs w:val="22"/>
          <w:u w:val="single"/>
        </w:rPr>
        <w:t xml:space="preserve">                   </w:t>
      </w:r>
      <w:r w:rsidRPr="00AD54D5">
        <w:rPr>
          <w:b/>
          <w:sz w:val="22"/>
          <w:szCs w:val="22"/>
        </w:rPr>
        <w:t xml:space="preserve"> по </w:t>
      </w:r>
      <w:r w:rsidRPr="00AD54D5">
        <w:rPr>
          <w:b/>
          <w:sz w:val="22"/>
          <w:szCs w:val="22"/>
          <w:u w:val="single"/>
        </w:rPr>
        <w:t xml:space="preserve">                </w:t>
      </w:r>
      <w:r w:rsidRPr="00AD54D5">
        <w:rPr>
          <w:b/>
          <w:sz w:val="22"/>
          <w:szCs w:val="22"/>
        </w:rPr>
        <w:t xml:space="preserve"> (</w:t>
      </w:r>
      <w:r w:rsidRPr="00AD54D5">
        <w:rPr>
          <w:b/>
          <w:sz w:val="22"/>
          <w:szCs w:val="22"/>
          <w:u w:val="single"/>
        </w:rPr>
        <w:t xml:space="preserve">         </w:t>
      </w:r>
      <w:r w:rsidRPr="00AD54D5">
        <w:rPr>
          <w:b/>
          <w:sz w:val="22"/>
          <w:szCs w:val="22"/>
        </w:rPr>
        <w:t>дней 2024 года) с</w:t>
      </w:r>
      <w:r w:rsidRPr="00AD54D5">
        <w:rPr>
          <w:b/>
          <w:sz w:val="22"/>
          <w:szCs w:val="22"/>
        </w:rPr>
        <w:t>о</w:t>
      </w:r>
      <w:r w:rsidRPr="00AD54D5">
        <w:rPr>
          <w:b/>
          <w:sz w:val="22"/>
          <w:szCs w:val="22"/>
        </w:rPr>
        <w:t xml:space="preserve">ставляет </w:t>
      </w:r>
      <w:r w:rsidRPr="00AD54D5">
        <w:rPr>
          <w:b/>
          <w:sz w:val="22"/>
          <w:szCs w:val="22"/>
          <w:u w:val="single"/>
        </w:rPr>
        <w:t xml:space="preserve">                    </w:t>
      </w:r>
      <w:r w:rsidRPr="00AD54D5">
        <w:rPr>
          <w:b/>
          <w:sz w:val="22"/>
          <w:szCs w:val="22"/>
        </w:rPr>
        <w:t>рубля (</w:t>
      </w:r>
      <w:r w:rsidRPr="00AD54D5">
        <w:rPr>
          <w:b/>
          <w:sz w:val="22"/>
          <w:szCs w:val="22"/>
          <w:u w:val="single"/>
        </w:rPr>
        <w:t xml:space="preserve">                                                                  </w:t>
      </w:r>
      <w:r w:rsidRPr="00AD54D5">
        <w:rPr>
          <w:b/>
          <w:sz w:val="22"/>
          <w:szCs w:val="22"/>
        </w:rPr>
        <w:t xml:space="preserve">рублей). </w:t>
      </w:r>
    </w:p>
    <w:p w:rsidR="00B46946" w:rsidRPr="00AD54D5" w:rsidRDefault="00B46946" w:rsidP="00B46946">
      <w:pPr>
        <w:pStyle w:val="23"/>
        <w:tabs>
          <w:tab w:val="left" w:pos="720"/>
        </w:tabs>
        <w:ind w:firstLine="283"/>
        <w:rPr>
          <w:sz w:val="22"/>
          <w:szCs w:val="22"/>
        </w:rPr>
      </w:pPr>
      <w:r w:rsidRPr="00AD54D5">
        <w:rPr>
          <w:sz w:val="22"/>
          <w:szCs w:val="22"/>
        </w:rPr>
        <w:tab/>
        <w:t xml:space="preserve">3.3. Арендная плата за каждый последующий год вносится Арендатором в срок до «15» мая подлежащего оплате года, путем перечисления на счет: </w:t>
      </w:r>
    </w:p>
    <w:tbl>
      <w:tblPr>
        <w:tblW w:w="960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46946" w:rsidRPr="00AD54D5" w:rsidTr="00B46946">
        <w:tc>
          <w:tcPr>
            <w:tcW w:w="9606" w:type="dxa"/>
          </w:tcPr>
          <w:p w:rsidR="00B46946" w:rsidRPr="00AD54D5" w:rsidRDefault="00B46946" w:rsidP="00B46946">
            <w:pPr>
              <w:ind w:firstLine="708"/>
              <w:jc w:val="both"/>
              <w:rPr>
                <w:b/>
                <w:sz w:val="22"/>
                <w:szCs w:val="22"/>
                <w:highlight w:val="yellow"/>
              </w:rPr>
            </w:pPr>
            <w:r w:rsidRPr="00AD54D5">
              <w:rPr>
                <w:b/>
                <w:sz w:val="22"/>
                <w:szCs w:val="22"/>
              </w:rPr>
              <w:t>УФК по Красноярскому краю (Комитет по управлению муниципальным имуществом администрации Шушенского района л/с 04193019000) банк.сч. 40102810245370000011, казн.сч. 03100643000000011900, отделение Красноярск Банка России//УФК по Красноярскому краю, г.Красноярск, БИК 010407105, ИНН 2442008063, КПП 244201001, ОКТМО 04659416, код 163 1 11 05 013 05 0000 120</w:t>
            </w:r>
          </w:p>
        </w:tc>
      </w:tr>
    </w:tbl>
    <w:p w:rsidR="00B46946" w:rsidRPr="00AD54D5" w:rsidRDefault="00B46946" w:rsidP="00B46946">
      <w:pPr>
        <w:pStyle w:val="21"/>
        <w:jc w:val="center"/>
        <w:rPr>
          <w:sz w:val="22"/>
          <w:szCs w:val="22"/>
        </w:rPr>
      </w:pPr>
      <w:r w:rsidRPr="00AD54D5">
        <w:rPr>
          <w:sz w:val="22"/>
          <w:szCs w:val="22"/>
        </w:rPr>
        <w:t>(реквизиты счета)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3.4. Исполнением обязательства по внесению арендной платы является дата поступления арендной платы на счет, указанный в п. 3.3 Договора.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3.5. Внесение арендной платы по настоящему Договору осуществляется отдельным поруч</w:t>
      </w:r>
      <w:r w:rsidRPr="00AD54D5">
        <w:rPr>
          <w:sz w:val="22"/>
          <w:szCs w:val="22"/>
        </w:rPr>
        <w:t>е</w:t>
      </w:r>
      <w:r w:rsidRPr="00AD54D5">
        <w:rPr>
          <w:sz w:val="22"/>
          <w:szCs w:val="22"/>
        </w:rPr>
        <w:t>нием за оплачиваемый период. В графе назначение платежа обязательно указывается: период, за к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>торый производится оплата, номер и дата договора аренды, код ОКТМО.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3.6. Неиспользование Участка Арендатором не освобождает его от обязанности по внесению арендной платы.</w:t>
      </w:r>
    </w:p>
    <w:p w:rsidR="00B46946" w:rsidRPr="00AD54D5" w:rsidRDefault="00B46946" w:rsidP="00B46946">
      <w:pPr>
        <w:pStyle w:val="21"/>
        <w:rPr>
          <w:sz w:val="22"/>
          <w:szCs w:val="22"/>
        </w:rPr>
      </w:pPr>
    </w:p>
    <w:p w:rsidR="00B46946" w:rsidRPr="00AD54D5" w:rsidRDefault="00B46946" w:rsidP="00B46946">
      <w:pPr>
        <w:pStyle w:val="21"/>
        <w:jc w:val="center"/>
        <w:rPr>
          <w:sz w:val="22"/>
          <w:szCs w:val="22"/>
        </w:rPr>
      </w:pPr>
      <w:r w:rsidRPr="00AD54D5">
        <w:rPr>
          <w:b/>
          <w:sz w:val="22"/>
          <w:szCs w:val="22"/>
        </w:rPr>
        <w:t>4. ПРАВА И ОБЯЗАННОСТИ СТОРОН.</w:t>
      </w:r>
      <w:r w:rsidRPr="00AD54D5">
        <w:rPr>
          <w:sz w:val="22"/>
          <w:szCs w:val="22"/>
        </w:rPr>
        <w:t xml:space="preserve"> </w:t>
      </w:r>
    </w:p>
    <w:p w:rsidR="00B46946" w:rsidRPr="00AD54D5" w:rsidRDefault="00B46946" w:rsidP="00B46946">
      <w:pPr>
        <w:pStyle w:val="21"/>
        <w:ind w:firstLine="720"/>
        <w:jc w:val="both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4.1. Арендодатель имеет право: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4.1.1. На беспрепятственный доступ на территорию Участка с целью его осмотра на предмет соблюдения условий Договора, а также требований земельного законодательства.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4.1.3. Требовать досрочного расторжения Договора при использовании земельного участка не по целевому назначению, при использовании способами, приводящими к его порче, в случае наруш</w:t>
      </w:r>
      <w:r w:rsidRPr="00AD54D5">
        <w:rPr>
          <w:sz w:val="22"/>
          <w:szCs w:val="22"/>
        </w:rPr>
        <w:t>е</w:t>
      </w:r>
      <w:r w:rsidRPr="00AD54D5">
        <w:rPr>
          <w:sz w:val="22"/>
          <w:szCs w:val="22"/>
        </w:rPr>
        <w:t>ния условий Договора.</w:t>
      </w:r>
    </w:p>
    <w:p w:rsidR="00B46946" w:rsidRPr="00AD54D5" w:rsidRDefault="00B46946" w:rsidP="00B46946">
      <w:pPr>
        <w:pStyle w:val="21"/>
        <w:ind w:firstLine="720"/>
        <w:jc w:val="both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4.2. Арендодатель обязан: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4.2.1. Выполнять в полном объеме все условия  Договора.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4.2.2. Своевременно производить перерасчет арендной платы и своевременно информировать об этом Арендатора.</w:t>
      </w:r>
    </w:p>
    <w:p w:rsidR="00B46946" w:rsidRPr="00AD54D5" w:rsidRDefault="00B46946" w:rsidP="00B46946">
      <w:pPr>
        <w:pStyle w:val="21"/>
        <w:ind w:firstLine="720"/>
        <w:jc w:val="both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4.3. Арендатор имеет право: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4.3.1. В установленном порядке сдавать Участок в субаренду, а также передавать свои права и обязанности по договору третьим лицам.</w:t>
      </w:r>
    </w:p>
    <w:p w:rsidR="00B46946" w:rsidRPr="00AD54D5" w:rsidRDefault="00B46946" w:rsidP="00B46946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4.3.2. Использовать Участок на условиях, установленных Договором.</w:t>
      </w:r>
    </w:p>
    <w:p w:rsidR="00B46946" w:rsidRPr="00AD54D5" w:rsidRDefault="00B46946" w:rsidP="00B46946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4.3.3. Арендатор имеет право на заключение нового договора аренды в порядке, предусмо</w:t>
      </w:r>
      <w:r w:rsidRPr="00AD54D5">
        <w:rPr>
          <w:sz w:val="22"/>
          <w:szCs w:val="22"/>
        </w:rPr>
        <w:t>т</w:t>
      </w:r>
      <w:r w:rsidRPr="00AD54D5">
        <w:rPr>
          <w:sz w:val="22"/>
          <w:szCs w:val="22"/>
        </w:rPr>
        <w:t>ренном действующим законодательством РФ.</w:t>
      </w:r>
    </w:p>
    <w:p w:rsidR="00B46946" w:rsidRPr="00AD54D5" w:rsidRDefault="00B46946" w:rsidP="00B46946">
      <w:pPr>
        <w:pStyle w:val="21"/>
        <w:ind w:firstLine="708"/>
        <w:jc w:val="both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4.4. Арендатор обязан: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4.4.1. Выполнять в полном объеме все условия Договора.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4.4.2. Использовать Участок в соответствии с целевым назначением и разрешенным испол</w:t>
      </w:r>
      <w:r w:rsidRPr="00AD54D5">
        <w:rPr>
          <w:sz w:val="22"/>
          <w:szCs w:val="22"/>
        </w:rPr>
        <w:t>ь</w:t>
      </w:r>
      <w:r w:rsidRPr="00AD54D5">
        <w:rPr>
          <w:sz w:val="22"/>
          <w:szCs w:val="22"/>
        </w:rPr>
        <w:t>зованием.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4.4.3. Уплачивать в размере и на условиях, установленных Договором и (или) изменениями к нему, арендную плату.</w:t>
      </w:r>
    </w:p>
    <w:p w:rsidR="00B46946" w:rsidRPr="00AD54D5" w:rsidRDefault="00B46946" w:rsidP="00B46946">
      <w:pPr>
        <w:pStyle w:val="21"/>
        <w:ind w:firstLine="567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  4.4.4. Обеспечить Арендодателю (его законным представителям), представителям органов г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>сударственного земельного контроля доступ на Участок по их требованию.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 4.4.5. Не допускать действий, приводящих к ухудшению экологической обстановки на Уч</w:t>
      </w:r>
      <w:r w:rsidRPr="00AD54D5">
        <w:rPr>
          <w:sz w:val="22"/>
          <w:szCs w:val="22"/>
        </w:rPr>
        <w:t>а</w:t>
      </w:r>
      <w:r w:rsidRPr="00AD54D5">
        <w:rPr>
          <w:sz w:val="22"/>
          <w:szCs w:val="22"/>
        </w:rPr>
        <w:t>стке и прилегающих к нему территориях, а также выполнять работы по благоустройству      террит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>рии.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4.4.6. Выполнять на Участке в соответствии с требованиями эксплуатационных служб усл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>вия содержания и эксплуатации инженерных коммуникаций, сооружений, дорог, проездов и не пр</w:t>
      </w:r>
      <w:r w:rsidRPr="00AD54D5">
        <w:rPr>
          <w:sz w:val="22"/>
          <w:szCs w:val="22"/>
        </w:rPr>
        <w:t>е</w:t>
      </w:r>
      <w:r w:rsidRPr="00AD54D5">
        <w:rPr>
          <w:sz w:val="22"/>
          <w:szCs w:val="22"/>
        </w:rPr>
        <w:t>пятствовать их ремонту и обслуживанию.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4.4.7. Немедленно извещать Арендодателя и соответствующие органы о всякой аварии или ином событии, нанесшем (или грозящем нанести) Участку и находящимся на нём объектам, перечи</w:t>
      </w:r>
      <w:r w:rsidRPr="00AD54D5">
        <w:rPr>
          <w:sz w:val="22"/>
          <w:szCs w:val="22"/>
        </w:rPr>
        <w:t>с</w:t>
      </w:r>
      <w:r w:rsidRPr="00AD54D5">
        <w:rPr>
          <w:sz w:val="22"/>
          <w:szCs w:val="22"/>
        </w:rPr>
        <w:t>ленным в пункте 1.2. Договора, а также близлежащим участкам ущерб, и своевременно      принимать все возможные меры по предотвращению угрозы и против дальнейшего разрушения или поврежд</w:t>
      </w:r>
      <w:r w:rsidRPr="00AD54D5">
        <w:rPr>
          <w:sz w:val="22"/>
          <w:szCs w:val="22"/>
        </w:rPr>
        <w:t>е</w:t>
      </w:r>
      <w:r w:rsidRPr="00AD54D5">
        <w:rPr>
          <w:sz w:val="22"/>
          <w:szCs w:val="22"/>
        </w:rPr>
        <w:t>ния Участка и расположенных на нём объектов.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lastRenderedPageBreak/>
        <w:t xml:space="preserve">4.4.8. После окончания срока действия Договора передать Участок Арендодателю по акту приёма-передачи в срок </w:t>
      </w:r>
      <w:r w:rsidRPr="00AD54D5">
        <w:rPr>
          <w:b/>
          <w:sz w:val="22"/>
          <w:szCs w:val="22"/>
        </w:rPr>
        <w:t xml:space="preserve">до </w:t>
      </w:r>
      <w:r w:rsidRPr="00AD54D5">
        <w:rPr>
          <w:b/>
          <w:sz w:val="22"/>
          <w:szCs w:val="22"/>
          <w:u w:val="single"/>
        </w:rPr>
        <w:t xml:space="preserve">               </w:t>
      </w:r>
      <w:r w:rsidRPr="00AD54D5">
        <w:rPr>
          <w:b/>
          <w:sz w:val="22"/>
          <w:szCs w:val="22"/>
        </w:rPr>
        <w:t>года</w:t>
      </w:r>
      <w:r w:rsidRPr="00AD54D5">
        <w:rPr>
          <w:sz w:val="22"/>
          <w:szCs w:val="22"/>
        </w:rPr>
        <w:t>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4.4.9. Письменно в десятидневный срок уведомить Арендодателя об изменении своих рекв</w:t>
      </w:r>
      <w:r w:rsidRPr="00AD54D5">
        <w:rPr>
          <w:sz w:val="22"/>
          <w:szCs w:val="22"/>
        </w:rPr>
        <w:t>и</w:t>
      </w:r>
      <w:r w:rsidRPr="00AD54D5">
        <w:rPr>
          <w:sz w:val="22"/>
          <w:szCs w:val="22"/>
        </w:rPr>
        <w:t>зитов, адреса местонахождения (проживания).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4.4.10. Заключать путём подписания уполномоченным лицом и скреплением печатью допо</w:t>
      </w:r>
      <w:r w:rsidRPr="00AD54D5">
        <w:rPr>
          <w:sz w:val="22"/>
          <w:szCs w:val="22"/>
        </w:rPr>
        <w:t>л</w:t>
      </w:r>
      <w:r w:rsidRPr="00AD54D5">
        <w:rPr>
          <w:sz w:val="22"/>
          <w:szCs w:val="22"/>
        </w:rPr>
        <w:t>нительные соглашения к настоящему Договору.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4.4.11. В течение 30 дней после подписания Договора и изменений к нему передать его на г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>сударственную регистрацию в учреждение государственной регистрации.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B46946" w:rsidRPr="00AD54D5" w:rsidRDefault="00B46946" w:rsidP="00B46946">
      <w:pPr>
        <w:pStyle w:val="21"/>
        <w:rPr>
          <w:b/>
          <w:sz w:val="22"/>
          <w:szCs w:val="22"/>
        </w:rPr>
      </w:pPr>
    </w:p>
    <w:p w:rsidR="00B46946" w:rsidRPr="00AD54D5" w:rsidRDefault="00B46946" w:rsidP="00B46946">
      <w:pPr>
        <w:pStyle w:val="21"/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5. ОТВЕТСТВЕННОСТЬ СТОРОН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5.1. За нарушение условий Договора Стороны несут ответственность, предусмотренную зак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>нодательством Российской Федерации.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п.3.3. Договора.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46946" w:rsidRPr="00AD54D5" w:rsidRDefault="00B46946" w:rsidP="00B46946">
      <w:pPr>
        <w:pStyle w:val="21"/>
        <w:rPr>
          <w:sz w:val="22"/>
          <w:szCs w:val="22"/>
        </w:rPr>
      </w:pPr>
    </w:p>
    <w:p w:rsidR="00B46946" w:rsidRPr="00AD54D5" w:rsidRDefault="00B46946" w:rsidP="00B46946">
      <w:pPr>
        <w:pStyle w:val="21"/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6. ИЗМЕНЕНИЕ, РАСТОРЖЕНИЕ И ПРЕКРАЩЕНИЕ ДОГОВОРА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6.1. Все изменения и (или) дополнения к Договору оформляются Сторонами в письменной форме и подлежат государственной регистрации в установленных законом случаях.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6.2. Договор может быть расторгнут по требованию Арендодателя по решению суда на осн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>вании и в порядке, установленном гражданским законодательством, а также в случаях, указанных в пункте 4.1.3.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6.3. При прекращении Договора Арендатор обязан вернуть Арендодателю Участок в надл</w:t>
      </w:r>
      <w:r w:rsidRPr="00AD54D5">
        <w:rPr>
          <w:sz w:val="22"/>
          <w:szCs w:val="22"/>
        </w:rPr>
        <w:t>е</w:t>
      </w:r>
      <w:r w:rsidRPr="00AD54D5">
        <w:rPr>
          <w:sz w:val="22"/>
          <w:szCs w:val="22"/>
        </w:rPr>
        <w:t>жащем состоянии (в состоянии и качестве не хуже первоначального).</w:t>
      </w:r>
    </w:p>
    <w:p w:rsidR="00B46946" w:rsidRPr="00AD54D5" w:rsidRDefault="00B46946" w:rsidP="00B46946">
      <w:pPr>
        <w:pStyle w:val="21"/>
        <w:ind w:firstLine="720"/>
        <w:rPr>
          <w:sz w:val="22"/>
          <w:szCs w:val="22"/>
        </w:rPr>
      </w:pPr>
    </w:p>
    <w:p w:rsidR="00B46946" w:rsidRPr="00AD54D5" w:rsidRDefault="00B46946" w:rsidP="00B46946">
      <w:pPr>
        <w:pStyle w:val="21"/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7. РАССМОТРЕНИЕ И УРЕГУЛИРОВАНИЕ СПОРОВ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</w:p>
    <w:p w:rsidR="00B46946" w:rsidRPr="00AD54D5" w:rsidRDefault="00B46946" w:rsidP="00B46946">
      <w:pPr>
        <w:pStyle w:val="21"/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8. ОСОБЫЕ УСЛОВИЯ ДОГОВОРА</w:t>
      </w:r>
    </w:p>
    <w:p w:rsidR="00FD3C9E" w:rsidRPr="00FD3C9E" w:rsidRDefault="00B46946" w:rsidP="00FD3C9E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8.1. </w:t>
      </w:r>
      <w:r w:rsidR="00FD3C9E" w:rsidRPr="00FD3C9E">
        <w:rPr>
          <w:sz w:val="22"/>
          <w:szCs w:val="22"/>
        </w:rPr>
        <w:t xml:space="preserve">Особые отметки: </w:t>
      </w:r>
      <w:r w:rsidR="00FD3C9E" w:rsidRPr="008E11C4">
        <w:rPr>
          <w:sz w:val="22"/>
          <w:szCs w:val="22"/>
        </w:rPr>
        <w:t>граница земельного участка состоит из 2 контуров.</w:t>
      </w:r>
      <w:r w:rsidR="00FD3C9E">
        <w:rPr>
          <w:sz w:val="22"/>
          <w:szCs w:val="22"/>
        </w:rPr>
        <w:t xml:space="preserve"> </w:t>
      </w:r>
      <w:r w:rsidR="00FD3C9E" w:rsidRPr="008E11C4">
        <w:rPr>
          <w:sz w:val="22"/>
          <w:szCs w:val="22"/>
        </w:rPr>
        <w:t>Учетные номера контуров и их площади: 1 -</w:t>
      </w:r>
      <w:r w:rsidR="00FD3C9E">
        <w:rPr>
          <w:sz w:val="22"/>
          <w:szCs w:val="22"/>
        </w:rPr>
        <w:t xml:space="preserve"> </w:t>
      </w:r>
      <w:r w:rsidR="00FD3C9E" w:rsidRPr="008E11C4">
        <w:rPr>
          <w:sz w:val="22"/>
          <w:szCs w:val="22"/>
        </w:rPr>
        <w:t>75224 кв.м, 2 - 29126 кв.м. Сведения об ограничениях</w:t>
      </w:r>
      <w:r w:rsidR="00FD3C9E">
        <w:rPr>
          <w:sz w:val="22"/>
          <w:szCs w:val="22"/>
        </w:rPr>
        <w:t xml:space="preserve"> </w:t>
      </w:r>
      <w:r w:rsidR="00FD3C9E" w:rsidRPr="008E11C4">
        <w:rPr>
          <w:sz w:val="22"/>
          <w:szCs w:val="22"/>
        </w:rPr>
        <w:t>права на объект недвижимости,</w:t>
      </w:r>
      <w:r w:rsidR="00FD3C9E">
        <w:rPr>
          <w:sz w:val="22"/>
          <w:szCs w:val="22"/>
        </w:rPr>
        <w:t xml:space="preserve"> </w:t>
      </w:r>
      <w:r w:rsidR="00FD3C9E" w:rsidRPr="008E11C4">
        <w:rPr>
          <w:sz w:val="22"/>
          <w:szCs w:val="22"/>
        </w:rPr>
        <w:t>обременениях данного объекта, не зарегистрированных в реестре</w:t>
      </w:r>
      <w:r w:rsidR="00FD3C9E">
        <w:rPr>
          <w:sz w:val="22"/>
          <w:szCs w:val="22"/>
        </w:rPr>
        <w:t xml:space="preserve"> </w:t>
      </w:r>
      <w:r w:rsidR="00FD3C9E" w:rsidRPr="008E11C4">
        <w:rPr>
          <w:sz w:val="22"/>
          <w:szCs w:val="22"/>
        </w:rPr>
        <w:t>прав,</w:t>
      </w:r>
      <w:r w:rsidR="00FD3C9E">
        <w:rPr>
          <w:sz w:val="22"/>
          <w:szCs w:val="22"/>
        </w:rPr>
        <w:t xml:space="preserve"> </w:t>
      </w:r>
      <w:r w:rsidR="00FD3C9E" w:rsidRPr="008E11C4">
        <w:rPr>
          <w:sz w:val="22"/>
          <w:szCs w:val="22"/>
        </w:rPr>
        <w:t>ограничений прав и</w:t>
      </w:r>
      <w:r w:rsidR="00FD3C9E">
        <w:rPr>
          <w:sz w:val="22"/>
          <w:szCs w:val="22"/>
        </w:rPr>
        <w:t xml:space="preserve"> </w:t>
      </w:r>
      <w:r w:rsidR="00FD3C9E" w:rsidRPr="008E11C4">
        <w:rPr>
          <w:sz w:val="22"/>
          <w:szCs w:val="22"/>
        </w:rPr>
        <w:t>обременений</w:t>
      </w:r>
      <w:r w:rsidR="00FD3C9E">
        <w:rPr>
          <w:sz w:val="22"/>
          <w:szCs w:val="22"/>
        </w:rPr>
        <w:t xml:space="preserve"> </w:t>
      </w:r>
      <w:r w:rsidR="00FD3C9E" w:rsidRPr="008E11C4">
        <w:rPr>
          <w:sz w:val="22"/>
          <w:szCs w:val="22"/>
        </w:rPr>
        <w:t>недвижимого имущества: вид ограничения</w:t>
      </w:r>
      <w:r w:rsidR="00FD3C9E">
        <w:rPr>
          <w:sz w:val="22"/>
          <w:szCs w:val="22"/>
        </w:rPr>
        <w:t xml:space="preserve"> </w:t>
      </w:r>
      <w:r w:rsidR="00FD3C9E" w:rsidRPr="008E11C4">
        <w:rPr>
          <w:sz w:val="22"/>
          <w:szCs w:val="22"/>
        </w:rPr>
        <w:t>(обременения): ограничения прав на</w:t>
      </w:r>
      <w:r w:rsidR="00FD3C9E">
        <w:rPr>
          <w:sz w:val="22"/>
          <w:szCs w:val="22"/>
        </w:rPr>
        <w:t xml:space="preserve"> </w:t>
      </w:r>
      <w:r w:rsidR="00FD3C9E" w:rsidRPr="008E11C4">
        <w:rPr>
          <w:sz w:val="22"/>
          <w:szCs w:val="22"/>
        </w:rPr>
        <w:t>земельный</w:t>
      </w:r>
      <w:r w:rsidR="00FD3C9E">
        <w:rPr>
          <w:sz w:val="22"/>
          <w:szCs w:val="22"/>
        </w:rPr>
        <w:t xml:space="preserve"> </w:t>
      </w:r>
      <w:r w:rsidR="00FD3C9E" w:rsidRPr="008E11C4">
        <w:rPr>
          <w:sz w:val="22"/>
          <w:szCs w:val="22"/>
        </w:rPr>
        <w:t>участок, предусмотренные статьей 56 Земельного</w:t>
      </w:r>
      <w:r w:rsidR="00FD3C9E">
        <w:rPr>
          <w:sz w:val="22"/>
          <w:szCs w:val="22"/>
        </w:rPr>
        <w:t xml:space="preserve"> </w:t>
      </w:r>
      <w:r w:rsidR="00FD3C9E" w:rsidRPr="008E11C4">
        <w:rPr>
          <w:sz w:val="22"/>
          <w:szCs w:val="22"/>
        </w:rPr>
        <w:t>кодекса Российской Федерации; срок</w:t>
      </w:r>
      <w:r w:rsidR="00FD3C9E">
        <w:rPr>
          <w:sz w:val="22"/>
          <w:szCs w:val="22"/>
        </w:rPr>
        <w:t xml:space="preserve"> </w:t>
      </w:r>
      <w:r w:rsidR="00FD3C9E" w:rsidRPr="008E11C4">
        <w:rPr>
          <w:sz w:val="22"/>
          <w:szCs w:val="22"/>
        </w:rPr>
        <w:t>действия: c</w:t>
      </w:r>
      <w:r w:rsidR="00FD3C9E">
        <w:rPr>
          <w:sz w:val="22"/>
          <w:szCs w:val="22"/>
        </w:rPr>
        <w:t xml:space="preserve"> </w:t>
      </w:r>
      <w:r w:rsidR="00FD3C9E" w:rsidRPr="008E11C4">
        <w:rPr>
          <w:sz w:val="22"/>
          <w:szCs w:val="22"/>
        </w:rPr>
        <w:t>29.09.2015; реквизиты документа-основания:</w:t>
      </w:r>
      <w:r w:rsidR="00FD3C9E">
        <w:rPr>
          <w:sz w:val="22"/>
          <w:szCs w:val="22"/>
        </w:rPr>
        <w:t xml:space="preserve"> </w:t>
      </w:r>
      <w:r w:rsidR="00FD3C9E" w:rsidRPr="008E11C4">
        <w:rPr>
          <w:sz w:val="22"/>
          <w:szCs w:val="22"/>
        </w:rPr>
        <w:t>доверенность от 22.03.2013 № 122Н/111</w:t>
      </w:r>
      <w:r w:rsidR="00FD3C9E">
        <w:rPr>
          <w:sz w:val="22"/>
          <w:szCs w:val="22"/>
        </w:rPr>
        <w:t xml:space="preserve"> </w:t>
      </w:r>
      <w:r w:rsidR="00FD3C9E" w:rsidRPr="008E11C4">
        <w:rPr>
          <w:sz w:val="22"/>
          <w:szCs w:val="22"/>
        </w:rPr>
        <w:t>выдан:</w:t>
      </w:r>
      <w:r w:rsidR="00FD3C9E">
        <w:rPr>
          <w:sz w:val="22"/>
          <w:szCs w:val="22"/>
        </w:rPr>
        <w:t xml:space="preserve"> </w:t>
      </w:r>
      <w:r w:rsidR="00FD3C9E" w:rsidRPr="008E11C4">
        <w:rPr>
          <w:sz w:val="22"/>
          <w:szCs w:val="22"/>
        </w:rPr>
        <w:t>нотариус Красноярского нотариального округа В.Г.</w:t>
      </w:r>
      <w:r w:rsidR="00FD3C9E">
        <w:rPr>
          <w:sz w:val="22"/>
          <w:szCs w:val="22"/>
        </w:rPr>
        <w:t xml:space="preserve"> </w:t>
      </w:r>
      <w:r w:rsidR="00FD3C9E" w:rsidRPr="008E11C4">
        <w:rPr>
          <w:sz w:val="22"/>
          <w:szCs w:val="22"/>
        </w:rPr>
        <w:t>Шабунина.</w:t>
      </w:r>
    </w:p>
    <w:p w:rsidR="00B46946" w:rsidRPr="00AD54D5" w:rsidRDefault="00B46946" w:rsidP="00B46946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8.2. Договор субаренды Участка, а также договор передачи прав и обязанностей по Договору, заключенные на срок более одного года, подлежат государственной регистрации Арендатором и н</w:t>
      </w:r>
      <w:r w:rsidRPr="00AD54D5">
        <w:rPr>
          <w:sz w:val="22"/>
          <w:szCs w:val="22"/>
        </w:rPr>
        <w:t>а</w:t>
      </w:r>
      <w:r w:rsidRPr="00AD54D5">
        <w:rPr>
          <w:sz w:val="22"/>
          <w:szCs w:val="22"/>
        </w:rPr>
        <w:t>правляются Арендодателю в 10-дневный срок после его подписания для последующего учета.</w:t>
      </w:r>
    </w:p>
    <w:p w:rsidR="00B46946" w:rsidRPr="00AD54D5" w:rsidRDefault="00B46946" w:rsidP="00B46946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8.3. Срок действия договора субаренды не может превышать срок действия Договора.</w:t>
      </w:r>
    </w:p>
    <w:p w:rsidR="00B46946" w:rsidRPr="00AD54D5" w:rsidRDefault="00B46946" w:rsidP="00B46946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8.4. При досрочном расторжении Договора договор субаренды Участка, а также договор п</w:t>
      </w:r>
      <w:r w:rsidRPr="00AD54D5">
        <w:rPr>
          <w:sz w:val="22"/>
          <w:szCs w:val="22"/>
        </w:rPr>
        <w:t>е</w:t>
      </w:r>
      <w:r w:rsidRPr="00AD54D5">
        <w:rPr>
          <w:sz w:val="22"/>
          <w:szCs w:val="22"/>
        </w:rPr>
        <w:t>редачи прав и обязанностей по Договору прекращают своё действие.</w:t>
      </w:r>
    </w:p>
    <w:p w:rsidR="00B46946" w:rsidRPr="00AD54D5" w:rsidRDefault="00B46946" w:rsidP="00B46946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8.5. Расходы по государственной регистрации Договора, а также изменений и дополнений к нему возлагаются на Арендатора.</w:t>
      </w:r>
    </w:p>
    <w:p w:rsidR="00B46946" w:rsidRPr="00AD54D5" w:rsidRDefault="00B46946" w:rsidP="00B46946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8.6. В случае заключения договора аренды на срок более 1 года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государственной регистрации.</w:t>
      </w:r>
    </w:p>
    <w:p w:rsidR="00B46946" w:rsidRPr="00AD54D5" w:rsidRDefault="00B46946" w:rsidP="00B46946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В случае заключения договора аренды на срок менее года Договор составлен в 2 (двух) экзе</w:t>
      </w:r>
      <w:r w:rsidRPr="00AD54D5">
        <w:rPr>
          <w:sz w:val="22"/>
          <w:szCs w:val="22"/>
        </w:rPr>
        <w:t>м</w:t>
      </w:r>
      <w:r w:rsidRPr="00AD54D5">
        <w:rPr>
          <w:sz w:val="22"/>
          <w:szCs w:val="22"/>
        </w:rPr>
        <w:t>плярах, имеющих одинаковую юридическую силу, из которых по одному экземпляру хранится у Сторон.</w:t>
      </w:r>
    </w:p>
    <w:p w:rsidR="00B46946" w:rsidRPr="00AD54D5" w:rsidRDefault="00B46946" w:rsidP="00B46946">
      <w:pPr>
        <w:ind w:firstLine="708"/>
        <w:jc w:val="both"/>
        <w:rPr>
          <w:sz w:val="22"/>
          <w:szCs w:val="22"/>
        </w:rPr>
      </w:pPr>
    </w:p>
    <w:p w:rsidR="00B46946" w:rsidRPr="00AD54D5" w:rsidRDefault="00B46946" w:rsidP="00B46946">
      <w:pPr>
        <w:pStyle w:val="23"/>
        <w:ind w:firstLine="0"/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РЕКВИЗИТЫ СТОРОН</w:t>
      </w:r>
    </w:p>
    <w:p w:rsidR="00B46946" w:rsidRPr="00AD54D5" w:rsidRDefault="00B46946" w:rsidP="00B46946">
      <w:pPr>
        <w:pStyle w:val="23"/>
        <w:ind w:firstLine="0"/>
        <w:jc w:val="center"/>
        <w:rPr>
          <w:b/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103"/>
      </w:tblGrid>
      <w:tr w:rsidR="00B46946" w:rsidRPr="00AD54D5" w:rsidTr="00B46946">
        <w:tc>
          <w:tcPr>
            <w:tcW w:w="4361" w:type="dxa"/>
          </w:tcPr>
          <w:p w:rsidR="00B46946" w:rsidRPr="00AD54D5" w:rsidRDefault="00B46946" w:rsidP="00B46946">
            <w:pPr>
              <w:pStyle w:val="23"/>
              <w:ind w:firstLine="0"/>
              <w:jc w:val="center"/>
              <w:rPr>
                <w:b/>
                <w:sz w:val="22"/>
                <w:szCs w:val="22"/>
              </w:rPr>
            </w:pPr>
            <w:r w:rsidRPr="00AD54D5">
              <w:rPr>
                <w:b/>
                <w:sz w:val="22"/>
                <w:szCs w:val="22"/>
              </w:rPr>
              <w:lastRenderedPageBreak/>
              <w:t>АРЕНДОДАТЕЛЬ</w:t>
            </w:r>
          </w:p>
        </w:tc>
        <w:tc>
          <w:tcPr>
            <w:tcW w:w="567" w:type="dxa"/>
          </w:tcPr>
          <w:p w:rsidR="00B46946" w:rsidRPr="00AD54D5" w:rsidRDefault="00B46946" w:rsidP="00B46946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B46946" w:rsidRPr="00AD54D5" w:rsidRDefault="00B46946" w:rsidP="00B46946">
            <w:pPr>
              <w:pStyle w:val="23"/>
              <w:ind w:firstLine="0"/>
              <w:jc w:val="center"/>
              <w:rPr>
                <w:b/>
                <w:sz w:val="22"/>
                <w:szCs w:val="22"/>
              </w:rPr>
            </w:pPr>
            <w:r w:rsidRPr="00AD54D5">
              <w:rPr>
                <w:b/>
                <w:sz w:val="22"/>
                <w:szCs w:val="22"/>
              </w:rPr>
              <w:t>АРЕНДАТОР</w:t>
            </w:r>
          </w:p>
        </w:tc>
      </w:tr>
      <w:tr w:rsidR="00B46946" w:rsidRPr="00AD54D5" w:rsidTr="00B46946">
        <w:tc>
          <w:tcPr>
            <w:tcW w:w="4361" w:type="dxa"/>
          </w:tcPr>
          <w:p w:rsidR="00B46946" w:rsidRPr="00AD54D5" w:rsidRDefault="00B46946" w:rsidP="00B46946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_____________________________________</w:t>
            </w:r>
          </w:p>
          <w:p w:rsidR="00B46946" w:rsidRPr="00AD54D5" w:rsidRDefault="00B46946" w:rsidP="00B46946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46946" w:rsidRPr="00AD54D5" w:rsidRDefault="00B46946" w:rsidP="00B46946">
            <w:pPr>
              <w:pStyle w:val="23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</w:tcPr>
          <w:p w:rsidR="00B46946" w:rsidRPr="00AD54D5" w:rsidRDefault="00B46946" w:rsidP="00B46946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__________________________________________</w:t>
            </w:r>
          </w:p>
          <w:p w:rsidR="00B46946" w:rsidRPr="00AD54D5" w:rsidRDefault="00B46946" w:rsidP="00B46946">
            <w:pPr>
              <w:pStyle w:val="23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B46946" w:rsidRPr="00AD54D5" w:rsidTr="00B46946">
        <w:tc>
          <w:tcPr>
            <w:tcW w:w="4361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Юридический адрес: </w:t>
            </w:r>
          </w:p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46946" w:rsidRPr="00AD54D5" w:rsidRDefault="00B46946" w:rsidP="00B46946">
            <w:pPr>
              <w:pStyle w:val="23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</w:tcPr>
          <w:p w:rsidR="00B46946" w:rsidRPr="00AD54D5" w:rsidRDefault="00B46946" w:rsidP="00B46946">
            <w:pPr>
              <w:pStyle w:val="a7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Юридический адрес:</w:t>
            </w:r>
          </w:p>
        </w:tc>
      </w:tr>
      <w:tr w:rsidR="00B46946" w:rsidRPr="00AD54D5" w:rsidTr="00B46946">
        <w:tc>
          <w:tcPr>
            <w:tcW w:w="4361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Финансовые реквизиты:</w:t>
            </w:r>
          </w:p>
          <w:p w:rsidR="00B46946" w:rsidRPr="00AD54D5" w:rsidRDefault="00B46946" w:rsidP="00B46946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Финансовые реквизиты:</w:t>
            </w:r>
          </w:p>
          <w:p w:rsidR="00B46946" w:rsidRPr="00AD54D5" w:rsidRDefault="00B46946" w:rsidP="00B46946">
            <w:pPr>
              <w:pStyle w:val="a7"/>
              <w:jc w:val="both"/>
              <w:rPr>
                <w:noProof/>
                <w:sz w:val="22"/>
                <w:szCs w:val="22"/>
              </w:rPr>
            </w:pPr>
          </w:p>
        </w:tc>
      </w:tr>
      <w:tr w:rsidR="00B46946" w:rsidRPr="00AD54D5" w:rsidTr="00B46946">
        <w:tc>
          <w:tcPr>
            <w:tcW w:w="4361" w:type="dxa"/>
          </w:tcPr>
          <w:p w:rsidR="00B46946" w:rsidRPr="00AD54D5" w:rsidRDefault="00B46946" w:rsidP="00B46946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B46946" w:rsidRPr="00AD54D5" w:rsidRDefault="00B46946" w:rsidP="00B46946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46946" w:rsidRPr="00AD54D5" w:rsidTr="00B46946">
        <w:tc>
          <w:tcPr>
            <w:tcW w:w="4361" w:type="dxa"/>
          </w:tcPr>
          <w:p w:rsidR="00B46946" w:rsidRPr="00AD54D5" w:rsidRDefault="00B46946" w:rsidP="00B46946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B46946" w:rsidRPr="00AD54D5" w:rsidRDefault="00B46946" w:rsidP="00B46946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46946" w:rsidRPr="00AD54D5" w:rsidTr="00B46946">
        <w:trPr>
          <w:cantSplit/>
        </w:trPr>
        <w:tc>
          <w:tcPr>
            <w:tcW w:w="10031" w:type="dxa"/>
            <w:gridSpan w:val="3"/>
          </w:tcPr>
          <w:p w:rsidR="00B46946" w:rsidRPr="00AD54D5" w:rsidRDefault="00B46946" w:rsidP="00B46946">
            <w:pPr>
              <w:pStyle w:val="23"/>
              <w:ind w:firstLine="0"/>
              <w:jc w:val="center"/>
              <w:rPr>
                <w:b/>
                <w:sz w:val="22"/>
                <w:szCs w:val="22"/>
              </w:rPr>
            </w:pPr>
            <w:r w:rsidRPr="00AD54D5">
              <w:rPr>
                <w:b/>
                <w:sz w:val="22"/>
                <w:szCs w:val="22"/>
              </w:rPr>
              <w:t>ПОДПИСИ СТОРОН</w:t>
            </w:r>
          </w:p>
          <w:p w:rsidR="00B46946" w:rsidRPr="00AD54D5" w:rsidRDefault="00B46946" w:rsidP="00B46946">
            <w:pPr>
              <w:pStyle w:val="2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46946" w:rsidRPr="00AD54D5" w:rsidTr="00B46946">
        <w:tc>
          <w:tcPr>
            <w:tcW w:w="4361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Председатель </w:t>
            </w:r>
          </w:p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</w:p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___________________ </w:t>
            </w:r>
          </w:p>
        </w:tc>
        <w:tc>
          <w:tcPr>
            <w:tcW w:w="567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</w:p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</w:p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_____________________________ </w:t>
            </w:r>
          </w:p>
        </w:tc>
      </w:tr>
      <w:tr w:rsidR="00B46946" w:rsidRPr="00AD54D5" w:rsidTr="00B46946">
        <w:tc>
          <w:tcPr>
            <w:tcW w:w="4361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    (подпись)                            Ф.И.О.</w:t>
            </w:r>
          </w:p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М.П.</w:t>
            </w:r>
          </w:p>
        </w:tc>
        <w:tc>
          <w:tcPr>
            <w:tcW w:w="567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    (подпись)                            Ф.И.О.</w:t>
            </w:r>
          </w:p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М.П.</w:t>
            </w:r>
          </w:p>
        </w:tc>
      </w:tr>
    </w:tbl>
    <w:p w:rsidR="00B46946" w:rsidRPr="00AD54D5" w:rsidRDefault="00B46946" w:rsidP="00B46946">
      <w:pPr>
        <w:pStyle w:val="23"/>
        <w:ind w:left="3600" w:firstLine="720"/>
        <w:jc w:val="right"/>
        <w:rPr>
          <w:sz w:val="22"/>
          <w:szCs w:val="22"/>
        </w:rPr>
      </w:pPr>
    </w:p>
    <w:p w:rsidR="00B46946" w:rsidRPr="00AD54D5" w:rsidRDefault="00B46946" w:rsidP="00B46946">
      <w:pPr>
        <w:pStyle w:val="23"/>
        <w:ind w:left="5040" w:firstLine="720"/>
        <w:jc w:val="right"/>
        <w:rPr>
          <w:sz w:val="22"/>
          <w:szCs w:val="22"/>
        </w:rPr>
      </w:pPr>
      <w:r w:rsidRPr="00AD54D5">
        <w:rPr>
          <w:sz w:val="22"/>
          <w:szCs w:val="22"/>
        </w:rPr>
        <w:t xml:space="preserve">          Приложение №1</w:t>
      </w:r>
    </w:p>
    <w:p w:rsidR="00B46946" w:rsidRPr="00AD54D5" w:rsidRDefault="00B46946" w:rsidP="00B46946">
      <w:pPr>
        <w:pStyle w:val="23"/>
        <w:ind w:left="3600" w:firstLine="720"/>
        <w:jc w:val="right"/>
        <w:rPr>
          <w:sz w:val="22"/>
          <w:szCs w:val="22"/>
        </w:rPr>
      </w:pPr>
      <w:r w:rsidRPr="00AD54D5">
        <w:rPr>
          <w:sz w:val="22"/>
          <w:szCs w:val="22"/>
        </w:rPr>
        <w:t xml:space="preserve">    к договору аренды </w:t>
      </w:r>
    </w:p>
    <w:p w:rsidR="00B46946" w:rsidRPr="00AD54D5" w:rsidRDefault="00B46946" w:rsidP="00B46946">
      <w:pPr>
        <w:pStyle w:val="23"/>
        <w:ind w:firstLine="0"/>
        <w:jc w:val="right"/>
        <w:rPr>
          <w:sz w:val="22"/>
          <w:szCs w:val="22"/>
        </w:rPr>
      </w:pPr>
      <w:r w:rsidRPr="00AD54D5">
        <w:rPr>
          <w:sz w:val="22"/>
          <w:szCs w:val="22"/>
        </w:rPr>
        <w:t xml:space="preserve">     № _____ от </w:t>
      </w:r>
      <w:r w:rsidRPr="00AD54D5">
        <w:rPr>
          <w:sz w:val="22"/>
          <w:szCs w:val="22"/>
          <w:u w:val="single"/>
        </w:rPr>
        <w:t xml:space="preserve">«            »                  </w:t>
      </w:r>
      <w:r w:rsidRPr="00AD54D5">
        <w:rPr>
          <w:sz w:val="22"/>
          <w:szCs w:val="22"/>
        </w:rPr>
        <w:t xml:space="preserve"> 20___ г.</w:t>
      </w:r>
    </w:p>
    <w:p w:rsidR="00B46946" w:rsidRPr="00AD54D5" w:rsidRDefault="00B46946" w:rsidP="00B46946">
      <w:pPr>
        <w:pStyle w:val="23"/>
        <w:ind w:firstLine="0"/>
        <w:rPr>
          <w:sz w:val="22"/>
          <w:szCs w:val="22"/>
        </w:rPr>
      </w:pPr>
    </w:p>
    <w:p w:rsidR="00B46946" w:rsidRPr="00AD54D5" w:rsidRDefault="00B46946" w:rsidP="00B46946">
      <w:pPr>
        <w:pStyle w:val="23"/>
        <w:ind w:firstLine="0"/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АКТ</w:t>
      </w:r>
    </w:p>
    <w:p w:rsidR="00B46946" w:rsidRPr="00AD54D5" w:rsidRDefault="00B46946" w:rsidP="00B46946">
      <w:pPr>
        <w:pStyle w:val="23"/>
        <w:ind w:firstLine="0"/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приема-передачи земельного участка, предоставленного на праве аренды</w:t>
      </w:r>
    </w:p>
    <w:p w:rsidR="00B46946" w:rsidRPr="00AD54D5" w:rsidRDefault="00B46946" w:rsidP="00B46946">
      <w:pPr>
        <w:pStyle w:val="23"/>
        <w:ind w:firstLine="0"/>
        <w:rPr>
          <w:sz w:val="22"/>
          <w:szCs w:val="22"/>
        </w:rPr>
      </w:pPr>
    </w:p>
    <w:p w:rsidR="00B46946" w:rsidRPr="00AD54D5" w:rsidRDefault="00B46946" w:rsidP="00B46946">
      <w:pPr>
        <w:pStyle w:val="23"/>
        <w:ind w:firstLine="0"/>
        <w:rPr>
          <w:sz w:val="22"/>
          <w:szCs w:val="22"/>
        </w:rPr>
      </w:pPr>
      <w:r w:rsidRPr="00AD54D5">
        <w:rPr>
          <w:sz w:val="22"/>
          <w:szCs w:val="22"/>
          <w:u w:val="single"/>
        </w:rPr>
        <w:t xml:space="preserve">пгт Шушенское </w:t>
      </w:r>
      <w:r w:rsidRPr="00AD54D5">
        <w:rPr>
          <w:sz w:val="22"/>
          <w:szCs w:val="22"/>
        </w:rPr>
        <w:t xml:space="preserve">  </w:t>
      </w:r>
      <w:r w:rsidRPr="00AD54D5">
        <w:rPr>
          <w:sz w:val="22"/>
          <w:szCs w:val="22"/>
        </w:rPr>
        <w:tab/>
      </w:r>
      <w:r w:rsidRPr="00AD54D5">
        <w:rPr>
          <w:sz w:val="22"/>
          <w:szCs w:val="22"/>
        </w:rPr>
        <w:tab/>
      </w:r>
      <w:r w:rsidRPr="00AD54D5">
        <w:rPr>
          <w:sz w:val="22"/>
          <w:szCs w:val="22"/>
        </w:rPr>
        <w:tab/>
      </w:r>
      <w:r w:rsidRPr="00AD54D5">
        <w:rPr>
          <w:sz w:val="22"/>
          <w:szCs w:val="22"/>
        </w:rPr>
        <w:tab/>
      </w:r>
      <w:r w:rsidRPr="00AD54D5">
        <w:rPr>
          <w:sz w:val="22"/>
          <w:szCs w:val="22"/>
        </w:rPr>
        <w:tab/>
      </w:r>
      <w:r w:rsidRPr="00AD54D5">
        <w:rPr>
          <w:sz w:val="22"/>
          <w:szCs w:val="22"/>
        </w:rPr>
        <w:tab/>
      </w:r>
      <w:r w:rsidRPr="00AD54D5">
        <w:rPr>
          <w:sz w:val="22"/>
          <w:szCs w:val="22"/>
          <w:u w:val="single"/>
        </w:rPr>
        <w:t xml:space="preserve">«            »                      </w:t>
      </w:r>
      <w:r w:rsidRPr="00AD54D5">
        <w:rPr>
          <w:sz w:val="22"/>
          <w:szCs w:val="22"/>
        </w:rPr>
        <w:t>20____ г.</w:t>
      </w:r>
    </w:p>
    <w:p w:rsidR="00B46946" w:rsidRPr="00AD54D5" w:rsidRDefault="00B46946" w:rsidP="00B46946">
      <w:pPr>
        <w:pStyle w:val="23"/>
        <w:ind w:firstLine="0"/>
        <w:rPr>
          <w:sz w:val="22"/>
          <w:szCs w:val="22"/>
        </w:rPr>
      </w:pPr>
    </w:p>
    <w:p w:rsidR="00B46946" w:rsidRPr="00AD54D5" w:rsidRDefault="00B46946" w:rsidP="00B46946">
      <w:pPr>
        <w:pStyle w:val="23"/>
        <w:ind w:firstLine="0"/>
        <w:rPr>
          <w:sz w:val="22"/>
          <w:szCs w:val="22"/>
        </w:rPr>
      </w:pPr>
      <w:r w:rsidRPr="00AD54D5">
        <w:rPr>
          <w:b/>
          <w:sz w:val="22"/>
          <w:szCs w:val="22"/>
        </w:rPr>
        <w:t xml:space="preserve">          Арендодатель: Муниципальное образование «Шушенский район»,</w:t>
      </w:r>
      <w:r w:rsidRPr="00AD54D5">
        <w:rPr>
          <w:sz w:val="22"/>
          <w:szCs w:val="22"/>
        </w:rPr>
        <w:t xml:space="preserve"> именуемый в дальне</w:t>
      </w:r>
      <w:r w:rsidRPr="00AD54D5">
        <w:rPr>
          <w:sz w:val="22"/>
          <w:szCs w:val="22"/>
        </w:rPr>
        <w:t>й</w:t>
      </w:r>
      <w:r w:rsidRPr="00AD54D5">
        <w:rPr>
          <w:sz w:val="22"/>
          <w:szCs w:val="22"/>
        </w:rPr>
        <w:t>шем «Передающая сторона», в лице Комитета по управлению муниципальным имуществом админ</w:t>
      </w:r>
      <w:r w:rsidRPr="00AD54D5">
        <w:rPr>
          <w:sz w:val="22"/>
          <w:szCs w:val="22"/>
        </w:rPr>
        <w:t>и</w:t>
      </w:r>
      <w:r w:rsidRPr="00AD54D5">
        <w:rPr>
          <w:sz w:val="22"/>
          <w:szCs w:val="22"/>
        </w:rPr>
        <w:t>страции Шушенского района, через председателя  ____________________, действующего на основ</w:t>
      </w:r>
      <w:r w:rsidRPr="00AD54D5">
        <w:rPr>
          <w:sz w:val="22"/>
          <w:szCs w:val="22"/>
        </w:rPr>
        <w:t>а</w:t>
      </w:r>
      <w:r w:rsidRPr="00AD54D5">
        <w:rPr>
          <w:sz w:val="22"/>
          <w:szCs w:val="22"/>
        </w:rPr>
        <w:t xml:space="preserve">нии __________________________________________________, передало, а </w:t>
      </w:r>
      <w:r w:rsidRPr="00AD54D5">
        <w:rPr>
          <w:b/>
          <w:sz w:val="22"/>
          <w:szCs w:val="22"/>
        </w:rPr>
        <w:t>аренд</w:t>
      </w:r>
      <w:r w:rsidRPr="00AD54D5">
        <w:rPr>
          <w:b/>
          <w:sz w:val="22"/>
          <w:szCs w:val="22"/>
        </w:rPr>
        <w:t>а</w:t>
      </w:r>
      <w:r w:rsidRPr="00AD54D5">
        <w:rPr>
          <w:b/>
          <w:sz w:val="22"/>
          <w:szCs w:val="22"/>
        </w:rPr>
        <w:t xml:space="preserve">тор________________________________________________, </w:t>
      </w:r>
      <w:r w:rsidRPr="00AD54D5">
        <w:rPr>
          <w:sz w:val="22"/>
          <w:szCs w:val="22"/>
        </w:rPr>
        <w:t>именуемый в дальнейшем «Принима</w:t>
      </w:r>
      <w:r w:rsidRPr="00AD54D5">
        <w:rPr>
          <w:sz w:val="22"/>
          <w:szCs w:val="22"/>
        </w:rPr>
        <w:t>ю</w:t>
      </w:r>
      <w:r w:rsidRPr="00AD54D5">
        <w:rPr>
          <w:sz w:val="22"/>
          <w:szCs w:val="22"/>
        </w:rPr>
        <w:t xml:space="preserve">щая сторона»,  действующая на основании </w:t>
      </w:r>
      <w:r w:rsidRPr="00AD54D5">
        <w:rPr>
          <w:sz w:val="22"/>
          <w:szCs w:val="22"/>
          <w:u w:val="single"/>
        </w:rPr>
        <w:t>_______________________________</w:t>
      </w:r>
      <w:r w:rsidRPr="00AD54D5">
        <w:rPr>
          <w:sz w:val="22"/>
          <w:szCs w:val="22"/>
        </w:rPr>
        <w:t>принял земельный участок площадью</w:t>
      </w:r>
      <w:r w:rsidRPr="00AD54D5">
        <w:rPr>
          <w:b/>
          <w:sz w:val="22"/>
          <w:szCs w:val="22"/>
        </w:rPr>
        <w:t xml:space="preserve"> </w:t>
      </w:r>
      <w:r w:rsidR="004C4226" w:rsidRPr="004C4226">
        <w:rPr>
          <w:b/>
          <w:color w:val="000000"/>
          <w:sz w:val="22"/>
          <w:szCs w:val="22"/>
        </w:rPr>
        <w:t>104350</w:t>
      </w:r>
      <w:r w:rsidR="004C4226" w:rsidRPr="004C4226">
        <w:rPr>
          <w:b/>
          <w:sz w:val="22"/>
          <w:szCs w:val="22"/>
        </w:rPr>
        <w:t>,0</w:t>
      </w:r>
      <w:r w:rsidR="004C4226">
        <w:rPr>
          <w:b/>
          <w:sz w:val="22"/>
          <w:szCs w:val="22"/>
        </w:rPr>
        <w:t xml:space="preserve"> </w:t>
      </w:r>
      <w:r w:rsidR="004C4226" w:rsidRPr="004C4226">
        <w:rPr>
          <w:b/>
          <w:sz w:val="22"/>
          <w:szCs w:val="22"/>
        </w:rPr>
        <w:t>кв.м (сто четыре тысячи триста пятьдесят кв.м)</w:t>
      </w:r>
      <w:r w:rsidRPr="00AD54D5">
        <w:rPr>
          <w:b/>
          <w:sz w:val="22"/>
          <w:szCs w:val="22"/>
        </w:rPr>
        <w:t xml:space="preserve">, </w:t>
      </w:r>
      <w:r w:rsidRPr="00AD54D5">
        <w:rPr>
          <w:sz w:val="22"/>
          <w:szCs w:val="22"/>
        </w:rPr>
        <w:t xml:space="preserve">из земель </w:t>
      </w:r>
      <w:r w:rsidRPr="004C4226">
        <w:rPr>
          <w:b/>
          <w:sz w:val="22"/>
          <w:szCs w:val="22"/>
        </w:rPr>
        <w:t>сельскохозяйственного назначения</w:t>
      </w:r>
      <w:r w:rsidRPr="00DA32EA">
        <w:rPr>
          <w:sz w:val="22"/>
          <w:szCs w:val="22"/>
        </w:rPr>
        <w:t>,</w:t>
      </w:r>
      <w:r w:rsidRPr="00AD54D5">
        <w:rPr>
          <w:sz w:val="22"/>
          <w:szCs w:val="22"/>
        </w:rPr>
        <w:t xml:space="preserve"> с кадастровым </w:t>
      </w:r>
      <w:r w:rsidR="004C4226" w:rsidRPr="004C4226">
        <w:rPr>
          <w:b/>
          <w:sz w:val="22"/>
          <w:szCs w:val="22"/>
        </w:rPr>
        <w:t>№</w:t>
      </w:r>
      <w:r w:rsidR="004C4226" w:rsidRPr="004C4226">
        <w:rPr>
          <w:b/>
          <w:color w:val="000000"/>
          <w:sz w:val="22"/>
          <w:szCs w:val="22"/>
        </w:rPr>
        <w:t>24:42:0601002:140</w:t>
      </w:r>
      <w:r w:rsidRPr="00AD54D5">
        <w:rPr>
          <w:sz w:val="22"/>
          <w:szCs w:val="22"/>
        </w:rPr>
        <w:t>, находящегося по адресу (имеющего адресные ор</w:t>
      </w:r>
      <w:r w:rsidRPr="00AD54D5">
        <w:rPr>
          <w:sz w:val="22"/>
          <w:szCs w:val="22"/>
        </w:rPr>
        <w:t>и</w:t>
      </w:r>
      <w:r w:rsidRPr="00AD54D5">
        <w:rPr>
          <w:sz w:val="22"/>
          <w:szCs w:val="22"/>
        </w:rPr>
        <w:t xml:space="preserve">ентиры): </w:t>
      </w:r>
      <w:r w:rsidR="004C4226" w:rsidRPr="004C4226">
        <w:rPr>
          <w:b/>
          <w:color w:val="000000"/>
          <w:sz w:val="22"/>
          <w:szCs w:val="22"/>
        </w:rPr>
        <w:t>Местоположение установлено относительно ориентира, расположенного за пределами</w:t>
      </w:r>
      <w:r w:rsidR="004C4226">
        <w:rPr>
          <w:b/>
          <w:color w:val="000000"/>
          <w:sz w:val="22"/>
          <w:szCs w:val="22"/>
        </w:rPr>
        <w:t xml:space="preserve"> </w:t>
      </w:r>
      <w:r w:rsidR="004C4226" w:rsidRPr="004C4226">
        <w:rPr>
          <w:b/>
          <w:color w:val="000000"/>
          <w:sz w:val="22"/>
          <w:szCs w:val="22"/>
        </w:rPr>
        <w:t>участка. Почтовый</w:t>
      </w:r>
      <w:r w:rsidR="004C4226">
        <w:rPr>
          <w:b/>
          <w:color w:val="000000"/>
          <w:sz w:val="22"/>
          <w:szCs w:val="22"/>
        </w:rPr>
        <w:t xml:space="preserve"> </w:t>
      </w:r>
      <w:r w:rsidR="004C4226" w:rsidRPr="004C4226">
        <w:rPr>
          <w:b/>
          <w:color w:val="000000"/>
          <w:sz w:val="22"/>
          <w:szCs w:val="22"/>
        </w:rPr>
        <w:t>адрес ориентира: Российская Федерация, Красноярский край,</w:t>
      </w:r>
      <w:r w:rsidR="004C4226">
        <w:rPr>
          <w:b/>
          <w:color w:val="000000"/>
          <w:sz w:val="22"/>
          <w:szCs w:val="22"/>
        </w:rPr>
        <w:t xml:space="preserve"> </w:t>
      </w:r>
      <w:r w:rsidR="004C4226" w:rsidRPr="004C4226">
        <w:rPr>
          <w:b/>
          <w:color w:val="000000"/>
          <w:sz w:val="22"/>
          <w:szCs w:val="22"/>
        </w:rPr>
        <w:t>Шушенский район, вблизи с.Субботино,</w:t>
      </w:r>
      <w:r w:rsidR="004C4226">
        <w:rPr>
          <w:b/>
          <w:color w:val="000000"/>
          <w:sz w:val="22"/>
          <w:szCs w:val="22"/>
        </w:rPr>
        <w:t xml:space="preserve"> </w:t>
      </w:r>
      <w:r w:rsidR="004C4226" w:rsidRPr="004C4226">
        <w:rPr>
          <w:b/>
          <w:color w:val="000000"/>
          <w:sz w:val="22"/>
          <w:szCs w:val="22"/>
        </w:rPr>
        <w:t>часть контура 149 (178)</w:t>
      </w:r>
      <w:r w:rsidR="004C4226" w:rsidRPr="004C4226">
        <w:rPr>
          <w:b/>
          <w:sz w:val="22"/>
          <w:szCs w:val="22"/>
        </w:rPr>
        <w:t>.</w:t>
      </w:r>
      <w:r w:rsidRPr="00AD54D5">
        <w:rPr>
          <w:sz w:val="22"/>
          <w:szCs w:val="22"/>
        </w:rPr>
        <w:t xml:space="preserve"> (далее Участок),</w:t>
      </w:r>
      <w:r w:rsidRPr="004C4226">
        <w:rPr>
          <w:sz w:val="22"/>
          <w:szCs w:val="22"/>
        </w:rPr>
        <w:t xml:space="preserve"> </w:t>
      </w:r>
      <w:r w:rsidR="004C4226" w:rsidRPr="004C4226">
        <w:rPr>
          <w:rStyle w:val="fontstyle01"/>
          <w:rFonts w:ascii="Times New Roman" w:hAnsi="Times New Roman"/>
          <w:b/>
          <w:sz w:val="22"/>
          <w:szCs w:val="22"/>
        </w:rPr>
        <w:t>сельскохозяйственное использование</w:t>
      </w:r>
      <w:r w:rsidRPr="004C4226">
        <w:rPr>
          <w:b/>
          <w:sz w:val="22"/>
          <w:szCs w:val="22"/>
        </w:rPr>
        <w:t>.</w:t>
      </w:r>
      <w:r w:rsidRPr="004C4226">
        <w:rPr>
          <w:sz w:val="22"/>
          <w:szCs w:val="22"/>
        </w:rPr>
        <w:t xml:space="preserve"> </w:t>
      </w:r>
      <w:r w:rsidRPr="00AD54D5">
        <w:rPr>
          <w:sz w:val="22"/>
          <w:szCs w:val="22"/>
        </w:rPr>
        <w:t xml:space="preserve">  </w:t>
      </w:r>
    </w:p>
    <w:p w:rsidR="00B46946" w:rsidRPr="00AD54D5" w:rsidRDefault="00B46946" w:rsidP="00B46946">
      <w:pPr>
        <w:pStyle w:val="23"/>
        <w:ind w:firstLine="0"/>
        <w:rPr>
          <w:sz w:val="22"/>
          <w:szCs w:val="22"/>
        </w:rPr>
      </w:pPr>
      <w:r w:rsidRPr="00AD54D5">
        <w:rPr>
          <w:sz w:val="22"/>
          <w:szCs w:val="22"/>
        </w:rPr>
        <w:t xml:space="preserve">          Участок предоставлен «Принимающей стороне» на основании </w:t>
      </w:r>
      <w:r w:rsidRPr="00AD54D5">
        <w:rPr>
          <w:sz w:val="22"/>
          <w:szCs w:val="22"/>
          <w:u w:val="single"/>
        </w:rPr>
        <w:t>_______________________________________________________________________________ .</w:t>
      </w:r>
    </w:p>
    <w:p w:rsidR="00B46946" w:rsidRPr="00AD54D5" w:rsidRDefault="00B46946" w:rsidP="00B46946">
      <w:pPr>
        <w:pStyle w:val="23"/>
        <w:ind w:firstLine="0"/>
        <w:rPr>
          <w:sz w:val="22"/>
          <w:szCs w:val="22"/>
        </w:rPr>
      </w:pPr>
      <w:r w:rsidRPr="00AD54D5">
        <w:rPr>
          <w:sz w:val="22"/>
          <w:szCs w:val="22"/>
        </w:rPr>
        <w:t xml:space="preserve">          Земельный участок соответствует его количественным и качественным характеристикам с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>гласно условиям вышеназванного договора.</w:t>
      </w:r>
    </w:p>
    <w:p w:rsidR="00B46946" w:rsidRPr="00AD54D5" w:rsidRDefault="00B46946" w:rsidP="00B46946">
      <w:pPr>
        <w:pStyle w:val="23"/>
        <w:ind w:firstLine="0"/>
        <w:rPr>
          <w:sz w:val="22"/>
          <w:szCs w:val="22"/>
        </w:rPr>
      </w:pPr>
      <w:r w:rsidRPr="00AD54D5">
        <w:rPr>
          <w:sz w:val="22"/>
          <w:szCs w:val="22"/>
        </w:rPr>
        <w:t xml:space="preserve">          Земельный участок находится в удовлетворительном состоянии, пригодном для использования в соответствии с целями его предоставления.</w:t>
      </w:r>
    </w:p>
    <w:p w:rsidR="00B46946" w:rsidRPr="00AD54D5" w:rsidRDefault="00B46946" w:rsidP="00B46946">
      <w:pPr>
        <w:pStyle w:val="23"/>
        <w:rPr>
          <w:sz w:val="22"/>
          <w:szCs w:val="22"/>
        </w:rPr>
      </w:pPr>
      <w:r w:rsidRPr="00AD54D5">
        <w:rPr>
          <w:sz w:val="22"/>
          <w:szCs w:val="22"/>
        </w:rPr>
        <w:t>Взаимных претензий у сторон не имеется.</w:t>
      </w:r>
    </w:p>
    <w:p w:rsidR="005577F7" w:rsidRPr="00AD54D5" w:rsidRDefault="005577F7" w:rsidP="005577F7">
      <w:pPr>
        <w:pStyle w:val="23"/>
        <w:ind w:firstLine="851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685"/>
        <w:gridCol w:w="567"/>
        <w:gridCol w:w="3119"/>
      </w:tblGrid>
      <w:tr w:rsidR="005577F7" w:rsidRPr="00AD54D5" w:rsidTr="005577F7">
        <w:trPr>
          <w:cantSplit/>
        </w:trPr>
        <w:tc>
          <w:tcPr>
            <w:tcW w:w="2235" w:type="dxa"/>
            <w:vMerge w:val="restart"/>
          </w:tcPr>
          <w:p w:rsidR="005577F7" w:rsidRPr="00AD54D5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Участок передал</w:t>
            </w:r>
          </w:p>
        </w:tc>
        <w:tc>
          <w:tcPr>
            <w:tcW w:w="3685" w:type="dxa"/>
          </w:tcPr>
          <w:p w:rsidR="005577F7" w:rsidRPr="00AD54D5" w:rsidRDefault="005577F7" w:rsidP="005577F7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567" w:type="dxa"/>
          </w:tcPr>
          <w:p w:rsidR="005577F7" w:rsidRPr="00AD54D5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7F7" w:rsidRPr="00AD54D5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77F7" w:rsidRPr="00AD54D5" w:rsidTr="005577F7">
        <w:trPr>
          <w:cantSplit/>
          <w:trHeight w:val="548"/>
        </w:trPr>
        <w:tc>
          <w:tcPr>
            <w:tcW w:w="2235" w:type="dxa"/>
            <w:vMerge/>
            <w:vAlign w:val="center"/>
          </w:tcPr>
          <w:p w:rsidR="005577F7" w:rsidRPr="00AD54D5" w:rsidRDefault="005577F7" w:rsidP="005577F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7F7" w:rsidRPr="00AD54D5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                         (Ф.И.О.)</w:t>
            </w:r>
          </w:p>
        </w:tc>
        <w:tc>
          <w:tcPr>
            <w:tcW w:w="567" w:type="dxa"/>
          </w:tcPr>
          <w:p w:rsidR="005577F7" w:rsidRPr="00AD54D5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  <w:p w:rsidR="005577F7" w:rsidRPr="00AD54D5" w:rsidRDefault="00DA258E" w:rsidP="00DA258E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м.п</w:t>
            </w:r>
          </w:p>
        </w:tc>
        <w:tc>
          <w:tcPr>
            <w:tcW w:w="3119" w:type="dxa"/>
          </w:tcPr>
          <w:p w:rsidR="005577F7" w:rsidRPr="00AD54D5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(подпись)</w:t>
            </w:r>
          </w:p>
        </w:tc>
      </w:tr>
    </w:tbl>
    <w:p w:rsidR="005577F7" w:rsidRPr="00AD54D5" w:rsidRDefault="005577F7" w:rsidP="005577F7">
      <w:pPr>
        <w:pStyle w:val="23"/>
        <w:ind w:firstLine="0"/>
        <w:rPr>
          <w:sz w:val="22"/>
          <w:szCs w:val="22"/>
          <w:u w:val="single"/>
        </w:rPr>
      </w:pPr>
      <w:r w:rsidRPr="00AD54D5">
        <w:rPr>
          <w:sz w:val="22"/>
          <w:szCs w:val="22"/>
        </w:rPr>
        <w:tab/>
      </w:r>
      <w:r w:rsidRPr="00AD54D5">
        <w:rPr>
          <w:sz w:val="22"/>
          <w:szCs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685"/>
        <w:gridCol w:w="567"/>
        <w:gridCol w:w="3119"/>
      </w:tblGrid>
      <w:tr w:rsidR="005577F7" w:rsidRPr="00AD54D5" w:rsidTr="00557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5577F7" w:rsidRPr="00AD54D5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Участок пр</w:t>
            </w:r>
            <w:r w:rsidRPr="00AD54D5">
              <w:rPr>
                <w:sz w:val="22"/>
                <w:szCs w:val="22"/>
              </w:rPr>
              <w:t>и</w:t>
            </w:r>
            <w:r w:rsidRPr="00AD54D5">
              <w:rPr>
                <w:sz w:val="22"/>
                <w:szCs w:val="22"/>
              </w:rPr>
              <w:t>няла</w:t>
            </w:r>
          </w:p>
        </w:tc>
        <w:tc>
          <w:tcPr>
            <w:tcW w:w="3685" w:type="dxa"/>
          </w:tcPr>
          <w:p w:rsidR="005577F7" w:rsidRPr="00AD54D5" w:rsidRDefault="005577F7" w:rsidP="005577F7">
            <w:pPr>
              <w:pStyle w:val="23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AD54D5">
              <w:rPr>
                <w:sz w:val="22"/>
                <w:szCs w:val="22"/>
              </w:rPr>
              <w:t>Арендатор</w:t>
            </w:r>
          </w:p>
        </w:tc>
        <w:tc>
          <w:tcPr>
            <w:tcW w:w="567" w:type="dxa"/>
          </w:tcPr>
          <w:p w:rsidR="005577F7" w:rsidRPr="00AD54D5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577F7" w:rsidRPr="00AD54D5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77F7" w:rsidRPr="00AD54D5" w:rsidTr="005577F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235" w:type="dxa"/>
            <w:vMerge/>
          </w:tcPr>
          <w:p w:rsidR="005577F7" w:rsidRPr="00AD54D5" w:rsidRDefault="005577F7" w:rsidP="005577F7">
            <w:pPr>
              <w:pStyle w:val="23"/>
              <w:ind w:firstLine="0"/>
              <w:rPr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577F7" w:rsidRPr="00AD54D5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5577F7" w:rsidRPr="00AD54D5" w:rsidRDefault="005577F7" w:rsidP="005577F7">
            <w:pPr>
              <w:pStyle w:val="23"/>
              <w:ind w:firstLine="0"/>
              <w:rPr>
                <w:sz w:val="22"/>
                <w:szCs w:val="22"/>
              </w:rPr>
            </w:pPr>
          </w:p>
          <w:p w:rsidR="005577F7" w:rsidRPr="00AD54D5" w:rsidRDefault="00DA258E" w:rsidP="00DA258E">
            <w:pPr>
              <w:pStyle w:val="23"/>
              <w:ind w:firstLine="0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м.п</w:t>
            </w:r>
          </w:p>
        </w:tc>
        <w:tc>
          <w:tcPr>
            <w:tcW w:w="3119" w:type="dxa"/>
          </w:tcPr>
          <w:p w:rsidR="005577F7" w:rsidRPr="00AD54D5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(по</w:t>
            </w:r>
            <w:r w:rsidRPr="00AD54D5">
              <w:rPr>
                <w:sz w:val="22"/>
                <w:szCs w:val="22"/>
              </w:rPr>
              <w:t>д</w:t>
            </w:r>
            <w:r w:rsidRPr="00AD54D5">
              <w:rPr>
                <w:sz w:val="22"/>
                <w:szCs w:val="22"/>
              </w:rPr>
              <w:t>пись)</w:t>
            </w:r>
          </w:p>
        </w:tc>
      </w:tr>
    </w:tbl>
    <w:p w:rsidR="00DA258E" w:rsidRPr="00AD54D5" w:rsidRDefault="00DA258E" w:rsidP="005577F7">
      <w:pPr>
        <w:jc w:val="both"/>
        <w:rPr>
          <w:sz w:val="22"/>
          <w:szCs w:val="22"/>
        </w:rPr>
      </w:pPr>
    </w:p>
    <w:p w:rsidR="00DA258E" w:rsidRPr="00AD54D5" w:rsidRDefault="00DA258E" w:rsidP="005577F7">
      <w:pPr>
        <w:jc w:val="both"/>
        <w:rPr>
          <w:sz w:val="22"/>
          <w:szCs w:val="22"/>
        </w:rPr>
      </w:pPr>
    </w:p>
    <w:p w:rsidR="005714D9" w:rsidRPr="00DA499F" w:rsidRDefault="005577F7" w:rsidP="00AD54D5">
      <w:pPr>
        <w:jc w:val="both"/>
        <w:rPr>
          <w:sz w:val="22"/>
          <w:szCs w:val="22"/>
        </w:rPr>
      </w:pPr>
      <w:r w:rsidRPr="00AD54D5">
        <w:rPr>
          <w:sz w:val="22"/>
          <w:szCs w:val="22"/>
        </w:rPr>
        <w:t>Директор МКУ «Земля и имущество»                                                            В.Н. Минжитский</w:t>
      </w:r>
    </w:p>
    <w:sectPr w:rsidR="005714D9" w:rsidRPr="00DA499F" w:rsidSect="00DA258E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95" w:rsidRDefault="00990495" w:rsidP="002D1E6E">
      <w:r>
        <w:separator/>
      </w:r>
    </w:p>
  </w:endnote>
  <w:endnote w:type="continuationSeparator" w:id="0">
    <w:p w:rsidR="00990495" w:rsidRDefault="00990495" w:rsidP="002D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95" w:rsidRDefault="00990495" w:rsidP="002D1E6E">
      <w:r>
        <w:separator/>
      </w:r>
    </w:p>
  </w:footnote>
  <w:footnote w:type="continuationSeparator" w:id="0">
    <w:p w:rsidR="00990495" w:rsidRDefault="00990495" w:rsidP="002D1E6E">
      <w:r>
        <w:continuationSeparator/>
      </w:r>
    </w:p>
  </w:footnote>
  <w:footnote w:id="1">
    <w:p w:rsidR="00393B1F" w:rsidRDefault="00393B1F" w:rsidP="00B46946">
      <w:pPr>
        <w:pStyle w:val="a9"/>
        <w:ind w:firstLine="567"/>
        <w:jc w:val="both"/>
      </w:pPr>
      <w:r>
        <w:rPr>
          <w:rStyle w:val="ab"/>
        </w:rPr>
        <w:footnoteRef/>
      </w:r>
      <w:r>
        <w:t> Договор аренды земельного участка, заключенный на срок менее одного года, не подлежит государс</w:t>
      </w:r>
      <w:r>
        <w:t>т</w:t>
      </w:r>
      <w:r>
        <w:t>венной регистрации.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4C4E"/>
    <w:multiLevelType w:val="hybridMultilevel"/>
    <w:tmpl w:val="17BA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D5EFF"/>
    <w:multiLevelType w:val="hybridMultilevel"/>
    <w:tmpl w:val="B8E81CD0"/>
    <w:lvl w:ilvl="0" w:tplc="5BCC3E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5B204F"/>
    <w:multiLevelType w:val="hybridMultilevel"/>
    <w:tmpl w:val="EC9E2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607B9"/>
    <w:multiLevelType w:val="multilevel"/>
    <w:tmpl w:val="E0223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052C86"/>
    <w:multiLevelType w:val="hybridMultilevel"/>
    <w:tmpl w:val="E51CE974"/>
    <w:lvl w:ilvl="0" w:tplc="A914F4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5609A4"/>
    <w:multiLevelType w:val="hybridMultilevel"/>
    <w:tmpl w:val="42FC4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90AD8"/>
    <w:multiLevelType w:val="multilevel"/>
    <w:tmpl w:val="D700A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DF02ED"/>
    <w:multiLevelType w:val="hybridMultilevel"/>
    <w:tmpl w:val="DEC4BB4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61961"/>
    <w:multiLevelType w:val="hybridMultilevel"/>
    <w:tmpl w:val="420AC4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6186B"/>
    <w:multiLevelType w:val="hybridMultilevel"/>
    <w:tmpl w:val="086428A8"/>
    <w:lvl w:ilvl="0" w:tplc="3C96C8C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3FC72DA">
      <w:numFmt w:val="none"/>
      <w:lvlText w:val=""/>
      <w:lvlJc w:val="left"/>
      <w:pPr>
        <w:tabs>
          <w:tab w:val="num" w:pos="0"/>
        </w:tabs>
      </w:pPr>
    </w:lvl>
    <w:lvl w:ilvl="2" w:tplc="9DAE9820">
      <w:numFmt w:val="none"/>
      <w:lvlText w:val=""/>
      <w:lvlJc w:val="left"/>
      <w:pPr>
        <w:tabs>
          <w:tab w:val="num" w:pos="0"/>
        </w:tabs>
      </w:pPr>
    </w:lvl>
    <w:lvl w:ilvl="3" w:tplc="76D8D1FC">
      <w:numFmt w:val="none"/>
      <w:lvlText w:val=""/>
      <w:lvlJc w:val="left"/>
      <w:pPr>
        <w:tabs>
          <w:tab w:val="num" w:pos="0"/>
        </w:tabs>
      </w:pPr>
    </w:lvl>
    <w:lvl w:ilvl="4" w:tplc="3D58A884">
      <w:numFmt w:val="none"/>
      <w:lvlText w:val=""/>
      <w:lvlJc w:val="left"/>
      <w:pPr>
        <w:tabs>
          <w:tab w:val="num" w:pos="0"/>
        </w:tabs>
      </w:pPr>
    </w:lvl>
    <w:lvl w:ilvl="5" w:tplc="7C9ABFDA">
      <w:numFmt w:val="none"/>
      <w:lvlText w:val=""/>
      <w:lvlJc w:val="left"/>
      <w:pPr>
        <w:tabs>
          <w:tab w:val="num" w:pos="0"/>
        </w:tabs>
      </w:pPr>
    </w:lvl>
    <w:lvl w:ilvl="6" w:tplc="BF66508C">
      <w:numFmt w:val="none"/>
      <w:lvlText w:val=""/>
      <w:lvlJc w:val="left"/>
      <w:pPr>
        <w:tabs>
          <w:tab w:val="num" w:pos="0"/>
        </w:tabs>
      </w:pPr>
    </w:lvl>
    <w:lvl w:ilvl="7" w:tplc="8D64BE40">
      <w:numFmt w:val="none"/>
      <w:lvlText w:val=""/>
      <w:lvlJc w:val="left"/>
      <w:pPr>
        <w:tabs>
          <w:tab w:val="num" w:pos="0"/>
        </w:tabs>
      </w:pPr>
    </w:lvl>
    <w:lvl w:ilvl="8" w:tplc="438CD978">
      <w:numFmt w:val="none"/>
      <w:lvlText w:val=""/>
      <w:lvlJc w:val="left"/>
      <w:pPr>
        <w:tabs>
          <w:tab w:val="num" w:pos="0"/>
        </w:tabs>
      </w:pPr>
    </w:lvl>
  </w:abstractNum>
  <w:abstractNum w:abstractNumId="10" w15:restartNumberingAfterBreak="0">
    <w:nsid w:val="4E623A12"/>
    <w:multiLevelType w:val="hybridMultilevel"/>
    <w:tmpl w:val="D082AB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176C68"/>
    <w:multiLevelType w:val="hybridMultilevel"/>
    <w:tmpl w:val="C4BCF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3A23DF"/>
    <w:multiLevelType w:val="hybridMultilevel"/>
    <w:tmpl w:val="A4E67EA0"/>
    <w:lvl w:ilvl="0" w:tplc="4800A07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6F7FC4"/>
    <w:multiLevelType w:val="hybridMultilevel"/>
    <w:tmpl w:val="F134F950"/>
    <w:lvl w:ilvl="0" w:tplc="5A8C19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BB55C3E"/>
    <w:multiLevelType w:val="multilevel"/>
    <w:tmpl w:val="46688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17134E"/>
    <w:multiLevelType w:val="multilevel"/>
    <w:tmpl w:val="30BE5F76"/>
    <w:lvl w:ilvl="0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232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3"/>
  </w:num>
  <w:num w:numId="15">
    <w:abstractNumId w:val="4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41"/>
    <w:rsid w:val="000016F5"/>
    <w:rsid w:val="000031C9"/>
    <w:rsid w:val="00004AAD"/>
    <w:rsid w:val="00007D05"/>
    <w:rsid w:val="000104D4"/>
    <w:rsid w:val="000166DD"/>
    <w:rsid w:val="00021A08"/>
    <w:rsid w:val="00024B1F"/>
    <w:rsid w:val="0003513B"/>
    <w:rsid w:val="00036686"/>
    <w:rsid w:val="000373E1"/>
    <w:rsid w:val="0004354A"/>
    <w:rsid w:val="00055A46"/>
    <w:rsid w:val="00056654"/>
    <w:rsid w:val="00060BBD"/>
    <w:rsid w:val="000664DD"/>
    <w:rsid w:val="00066DAD"/>
    <w:rsid w:val="00070CA4"/>
    <w:rsid w:val="000741FC"/>
    <w:rsid w:val="00086458"/>
    <w:rsid w:val="0008748B"/>
    <w:rsid w:val="000930A0"/>
    <w:rsid w:val="00093192"/>
    <w:rsid w:val="0009559A"/>
    <w:rsid w:val="0009636B"/>
    <w:rsid w:val="00097409"/>
    <w:rsid w:val="000A1B75"/>
    <w:rsid w:val="000A33D8"/>
    <w:rsid w:val="000A482B"/>
    <w:rsid w:val="000A5E72"/>
    <w:rsid w:val="000A6674"/>
    <w:rsid w:val="000A7762"/>
    <w:rsid w:val="000B2A2D"/>
    <w:rsid w:val="000B3938"/>
    <w:rsid w:val="000B3B28"/>
    <w:rsid w:val="000C130E"/>
    <w:rsid w:val="000D5545"/>
    <w:rsid w:val="000D7669"/>
    <w:rsid w:val="000E4D7A"/>
    <w:rsid w:val="001019C8"/>
    <w:rsid w:val="00101E4A"/>
    <w:rsid w:val="00105EE3"/>
    <w:rsid w:val="00105F8A"/>
    <w:rsid w:val="001127B9"/>
    <w:rsid w:val="0011405A"/>
    <w:rsid w:val="001171B5"/>
    <w:rsid w:val="00122811"/>
    <w:rsid w:val="00123395"/>
    <w:rsid w:val="00123518"/>
    <w:rsid w:val="00124460"/>
    <w:rsid w:val="00127DB4"/>
    <w:rsid w:val="00130858"/>
    <w:rsid w:val="0013118A"/>
    <w:rsid w:val="00133091"/>
    <w:rsid w:val="00134783"/>
    <w:rsid w:val="0013490B"/>
    <w:rsid w:val="0014056E"/>
    <w:rsid w:val="00140795"/>
    <w:rsid w:val="00143A65"/>
    <w:rsid w:val="00143F1A"/>
    <w:rsid w:val="00150E5C"/>
    <w:rsid w:val="00156FAE"/>
    <w:rsid w:val="00160407"/>
    <w:rsid w:val="00160D95"/>
    <w:rsid w:val="00161D7A"/>
    <w:rsid w:val="00167381"/>
    <w:rsid w:val="00181A1C"/>
    <w:rsid w:val="001820B4"/>
    <w:rsid w:val="001833BF"/>
    <w:rsid w:val="00186E8E"/>
    <w:rsid w:val="00191D45"/>
    <w:rsid w:val="00193AAE"/>
    <w:rsid w:val="0019450E"/>
    <w:rsid w:val="001A264A"/>
    <w:rsid w:val="001A4C71"/>
    <w:rsid w:val="001B06AE"/>
    <w:rsid w:val="001B3667"/>
    <w:rsid w:val="001C1789"/>
    <w:rsid w:val="001C1AD9"/>
    <w:rsid w:val="001C2B5B"/>
    <w:rsid w:val="001C3EE6"/>
    <w:rsid w:val="001C7431"/>
    <w:rsid w:val="001D4F57"/>
    <w:rsid w:val="001D77BF"/>
    <w:rsid w:val="001E0263"/>
    <w:rsid w:val="001E2ED0"/>
    <w:rsid w:val="001E5DC5"/>
    <w:rsid w:val="001F052A"/>
    <w:rsid w:val="001F3F05"/>
    <w:rsid w:val="001F604D"/>
    <w:rsid w:val="00200899"/>
    <w:rsid w:val="00204495"/>
    <w:rsid w:val="002047B6"/>
    <w:rsid w:val="00205BA0"/>
    <w:rsid w:val="002063F8"/>
    <w:rsid w:val="00216E88"/>
    <w:rsid w:val="00217032"/>
    <w:rsid w:val="002202CA"/>
    <w:rsid w:val="0022197A"/>
    <w:rsid w:val="00222600"/>
    <w:rsid w:val="00222741"/>
    <w:rsid w:val="00222C91"/>
    <w:rsid w:val="00223DA1"/>
    <w:rsid w:val="002244D2"/>
    <w:rsid w:val="00225BCB"/>
    <w:rsid w:val="002262E8"/>
    <w:rsid w:val="0023107C"/>
    <w:rsid w:val="002327B9"/>
    <w:rsid w:val="00232817"/>
    <w:rsid w:val="00235143"/>
    <w:rsid w:val="002355B2"/>
    <w:rsid w:val="00235E9D"/>
    <w:rsid w:val="00237F6D"/>
    <w:rsid w:val="0024668F"/>
    <w:rsid w:val="0024691B"/>
    <w:rsid w:val="00251EBE"/>
    <w:rsid w:val="002616D5"/>
    <w:rsid w:val="00263012"/>
    <w:rsid w:val="0026761B"/>
    <w:rsid w:val="0027052C"/>
    <w:rsid w:val="00271F35"/>
    <w:rsid w:val="00274482"/>
    <w:rsid w:val="002801DD"/>
    <w:rsid w:val="00284EB1"/>
    <w:rsid w:val="002859E7"/>
    <w:rsid w:val="00287EE4"/>
    <w:rsid w:val="00292933"/>
    <w:rsid w:val="00292E61"/>
    <w:rsid w:val="00294696"/>
    <w:rsid w:val="002A4662"/>
    <w:rsid w:val="002A62FC"/>
    <w:rsid w:val="002A6E17"/>
    <w:rsid w:val="002A72F3"/>
    <w:rsid w:val="002B0464"/>
    <w:rsid w:val="002B362B"/>
    <w:rsid w:val="002B38BE"/>
    <w:rsid w:val="002B4CD6"/>
    <w:rsid w:val="002B6049"/>
    <w:rsid w:val="002C1E4B"/>
    <w:rsid w:val="002C4D91"/>
    <w:rsid w:val="002D1E6E"/>
    <w:rsid w:val="002D2E16"/>
    <w:rsid w:val="002D5B7F"/>
    <w:rsid w:val="002D5DD5"/>
    <w:rsid w:val="002D6AFE"/>
    <w:rsid w:val="002D6EF9"/>
    <w:rsid w:val="002D776A"/>
    <w:rsid w:val="002E0868"/>
    <w:rsid w:val="002E4A6D"/>
    <w:rsid w:val="002F0E68"/>
    <w:rsid w:val="002F32C7"/>
    <w:rsid w:val="003012CC"/>
    <w:rsid w:val="00301B23"/>
    <w:rsid w:val="003024BE"/>
    <w:rsid w:val="00303251"/>
    <w:rsid w:val="00304C5F"/>
    <w:rsid w:val="00305A07"/>
    <w:rsid w:val="0030663C"/>
    <w:rsid w:val="0031353C"/>
    <w:rsid w:val="00316187"/>
    <w:rsid w:val="00316EB7"/>
    <w:rsid w:val="00317B1D"/>
    <w:rsid w:val="003222B6"/>
    <w:rsid w:val="003258B0"/>
    <w:rsid w:val="003262A6"/>
    <w:rsid w:val="00326CC3"/>
    <w:rsid w:val="003338A7"/>
    <w:rsid w:val="003361A6"/>
    <w:rsid w:val="003369F8"/>
    <w:rsid w:val="00336FFD"/>
    <w:rsid w:val="00343006"/>
    <w:rsid w:val="00343D21"/>
    <w:rsid w:val="003505EF"/>
    <w:rsid w:val="00350629"/>
    <w:rsid w:val="00352482"/>
    <w:rsid w:val="00355546"/>
    <w:rsid w:val="00360375"/>
    <w:rsid w:val="00360504"/>
    <w:rsid w:val="00361AD9"/>
    <w:rsid w:val="003717C4"/>
    <w:rsid w:val="00375295"/>
    <w:rsid w:val="00376B4D"/>
    <w:rsid w:val="00387EAE"/>
    <w:rsid w:val="00387FB7"/>
    <w:rsid w:val="003909EA"/>
    <w:rsid w:val="00391056"/>
    <w:rsid w:val="00392D21"/>
    <w:rsid w:val="00393B1F"/>
    <w:rsid w:val="003953E0"/>
    <w:rsid w:val="00396522"/>
    <w:rsid w:val="0039753D"/>
    <w:rsid w:val="003A223B"/>
    <w:rsid w:val="003A2497"/>
    <w:rsid w:val="003A69BD"/>
    <w:rsid w:val="003B0571"/>
    <w:rsid w:val="003B239C"/>
    <w:rsid w:val="003B725D"/>
    <w:rsid w:val="003B7E6A"/>
    <w:rsid w:val="003C1BE6"/>
    <w:rsid w:val="003D0405"/>
    <w:rsid w:val="003D17B8"/>
    <w:rsid w:val="003D2C89"/>
    <w:rsid w:val="003D3920"/>
    <w:rsid w:val="003D3965"/>
    <w:rsid w:val="003D3ADD"/>
    <w:rsid w:val="003D3F69"/>
    <w:rsid w:val="003D7832"/>
    <w:rsid w:val="003E0E23"/>
    <w:rsid w:val="003E1F13"/>
    <w:rsid w:val="003E59ED"/>
    <w:rsid w:val="003E5EC7"/>
    <w:rsid w:val="003F1FE0"/>
    <w:rsid w:val="003F29D3"/>
    <w:rsid w:val="003F2B04"/>
    <w:rsid w:val="003F5513"/>
    <w:rsid w:val="003F7AAE"/>
    <w:rsid w:val="0040021C"/>
    <w:rsid w:val="00404C0E"/>
    <w:rsid w:val="0040502B"/>
    <w:rsid w:val="0040569E"/>
    <w:rsid w:val="00407049"/>
    <w:rsid w:val="00407A20"/>
    <w:rsid w:val="00410064"/>
    <w:rsid w:val="00412789"/>
    <w:rsid w:val="00412928"/>
    <w:rsid w:val="00415B16"/>
    <w:rsid w:val="00420106"/>
    <w:rsid w:val="00424D32"/>
    <w:rsid w:val="00424E24"/>
    <w:rsid w:val="00425757"/>
    <w:rsid w:val="0043069C"/>
    <w:rsid w:val="0043511E"/>
    <w:rsid w:val="00435E2D"/>
    <w:rsid w:val="004361B3"/>
    <w:rsid w:val="00443CA6"/>
    <w:rsid w:val="004443FB"/>
    <w:rsid w:val="004455B7"/>
    <w:rsid w:val="004467E9"/>
    <w:rsid w:val="004478D4"/>
    <w:rsid w:val="00450063"/>
    <w:rsid w:val="00450BC1"/>
    <w:rsid w:val="00454674"/>
    <w:rsid w:val="0045491A"/>
    <w:rsid w:val="004575DC"/>
    <w:rsid w:val="00462045"/>
    <w:rsid w:val="0046252F"/>
    <w:rsid w:val="0046294B"/>
    <w:rsid w:val="00462E2F"/>
    <w:rsid w:val="00463CA0"/>
    <w:rsid w:val="00465250"/>
    <w:rsid w:val="00466BCD"/>
    <w:rsid w:val="004676AB"/>
    <w:rsid w:val="00471C11"/>
    <w:rsid w:val="0047343C"/>
    <w:rsid w:val="0047515E"/>
    <w:rsid w:val="004769AE"/>
    <w:rsid w:val="004819F7"/>
    <w:rsid w:val="00485624"/>
    <w:rsid w:val="00491A4B"/>
    <w:rsid w:val="00495B45"/>
    <w:rsid w:val="004963CC"/>
    <w:rsid w:val="004A2BD6"/>
    <w:rsid w:val="004A3627"/>
    <w:rsid w:val="004B019F"/>
    <w:rsid w:val="004B3414"/>
    <w:rsid w:val="004C04BD"/>
    <w:rsid w:val="004C27F7"/>
    <w:rsid w:val="004C4226"/>
    <w:rsid w:val="004C5CF4"/>
    <w:rsid w:val="004D7E43"/>
    <w:rsid w:val="004F79AF"/>
    <w:rsid w:val="00501181"/>
    <w:rsid w:val="00503ECB"/>
    <w:rsid w:val="005042E3"/>
    <w:rsid w:val="005065BB"/>
    <w:rsid w:val="0051196E"/>
    <w:rsid w:val="00511A7D"/>
    <w:rsid w:val="00511E9B"/>
    <w:rsid w:val="0051513A"/>
    <w:rsid w:val="00515A3B"/>
    <w:rsid w:val="00515B18"/>
    <w:rsid w:val="005323B8"/>
    <w:rsid w:val="005335CB"/>
    <w:rsid w:val="0053436D"/>
    <w:rsid w:val="005363A4"/>
    <w:rsid w:val="00545837"/>
    <w:rsid w:val="005556E0"/>
    <w:rsid w:val="005561AE"/>
    <w:rsid w:val="00556305"/>
    <w:rsid w:val="005577F7"/>
    <w:rsid w:val="0056294E"/>
    <w:rsid w:val="005638A0"/>
    <w:rsid w:val="00564B01"/>
    <w:rsid w:val="00565041"/>
    <w:rsid w:val="00565053"/>
    <w:rsid w:val="005714D9"/>
    <w:rsid w:val="00576439"/>
    <w:rsid w:val="00580783"/>
    <w:rsid w:val="00581CC0"/>
    <w:rsid w:val="00584841"/>
    <w:rsid w:val="00584B91"/>
    <w:rsid w:val="0058603D"/>
    <w:rsid w:val="00586ACA"/>
    <w:rsid w:val="00587CA7"/>
    <w:rsid w:val="00591330"/>
    <w:rsid w:val="00593535"/>
    <w:rsid w:val="00593B84"/>
    <w:rsid w:val="00594ED4"/>
    <w:rsid w:val="00595D46"/>
    <w:rsid w:val="005A019C"/>
    <w:rsid w:val="005A07AC"/>
    <w:rsid w:val="005A3BFE"/>
    <w:rsid w:val="005B12EC"/>
    <w:rsid w:val="005B3563"/>
    <w:rsid w:val="005B5ADE"/>
    <w:rsid w:val="005B6C87"/>
    <w:rsid w:val="005C642C"/>
    <w:rsid w:val="005D2C50"/>
    <w:rsid w:val="005D4893"/>
    <w:rsid w:val="005D4FE5"/>
    <w:rsid w:val="005E24EF"/>
    <w:rsid w:val="005E4EF7"/>
    <w:rsid w:val="005F1408"/>
    <w:rsid w:val="005F51C2"/>
    <w:rsid w:val="00600351"/>
    <w:rsid w:val="006059F5"/>
    <w:rsid w:val="00606EDA"/>
    <w:rsid w:val="006145B9"/>
    <w:rsid w:val="006173FE"/>
    <w:rsid w:val="00632D15"/>
    <w:rsid w:val="0063423E"/>
    <w:rsid w:val="0063624F"/>
    <w:rsid w:val="00640A7A"/>
    <w:rsid w:val="00642A5C"/>
    <w:rsid w:val="00645884"/>
    <w:rsid w:val="00646741"/>
    <w:rsid w:val="006537CA"/>
    <w:rsid w:val="00663076"/>
    <w:rsid w:val="00665544"/>
    <w:rsid w:val="00675571"/>
    <w:rsid w:val="00676872"/>
    <w:rsid w:val="00683068"/>
    <w:rsid w:val="0068328B"/>
    <w:rsid w:val="00684B13"/>
    <w:rsid w:val="00685BCD"/>
    <w:rsid w:val="00686475"/>
    <w:rsid w:val="00687E0F"/>
    <w:rsid w:val="0069303A"/>
    <w:rsid w:val="00694237"/>
    <w:rsid w:val="00695159"/>
    <w:rsid w:val="00696524"/>
    <w:rsid w:val="006A1BB4"/>
    <w:rsid w:val="006A6B97"/>
    <w:rsid w:val="006B0460"/>
    <w:rsid w:val="006B1E74"/>
    <w:rsid w:val="006B3E28"/>
    <w:rsid w:val="006B3F71"/>
    <w:rsid w:val="006B4E9F"/>
    <w:rsid w:val="006C1095"/>
    <w:rsid w:val="006C3982"/>
    <w:rsid w:val="006C5E9D"/>
    <w:rsid w:val="006D04EF"/>
    <w:rsid w:val="006D38BB"/>
    <w:rsid w:val="006D396B"/>
    <w:rsid w:val="006D4012"/>
    <w:rsid w:val="006D6513"/>
    <w:rsid w:val="006E7534"/>
    <w:rsid w:val="0070020D"/>
    <w:rsid w:val="00703582"/>
    <w:rsid w:val="007139D8"/>
    <w:rsid w:val="00714125"/>
    <w:rsid w:val="007144D1"/>
    <w:rsid w:val="00724B23"/>
    <w:rsid w:val="0072787F"/>
    <w:rsid w:val="00740977"/>
    <w:rsid w:val="00741CA7"/>
    <w:rsid w:val="00744285"/>
    <w:rsid w:val="00747CEF"/>
    <w:rsid w:val="00750100"/>
    <w:rsid w:val="00753811"/>
    <w:rsid w:val="0075444C"/>
    <w:rsid w:val="0076061C"/>
    <w:rsid w:val="00760C9A"/>
    <w:rsid w:val="007706E9"/>
    <w:rsid w:val="00770883"/>
    <w:rsid w:val="007807FA"/>
    <w:rsid w:val="00781187"/>
    <w:rsid w:val="007823AC"/>
    <w:rsid w:val="00783323"/>
    <w:rsid w:val="00783E4F"/>
    <w:rsid w:val="007867E3"/>
    <w:rsid w:val="00794E51"/>
    <w:rsid w:val="007A297E"/>
    <w:rsid w:val="007A52F1"/>
    <w:rsid w:val="007A7194"/>
    <w:rsid w:val="007B15F7"/>
    <w:rsid w:val="007B1D34"/>
    <w:rsid w:val="007B37EA"/>
    <w:rsid w:val="007B410D"/>
    <w:rsid w:val="007B47CC"/>
    <w:rsid w:val="007C30A8"/>
    <w:rsid w:val="007C3507"/>
    <w:rsid w:val="007C3B9C"/>
    <w:rsid w:val="007C4235"/>
    <w:rsid w:val="007D38A3"/>
    <w:rsid w:val="007D4F64"/>
    <w:rsid w:val="007D6E18"/>
    <w:rsid w:val="007D6F9C"/>
    <w:rsid w:val="007D70C3"/>
    <w:rsid w:val="007E1586"/>
    <w:rsid w:val="007E24D5"/>
    <w:rsid w:val="007E36E2"/>
    <w:rsid w:val="007F2262"/>
    <w:rsid w:val="007F3153"/>
    <w:rsid w:val="007F6AD3"/>
    <w:rsid w:val="0080154F"/>
    <w:rsid w:val="00801960"/>
    <w:rsid w:val="008024FE"/>
    <w:rsid w:val="00804455"/>
    <w:rsid w:val="0081038A"/>
    <w:rsid w:val="008111E6"/>
    <w:rsid w:val="00816E97"/>
    <w:rsid w:val="00821286"/>
    <w:rsid w:val="008253A5"/>
    <w:rsid w:val="00826D24"/>
    <w:rsid w:val="008338D1"/>
    <w:rsid w:val="008376D1"/>
    <w:rsid w:val="008450ED"/>
    <w:rsid w:val="00845C6C"/>
    <w:rsid w:val="00846027"/>
    <w:rsid w:val="0084665E"/>
    <w:rsid w:val="00850EE6"/>
    <w:rsid w:val="00853B10"/>
    <w:rsid w:val="008577E6"/>
    <w:rsid w:val="008602B7"/>
    <w:rsid w:val="00860455"/>
    <w:rsid w:val="00860646"/>
    <w:rsid w:val="00863745"/>
    <w:rsid w:val="00863CA6"/>
    <w:rsid w:val="00863F78"/>
    <w:rsid w:val="008662E8"/>
    <w:rsid w:val="00867128"/>
    <w:rsid w:val="0087023E"/>
    <w:rsid w:val="00874381"/>
    <w:rsid w:val="008744D7"/>
    <w:rsid w:val="0087611B"/>
    <w:rsid w:val="008811DC"/>
    <w:rsid w:val="0088191F"/>
    <w:rsid w:val="00887183"/>
    <w:rsid w:val="00891910"/>
    <w:rsid w:val="008927E6"/>
    <w:rsid w:val="00895F56"/>
    <w:rsid w:val="008A0C36"/>
    <w:rsid w:val="008A1429"/>
    <w:rsid w:val="008A312E"/>
    <w:rsid w:val="008A43F4"/>
    <w:rsid w:val="008B0ED6"/>
    <w:rsid w:val="008B39E6"/>
    <w:rsid w:val="008C33CD"/>
    <w:rsid w:val="008C48AE"/>
    <w:rsid w:val="008D3BF5"/>
    <w:rsid w:val="008D403D"/>
    <w:rsid w:val="008E11C4"/>
    <w:rsid w:val="008E14D2"/>
    <w:rsid w:val="008E4CAB"/>
    <w:rsid w:val="008E64BF"/>
    <w:rsid w:val="008F13C3"/>
    <w:rsid w:val="008F3925"/>
    <w:rsid w:val="009024AA"/>
    <w:rsid w:val="009062DE"/>
    <w:rsid w:val="00910F65"/>
    <w:rsid w:val="00915032"/>
    <w:rsid w:val="00916726"/>
    <w:rsid w:val="009172EE"/>
    <w:rsid w:val="009200C4"/>
    <w:rsid w:val="00927B31"/>
    <w:rsid w:val="0093566C"/>
    <w:rsid w:val="00937F7A"/>
    <w:rsid w:val="00940785"/>
    <w:rsid w:val="009424F0"/>
    <w:rsid w:val="009451B9"/>
    <w:rsid w:val="009460E8"/>
    <w:rsid w:val="00951C2A"/>
    <w:rsid w:val="00954B5A"/>
    <w:rsid w:val="00955D30"/>
    <w:rsid w:val="00957C83"/>
    <w:rsid w:val="00957F1F"/>
    <w:rsid w:val="00960094"/>
    <w:rsid w:val="00961F38"/>
    <w:rsid w:val="009742D7"/>
    <w:rsid w:val="00976AA4"/>
    <w:rsid w:val="00980D7A"/>
    <w:rsid w:val="00984D7B"/>
    <w:rsid w:val="009864F7"/>
    <w:rsid w:val="00987420"/>
    <w:rsid w:val="00990495"/>
    <w:rsid w:val="00992476"/>
    <w:rsid w:val="0099490C"/>
    <w:rsid w:val="00996905"/>
    <w:rsid w:val="009973CF"/>
    <w:rsid w:val="009A345A"/>
    <w:rsid w:val="009A4770"/>
    <w:rsid w:val="009A5124"/>
    <w:rsid w:val="009C1213"/>
    <w:rsid w:val="009C5162"/>
    <w:rsid w:val="009C7752"/>
    <w:rsid w:val="009D3F18"/>
    <w:rsid w:val="009D47CD"/>
    <w:rsid w:val="009D4A29"/>
    <w:rsid w:val="009E00C3"/>
    <w:rsid w:val="009E0924"/>
    <w:rsid w:val="009E156F"/>
    <w:rsid w:val="009E4832"/>
    <w:rsid w:val="009E6F07"/>
    <w:rsid w:val="009F16D7"/>
    <w:rsid w:val="009F2580"/>
    <w:rsid w:val="009F706A"/>
    <w:rsid w:val="00A012A4"/>
    <w:rsid w:val="00A02EFA"/>
    <w:rsid w:val="00A04755"/>
    <w:rsid w:val="00A06A75"/>
    <w:rsid w:val="00A07D90"/>
    <w:rsid w:val="00A07FB3"/>
    <w:rsid w:val="00A11DB1"/>
    <w:rsid w:val="00A224C8"/>
    <w:rsid w:val="00A23AE5"/>
    <w:rsid w:val="00A26F16"/>
    <w:rsid w:val="00A37E22"/>
    <w:rsid w:val="00A402E7"/>
    <w:rsid w:val="00A40327"/>
    <w:rsid w:val="00A43B58"/>
    <w:rsid w:val="00A4521D"/>
    <w:rsid w:val="00A4557E"/>
    <w:rsid w:val="00A47E46"/>
    <w:rsid w:val="00A5241F"/>
    <w:rsid w:val="00A631F4"/>
    <w:rsid w:val="00A70992"/>
    <w:rsid w:val="00A75823"/>
    <w:rsid w:val="00A80206"/>
    <w:rsid w:val="00A805BE"/>
    <w:rsid w:val="00A837BA"/>
    <w:rsid w:val="00A843C6"/>
    <w:rsid w:val="00A8625D"/>
    <w:rsid w:val="00A87A8F"/>
    <w:rsid w:val="00A92E75"/>
    <w:rsid w:val="00AA4429"/>
    <w:rsid w:val="00AA44A7"/>
    <w:rsid w:val="00AB2555"/>
    <w:rsid w:val="00AB26DF"/>
    <w:rsid w:val="00AB3EDA"/>
    <w:rsid w:val="00AC2B8E"/>
    <w:rsid w:val="00AC3087"/>
    <w:rsid w:val="00AC3344"/>
    <w:rsid w:val="00AC4C69"/>
    <w:rsid w:val="00AD1666"/>
    <w:rsid w:val="00AD193E"/>
    <w:rsid w:val="00AD2307"/>
    <w:rsid w:val="00AD3579"/>
    <w:rsid w:val="00AD54D5"/>
    <w:rsid w:val="00AD76C6"/>
    <w:rsid w:val="00AD7780"/>
    <w:rsid w:val="00AE0E4D"/>
    <w:rsid w:val="00AE7E9C"/>
    <w:rsid w:val="00AF17D7"/>
    <w:rsid w:val="00AF1E0E"/>
    <w:rsid w:val="00AF53E3"/>
    <w:rsid w:val="00B02204"/>
    <w:rsid w:val="00B03C96"/>
    <w:rsid w:val="00B059E8"/>
    <w:rsid w:val="00B07F1B"/>
    <w:rsid w:val="00B2083C"/>
    <w:rsid w:val="00B21E52"/>
    <w:rsid w:val="00B21EA8"/>
    <w:rsid w:val="00B35B14"/>
    <w:rsid w:val="00B37A89"/>
    <w:rsid w:val="00B41941"/>
    <w:rsid w:val="00B42603"/>
    <w:rsid w:val="00B43AD3"/>
    <w:rsid w:val="00B46946"/>
    <w:rsid w:val="00B54332"/>
    <w:rsid w:val="00B5580D"/>
    <w:rsid w:val="00B55DE3"/>
    <w:rsid w:val="00B5660B"/>
    <w:rsid w:val="00B56AD0"/>
    <w:rsid w:val="00B56CB9"/>
    <w:rsid w:val="00B604AF"/>
    <w:rsid w:val="00B6381E"/>
    <w:rsid w:val="00B64364"/>
    <w:rsid w:val="00B667FA"/>
    <w:rsid w:val="00B71EB7"/>
    <w:rsid w:val="00B73EC8"/>
    <w:rsid w:val="00B75296"/>
    <w:rsid w:val="00B803D1"/>
    <w:rsid w:val="00B81ABD"/>
    <w:rsid w:val="00B8257E"/>
    <w:rsid w:val="00B84995"/>
    <w:rsid w:val="00B86520"/>
    <w:rsid w:val="00B86CB5"/>
    <w:rsid w:val="00B90642"/>
    <w:rsid w:val="00B92AAF"/>
    <w:rsid w:val="00B97165"/>
    <w:rsid w:val="00BA2B2F"/>
    <w:rsid w:val="00BA61D6"/>
    <w:rsid w:val="00BA6625"/>
    <w:rsid w:val="00BB1E95"/>
    <w:rsid w:val="00BB4B36"/>
    <w:rsid w:val="00BB7555"/>
    <w:rsid w:val="00BB7EC9"/>
    <w:rsid w:val="00BC394C"/>
    <w:rsid w:val="00BD0978"/>
    <w:rsid w:val="00BD24FE"/>
    <w:rsid w:val="00BD4F37"/>
    <w:rsid w:val="00BD61CE"/>
    <w:rsid w:val="00BD6704"/>
    <w:rsid w:val="00BD772B"/>
    <w:rsid w:val="00BE3DEB"/>
    <w:rsid w:val="00BF6BEB"/>
    <w:rsid w:val="00BF7856"/>
    <w:rsid w:val="00C01569"/>
    <w:rsid w:val="00C14B28"/>
    <w:rsid w:val="00C157C2"/>
    <w:rsid w:val="00C174DD"/>
    <w:rsid w:val="00C2315F"/>
    <w:rsid w:val="00C24A5D"/>
    <w:rsid w:val="00C25B2F"/>
    <w:rsid w:val="00C2698E"/>
    <w:rsid w:val="00C31F90"/>
    <w:rsid w:val="00C348DB"/>
    <w:rsid w:val="00C351A6"/>
    <w:rsid w:val="00C42D7C"/>
    <w:rsid w:val="00C511C2"/>
    <w:rsid w:val="00C51B01"/>
    <w:rsid w:val="00C527A1"/>
    <w:rsid w:val="00C551BC"/>
    <w:rsid w:val="00C6081B"/>
    <w:rsid w:val="00C703A8"/>
    <w:rsid w:val="00C72765"/>
    <w:rsid w:val="00C72D1E"/>
    <w:rsid w:val="00C73356"/>
    <w:rsid w:val="00C7389E"/>
    <w:rsid w:val="00C842E4"/>
    <w:rsid w:val="00C869D3"/>
    <w:rsid w:val="00C86EE6"/>
    <w:rsid w:val="00C93418"/>
    <w:rsid w:val="00C97889"/>
    <w:rsid w:val="00CA03AF"/>
    <w:rsid w:val="00CA16E1"/>
    <w:rsid w:val="00CA3029"/>
    <w:rsid w:val="00CA699A"/>
    <w:rsid w:val="00CB0567"/>
    <w:rsid w:val="00CB2500"/>
    <w:rsid w:val="00CB321A"/>
    <w:rsid w:val="00CB49D3"/>
    <w:rsid w:val="00CB65BD"/>
    <w:rsid w:val="00CC05A6"/>
    <w:rsid w:val="00CC2FBA"/>
    <w:rsid w:val="00CD19B2"/>
    <w:rsid w:val="00CD1C72"/>
    <w:rsid w:val="00CD2669"/>
    <w:rsid w:val="00CD4597"/>
    <w:rsid w:val="00CD4F0A"/>
    <w:rsid w:val="00CE5F48"/>
    <w:rsid w:val="00CF17F5"/>
    <w:rsid w:val="00CF1BA6"/>
    <w:rsid w:val="00CF2934"/>
    <w:rsid w:val="00CF61A8"/>
    <w:rsid w:val="00D10C29"/>
    <w:rsid w:val="00D11EDF"/>
    <w:rsid w:val="00D1289A"/>
    <w:rsid w:val="00D15E94"/>
    <w:rsid w:val="00D21F63"/>
    <w:rsid w:val="00D221AC"/>
    <w:rsid w:val="00D224ED"/>
    <w:rsid w:val="00D22D89"/>
    <w:rsid w:val="00D36C45"/>
    <w:rsid w:val="00D374C5"/>
    <w:rsid w:val="00D435FF"/>
    <w:rsid w:val="00D44C41"/>
    <w:rsid w:val="00D46E8A"/>
    <w:rsid w:val="00D5026F"/>
    <w:rsid w:val="00D5359C"/>
    <w:rsid w:val="00D60421"/>
    <w:rsid w:val="00D63E22"/>
    <w:rsid w:val="00D66F2B"/>
    <w:rsid w:val="00D6715D"/>
    <w:rsid w:val="00D7126D"/>
    <w:rsid w:val="00D74AB6"/>
    <w:rsid w:val="00D8209D"/>
    <w:rsid w:val="00D82FBF"/>
    <w:rsid w:val="00D85281"/>
    <w:rsid w:val="00D85365"/>
    <w:rsid w:val="00D93A8C"/>
    <w:rsid w:val="00D97690"/>
    <w:rsid w:val="00DA258E"/>
    <w:rsid w:val="00DA2ACC"/>
    <w:rsid w:val="00DA3191"/>
    <w:rsid w:val="00DA32EA"/>
    <w:rsid w:val="00DA3D1D"/>
    <w:rsid w:val="00DA499F"/>
    <w:rsid w:val="00DA5972"/>
    <w:rsid w:val="00DA6FC4"/>
    <w:rsid w:val="00DA7145"/>
    <w:rsid w:val="00DB03EC"/>
    <w:rsid w:val="00DC0A85"/>
    <w:rsid w:val="00DC1ED1"/>
    <w:rsid w:val="00DC282F"/>
    <w:rsid w:val="00DC436D"/>
    <w:rsid w:val="00DD09E2"/>
    <w:rsid w:val="00DD12E3"/>
    <w:rsid w:val="00DE56F8"/>
    <w:rsid w:val="00DE61D0"/>
    <w:rsid w:val="00DF2A97"/>
    <w:rsid w:val="00DF3ED1"/>
    <w:rsid w:val="00DF51FA"/>
    <w:rsid w:val="00E05989"/>
    <w:rsid w:val="00E05B04"/>
    <w:rsid w:val="00E0732E"/>
    <w:rsid w:val="00E12767"/>
    <w:rsid w:val="00E176BB"/>
    <w:rsid w:val="00E2143F"/>
    <w:rsid w:val="00E271E8"/>
    <w:rsid w:val="00E34F78"/>
    <w:rsid w:val="00E35173"/>
    <w:rsid w:val="00E3612E"/>
    <w:rsid w:val="00E50209"/>
    <w:rsid w:val="00E56417"/>
    <w:rsid w:val="00E5684E"/>
    <w:rsid w:val="00E57E2D"/>
    <w:rsid w:val="00E621EA"/>
    <w:rsid w:val="00E63B26"/>
    <w:rsid w:val="00E63F52"/>
    <w:rsid w:val="00E6792D"/>
    <w:rsid w:val="00E72542"/>
    <w:rsid w:val="00E7530B"/>
    <w:rsid w:val="00E80BD5"/>
    <w:rsid w:val="00E8194B"/>
    <w:rsid w:val="00E867F5"/>
    <w:rsid w:val="00E92592"/>
    <w:rsid w:val="00E96C42"/>
    <w:rsid w:val="00E972EC"/>
    <w:rsid w:val="00EB3836"/>
    <w:rsid w:val="00EB4B47"/>
    <w:rsid w:val="00EC0345"/>
    <w:rsid w:val="00EC3FDB"/>
    <w:rsid w:val="00ED14DC"/>
    <w:rsid w:val="00ED317D"/>
    <w:rsid w:val="00ED3C12"/>
    <w:rsid w:val="00ED3FD6"/>
    <w:rsid w:val="00EE4BEA"/>
    <w:rsid w:val="00EF0FE2"/>
    <w:rsid w:val="00EF2BDB"/>
    <w:rsid w:val="00EF381D"/>
    <w:rsid w:val="00EF52D2"/>
    <w:rsid w:val="00EF64FB"/>
    <w:rsid w:val="00F027BE"/>
    <w:rsid w:val="00F032CB"/>
    <w:rsid w:val="00F0755C"/>
    <w:rsid w:val="00F1111D"/>
    <w:rsid w:val="00F17BD5"/>
    <w:rsid w:val="00F20C20"/>
    <w:rsid w:val="00F2163F"/>
    <w:rsid w:val="00F2297B"/>
    <w:rsid w:val="00F23ED1"/>
    <w:rsid w:val="00F2531C"/>
    <w:rsid w:val="00F2693B"/>
    <w:rsid w:val="00F26AEE"/>
    <w:rsid w:val="00F30E05"/>
    <w:rsid w:val="00F32007"/>
    <w:rsid w:val="00F3250B"/>
    <w:rsid w:val="00F36769"/>
    <w:rsid w:val="00F37835"/>
    <w:rsid w:val="00F37E3C"/>
    <w:rsid w:val="00F40022"/>
    <w:rsid w:val="00F47416"/>
    <w:rsid w:val="00F504FA"/>
    <w:rsid w:val="00F51B54"/>
    <w:rsid w:val="00F54A71"/>
    <w:rsid w:val="00F56F7C"/>
    <w:rsid w:val="00F61A38"/>
    <w:rsid w:val="00F64934"/>
    <w:rsid w:val="00F65DE2"/>
    <w:rsid w:val="00F67D70"/>
    <w:rsid w:val="00F71964"/>
    <w:rsid w:val="00F75BAD"/>
    <w:rsid w:val="00F8089F"/>
    <w:rsid w:val="00F85591"/>
    <w:rsid w:val="00F858FB"/>
    <w:rsid w:val="00F87489"/>
    <w:rsid w:val="00F9499B"/>
    <w:rsid w:val="00F95A1F"/>
    <w:rsid w:val="00F96FB4"/>
    <w:rsid w:val="00FA0C6D"/>
    <w:rsid w:val="00FA0DC6"/>
    <w:rsid w:val="00FA6541"/>
    <w:rsid w:val="00FA7B4B"/>
    <w:rsid w:val="00FB0029"/>
    <w:rsid w:val="00FB2124"/>
    <w:rsid w:val="00FB2C5F"/>
    <w:rsid w:val="00FB4D09"/>
    <w:rsid w:val="00FB5355"/>
    <w:rsid w:val="00FB5520"/>
    <w:rsid w:val="00FB705D"/>
    <w:rsid w:val="00FB7C30"/>
    <w:rsid w:val="00FC36C8"/>
    <w:rsid w:val="00FD128A"/>
    <w:rsid w:val="00FD3287"/>
    <w:rsid w:val="00FD3C9E"/>
    <w:rsid w:val="00FD3ED4"/>
    <w:rsid w:val="00FE0AB0"/>
    <w:rsid w:val="00FE7662"/>
    <w:rsid w:val="00FE7E1F"/>
    <w:rsid w:val="00FF408A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55341E-9F88-4FCB-8B1C-95E455DA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41"/>
  </w:style>
  <w:style w:type="paragraph" w:styleId="1">
    <w:name w:val="heading 1"/>
    <w:basedOn w:val="a"/>
    <w:next w:val="a"/>
    <w:link w:val="10"/>
    <w:qFormat/>
    <w:rsid w:val="00DF51FA"/>
    <w:pPr>
      <w:keepNext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D1E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B4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">
    <w:name w:val="Hyperlink"/>
    <w:rsid w:val="00222741"/>
    <w:rPr>
      <w:color w:val="0000FF"/>
      <w:u w:val="single"/>
    </w:rPr>
  </w:style>
  <w:style w:type="paragraph" w:customStyle="1" w:styleId="ConsPlusNormal">
    <w:name w:val="ConsPlusNormal"/>
    <w:rsid w:val="002227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7A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11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F1111D"/>
    <w:rPr>
      <w:color w:val="0000FF"/>
      <w:u w:val="single"/>
    </w:rPr>
  </w:style>
  <w:style w:type="character" w:customStyle="1" w:styleId="10">
    <w:name w:val="Заголовок 1 Знак"/>
    <w:link w:val="1"/>
    <w:rsid w:val="00DF51FA"/>
    <w:rPr>
      <w:b/>
      <w:sz w:val="28"/>
    </w:rPr>
  </w:style>
  <w:style w:type="paragraph" w:styleId="a5">
    <w:name w:val="Body Text Indent"/>
    <w:basedOn w:val="a"/>
    <w:link w:val="a6"/>
    <w:rsid w:val="00DF51FA"/>
    <w:pPr>
      <w:ind w:firstLine="720"/>
    </w:pPr>
    <w:rPr>
      <w:sz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DF51FA"/>
    <w:rPr>
      <w:sz w:val="24"/>
    </w:rPr>
  </w:style>
  <w:style w:type="paragraph" w:styleId="a7">
    <w:name w:val="Body Text"/>
    <w:basedOn w:val="a"/>
    <w:link w:val="a8"/>
    <w:rsid w:val="00DF51FA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rsid w:val="00DF51FA"/>
    <w:rPr>
      <w:sz w:val="24"/>
    </w:rPr>
  </w:style>
  <w:style w:type="paragraph" w:styleId="21">
    <w:name w:val="Body Text 2"/>
    <w:basedOn w:val="a"/>
    <w:link w:val="22"/>
    <w:rsid w:val="00DF51FA"/>
    <w:rPr>
      <w:sz w:val="24"/>
      <w:lang w:val="x-none" w:eastAsia="x-none"/>
    </w:rPr>
  </w:style>
  <w:style w:type="character" w:customStyle="1" w:styleId="22">
    <w:name w:val="Основной текст 2 Знак"/>
    <w:link w:val="21"/>
    <w:rsid w:val="00DF51FA"/>
    <w:rPr>
      <w:sz w:val="24"/>
    </w:rPr>
  </w:style>
  <w:style w:type="paragraph" w:styleId="23">
    <w:name w:val="Body Text Indent 2"/>
    <w:basedOn w:val="a"/>
    <w:link w:val="24"/>
    <w:rsid w:val="00DF51FA"/>
    <w:pPr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DF51FA"/>
  </w:style>
  <w:style w:type="paragraph" w:customStyle="1" w:styleId="western">
    <w:name w:val="western"/>
    <w:basedOn w:val="a"/>
    <w:rsid w:val="00984D7B"/>
    <w:pPr>
      <w:spacing w:before="100" w:beforeAutospacing="1" w:after="119"/>
    </w:pPr>
    <w:rPr>
      <w:color w:val="000000"/>
    </w:rPr>
  </w:style>
  <w:style w:type="character" w:customStyle="1" w:styleId="20">
    <w:name w:val="Заголовок 2 Знак"/>
    <w:link w:val="2"/>
    <w:semiHidden/>
    <w:rsid w:val="002D1E6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3"/>
    <w:basedOn w:val="a"/>
    <w:link w:val="32"/>
    <w:rsid w:val="002D1E6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D1E6E"/>
    <w:rPr>
      <w:sz w:val="16"/>
      <w:szCs w:val="16"/>
    </w:rPr>
  </w:style>
  <w:style w:type="paragraph" w:styleId="a9">
    <w:name w:val="footnote text"/>
    <w:basedOn w:val="a"/>
    <w:link w:val="aa"/>
    <w:rsid w:val="002D1E6E"/>
    <w:pPr>
      <w:autoSpaceDE w:val="0"/>
      <w:autoSpaceDN w:val="0"/>
    </w:pPr>
  </w:style>
  <w:style w:type="character" w:customStyle="1" w:styleId="aa">
    <w:name w:val="Текст сноски Знак"/>
    <w:basedOn w:val="a0"/>
    <w:link w:val="a9"/>
    <w:rsid w:val="002D1E6E"/>
  </w:style>
  <w:style w:type="character" w:styleId="ab">
    <w:name w:val="footnote reference"/>
    <w:rsid w:val="002D1E6E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EF52D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25">
    <w:name w:val="Основной текст (2)_"/>
    <w:basedOn w:val="a0"/>
    <w:link w:val="26"/>
    <w:locked/>
    <w:rsid w:val="006059F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059F5"/>
    <w:pPr>
      <w:widowControl w:val="0"/>
      <w:shd w:val="clear" w:color="auto" w:fill="FFFFFF"/>
      <w:spacing w:before="660" w:after="420" w:line="0" w:lineRule="atLeast"/>
      <w:jc w:val="center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AC2B8E"/>
    <w:rPr>
      <w:shd w:val="clear" w:color="auto" w:fill="FFFFFF"/>
    </w:rPr>
  </w:style>
  <w:style w:type="character" w:customStyle="1" w:styleId="41">
    <w:name w:val="Заголовок №4_"/>
    <w:basedOn w:val="a0"/>
    <w:link w:val="42"/>
    <w:rsid w:val="00AC2B8E"/>
    <w:rPr>
      <w:rFonts w:ascii="Arial" w:eastAsia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43">
    <w:name w:val="Основной текст (4) + Полужирный"/>
    <w:basedOn w:val="4"/>
    <w:rsid w:val="00AC2B8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5"/>
    <w:rsid w:val="00AC2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C2B8E"/>
    <w:pPr>
      <w:widowControl w:val="0"/>
      <w:shd w:val="clear" w:color="auto" w:fill="FFFFFF"/>
      <w:spacing w:before="120" w:after="120" w:line="0" w:lineRule="atLeast"/>
      <w:ind w:hanging="360"/>
    </w:pPr>
  </w:style>
  <w:style w:type="paragraph" w:customStyle="1" w:styleId="42">
    <w:name w:val="Заголовок №4"/>
    <w:basedOn w:val="a"/>
    <w:link w:val="41"/>
    <w:rsid w:val="00AC2B8E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FA0C6D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95B45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ConsNormal">
    <w:name w:val="ConsNormal"/>
    <w:rsid w:val="00495B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rmal0">
    <w:name w:val="Normal_0"/>
    <w:rsid w:val="00495B45"/>
    <w:rPr>
      <w:color w:val="000000"/>
    </w:rPr>
  </w:style>
  <w:style w:type="paragraph" w:customStyle="1" w:styleId="Style1">
    <w:name w:val="Style1"/>
    <w:basedOn w:val="a"/>
    <w:rsid w:val="0004354A"/>
    <w:pPr>
      <w:widowControl w:val="0"/>
      <w:autoSpaceDE w:val="0"/>
      <w:autoSpaceDN w:val="0"/>
      <w:adjustRightInd w:val="0"/>
      <w:spacing w:line="557" w:lineRule="exact"/>
      <w:ind w:firstLine="2266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4354A"/>
    <w:pPr>
      <w:widowControl w:val="0"/>
      <w:autoSpaceDE w:val="0"/>
      <w:autoSpaceDN w:val="0"/>
      <w:adjustRightInd w:val="0"/>
      <w:spacing w:line="307" w:lineRule="exact"/>
      <w:ind w:hanging="245"/>
    </w:pPr>
    <w:rPr>
      <w:sz w:val="24"/>
      <w:szCs w:val="24"/>
    </w:rPr>
  </w:style>
  <w:style w:type="character" w:customStyle="1" w:styleId="FontStyle34">
    <w:name w:val="Font Style34"/>
    <w:basedOn w:val="a0"/>
    <w:uiPriority w:val="99"/>
    <w:rsid w:val="000435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uiPriority w:val="99"/>
    <w:rsid w:val="0004354A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4354A"/>
    <w:rPr>
      <w:b/>
      <w:bCs/>
    </w:rPr>
  </w:style>
  <w:style w:type="paragraph" w:styleId="ae">
    <w:name w:val="List Paragraph"/>
    <w:basedOn w:val="a"/>
    <w:uiPriority w:val="34"/>
    <w:qFormat/>
    <w:rsid w:val="000435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E56417"/>
    <w:pPr>
      <w:widowControl w:val="0"/>
      <w:tabs>
        <w:tab w:val="center" w:pos="4153"/>
        <w:tab w:val="right" w:pos="8306"/>
      </w:tabs>
      <w:spacing w:line="360" w:lineRule="auto"/>
      <w:ind w:firstLine="560"/>
    </w:pPr>
    <w:rPr>
      <w:rFonts w:ascii="Arial" w:hAnsi="Arial"/>
      <w:sz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E56417"/>
    <w:rPr>
      <w:rFonts w:ascii="Arial" w:hAnsi="Arial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43C0-EAA2-4B1E-9B2A-4BB8B848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5664</Words>
  <Characters>32290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Маегов Евгений Владимирович</cp:lastModifiedBy>
  <cp:revision>2</cp:revision>
  <cp:lastPrinted>2024-04-17T04:56:00Z</cp:lastPrinted>
  <dcterms:created xsi:type="dcterms:W3CDTF">2024-04-17T07:40:00Z</dcterms:created>
  <dcterms:modified xsi:type="dcterms:W3CDTF">2024-04-17T07:40:00Z</dcterms:modified>
</cp:coreProperties>
</file>