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C6098" w:rsidRPr="008C6098" w:rsidRDefault="005577F7" w:rsidP="005A4B4E">
      <w:pPr>
        <w:ind w:firstLine="851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</w:t>
      </w:r>
      <w:r w:rsidRPr="00B26410">
        <w:rPr>
          <w:b/>
          <w:sz w:val="22"/>
          <w:szCs w:val="22"/>
        </w:rPr>
        <w:t xml:space="preserve">земельного участка, с разрешенным использованием: </w:t>
      </w:r>
      <w:r w:rsidR="00194280" w:rsidRPr="00194280">
        <w:rPr>
          <w:b/>
          <w:sz w:val="22"/>
          <w:szCs w:val="22"/>
        </w:rPr>
        <w:t>хранение автотранспорта</w:t>
      </w:r>
      <w:r w:rsidR="00194280">
        <w:rPr>
          <w:b/>
          <w:sz w:val="22"/>
          <w:szCs w:val="22"/>
        </w:rPr>
        <w:t>.</w:t>
      </w:r>
    </w:p>
    <w:p w:rsidR="00B44666" w:rsidRPr="00B44666" w:rsidRDefault="00B4466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постановление администрации Шушенского района от </w:t>
      </w:r>
      <w:r w:rsidR="00E02311" w:rsidRPr="00E02311">
        <w:rPr>
          <w:sz w:val="22"/>
          <w:szCs w:val="22"/>
        </w:rPr>
        <w:t>2</w:t>
      </w:r>
      <w:r w:rsidR="00194280">
        <w:rPr>
          <w:sz w:val="22"/>
          <w:szCs w:val="22"/>
        </w:rPr>
        <w:t>1</w:t>
      </w:r>
      <w:r w:rsidR="00E02311" w:rsidRPr="00E02311">
        <w:rPr>
          <w:sz w:val="22"/>
          <w:szCs w:val="22"/>
        </w:rPr>
        <w:t>.0</w:t>
      </w:r>
      <w:r w:rsidR="00194280">
        <w:rPr>
          <w:sz w:val="22"/>
          <w:szCs w:val="22"/>
        </w:rPr>
        <w:t>2</w:t>
      </w:r>
      <w:r w:rsidR="00E02311" w:rsidRPr="00E02311">
        <w:rPr>
          <w:sz w:val="22"/>
          <w:szCs w:val="22"/>
        </w:rPr>
        <w:t>.2025</w:t>
      </w:r>
      <w:r w:rsidR="00B46946" w:rsidRPr="00E02311">
        <w:rPr>
          <w:sz w:val="22"/>
          <w:szCs w:val="22"/>
        </w:rPr>
        <w:t xml:space="preserve">г. № </w:t>
      </w:r>
      <w:r w:rsidR="00194280">
        <w:rPr>
          <w:sz w:val="22"/>
          <w:szCs w:val="22"/>
        </w:rPr>
        <w:t>25</w:t>
      </w:r>
      <w:r w:rsidR="00EE7FCF">
        <w:rPr>
          <w:sz w:val="22"/>
          <w:szCs w:val="22"/>
        </w:rPr>
        <w:t>6</w:t>
      </w:r>
      <w:r w:rsidR="00194280">
        <w:rPr>
          <w:sz w:val="22"/>
          <w:szCs w:val="22"/>
        </w:rPr>
        <w:t xml:space="preserve"> </w:t>
      </w:r>
      <w:r w:rsidR="005577F7" w:rsidRPr="00E02311">
        <w:rPr>
          <w:sz w:val="22"/>
          <w:szCs w:val="22"/>
        </w:rPr>
        <w:t>«</w:t>
      </w:r>
      <w:r w:rsidR="005577F7"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B12398" w:rsidRDefault="005577F7" w:rsidP="00FF5E12">
      <w:pPr>
        <w:ind w:firstLine="851"/>
        <w:jc w:val="both"/>
        <w:rPr>
          <w:b/>
          <w:sz w:val="22"/>
          <w:szCs w:val="22"/>
        </w:rPr>
      </w:pPr>
      <w:r w:rsidRPr="00B12398">
        <w:rPr>
          <w:sz w:val="22"/>
          <w:szCs w:val="22"/>
        </w:rPr>
        <w:t xml:space="preserve">1.4. </w:t>
      </w:r>
      <w:r w:rsidRPr="00B12398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B12398">
        <w:rPr>
          <w:sz w:val="22"/>
          <w:szCs w:val="22"/>
        </w:rPr>
        <w:t xml:space="preserve"> - </w:t>
      </w:r>
      <w:r w:rsidR="00895E9A">
        <w:rPr>
          <w:b/>
          <w:i/>
          <w:sz w:val="22"/>
          <w:szCs w:val="22"/>
          <w:u w:val="single"/>
        </w:rPr>
        <w:t>1</w:t>
      </w:r>
      <w:r w:rsidR="00AC79BD">
        <w:rPr>
          <w:b/>
          <w:i/>
          <w:sz w:val="22"/>
          <w:szCs w:val="22"/>
          <w:u w:val="single"/>
        </w:rPr>
        <w:t>7</w:t>
      </w:r>
      <w:r w:rsidR="00895E9A">
        <w:rPr>
          <w:b/>
          <w:i/>
          <w:sz w:val="22"/>
          <w:szCs w:val="22"/>
          <w:u w:val="single"/>
        </w:rPr>
        <w:t xml:space="preserve"> апреля</w:t>
      </w:r>
      <w:r w:rsidR="00895E9A" w:rsidRPr="00EA2CF8">
        <w:rPr>
          <w:b/>
          <w:i/>
          <w:sz w:val="22"/>
          <w:szCs w:val="22"/>
          <w:u w:val="single"/>
        </w:rPr>
        <w:t xml:space="preserve"> 2025</w:t>
      </w:r>
      <w:r w:rsidRPr="00EA2CF8">
        <w:rPr>
          <w:b/>
          <w:i/>
          <w:sz w:val="22"/>
          <w:szCs w:val="22"/>
          <w:u w:val="single"/>
        </w:rPr>
        <w:t xml:space="preserve"> года</w:t>
      </w:r>
      <w:r w:rsidRPr="00B12398">
        <w:rPr>
          <w:b/>
          <w:sz w:val="22"/>
          <w:szCs w:val="22"/>
        </w:rPr>
        <w:t xml:space="preserve">: </w:t>
      </w:r>
    </w:p>
    <w:p w:rsidR="005577F7" w:rsidRPr="00F55CC3" w:rsidRDefault="00853B10" w:rsidP="00FF5E12">
      <w:pPr>
        <w:ind w:firstLine="851"/>
        <w:jc w:val="both"/>
        <w:rPr>
          <w:i/>
          <w:sz w:val="22"/>
          <w:szCs w:val="22"/>
        </w:rPr>
      </w:pPr>
      <w:r w:rsidRPr="00EA2CF8">
        <w:rPr>
          <w:b/>
          <w:i/>
          <w:sz w:val="22"/>
          <w:szCs w:val="22"/>
          <w:u w:val="single"/>
        </w:rPr>
        <w:t xml:space="preserve">лот №1 - в </w:t>
      </w:r>
      <w:r w:rsidR="005A4B4E" w:rsidRPr="00EA2CF8">
        <w:rPr>
          <w:b/>
          <w:i/>
          <w:sz w:val="22"/>
          <w:szCs w:val="22"/>
          <w:u w:val="single"/>
        </w:rPr>
        <w:t>09</w:t>
      </w:r>
      <w:r w:rsidR="005577F7" w:rsidRPr="00EA2CF8">
        <w:rPr>
          <w:b/>
          <w:i/>
          <w:sz w:val="22"/>
          <w:szCs w:val="22"/>
          <w:u w:val="single"/>
        </w:rPr>
        <w:t>-00 час</w:t>
      </w:r>
      <w:r w:rsidR="005577F7" w:rsidRPr="00B12398">
        <w:rPr>
          <w:b/>
          <w:i/>
          <w:sz w:val="22"/>
          <w:szCs w:val="22"/>
        </w:rPr>
        <w:t xml:space="preserve">., (по местному времени), </w:t>
      </w:r>
      <w:r w:rsidR="0011405A" w:rsidRPr="00B1239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5</w:t>
      </w:r>
      <w:r w:rsidR="005577F7" w:rsidRPr="00B1239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F55CC3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FF5E12">
        <w:rPr>
          <w:sz w:val="22"/>
          <w:szCs w:val="22"/>
        </w:rPr>
        <w:t xml:space="preserve">1.5. </w:t>
      </w:r>
      <w:r w:rsidRPr="0086267D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FF5E12">
        <w:rPr>
          <w:sz w:val="22"/>
          <w:szCs w:val="22"/>
        </w:rPr>
        <w:t xml:space="preserve"> </w:t>
      </w:r>
      <w:r w:rsidR="00194280">
        <w:rPr>
          <w:b/>
          <w:sz w:val="22"/>
          <w:szCs w:val="22"/>
        </w:rPr>
        <w:t>–</w:t>
      </w:r>
      <w:r w:rsidR="00097409" w:rsidRPr="00D56EC8">
        <w:rPr>
          <w:b/>
          <w:sz w:val="22"/>
          <w:szCs w:val="22"/>
        </w:rPr>
        <w:t xml:space="preserve"> </w:t>
      </w:r>
      <w:r w:rsidR="00AC79BD">
        <w:rPr>
          <w:b/>
          <w:i/>
          <w:sz w:val="22"/>
          <w:szCs w:val="22"/>
          <w:u w:val="single"/>
        </w:rPr>
        <w:t>31</w:t>
      </w:r>
      <w:r w:rsidR="00194280">
        <w:rPr>
          <w:b/>
          <w:i/>
          <w:sz w:val="22"/>
          <w:szCs w:val="22"/>
          <w:u w:val="single"/>
        </w:rPr>
        <w:t xml:space="preserve"> марта</w:t>
      </w:r>
      <w:r w:rsidR="00097409" w:rsidRPr="00EA2CF8">
        <w:rPr>
          <w:b/>
          <w:i/>
          <w:sz w:val="22"/>
          <w:szCs w:val="22"/>
          <w:u w:val="single"/>
        </w:rPr>
        <w:t xml:space="preserve"> </w:t>
      </w:r>
      <w:r w:rsidRPr="00EA2CF8">
        <w:rPr>
          <w:b/>
          <w:i/>
          <w:sz w:val="22"/>
          <w:szCs w:val="22"/>
          <w:u w:val="single"/>
        </w:rPr>
        <w:t>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</w:t>
      </w:r>
      <w:r w:rsidR="0086267D" w:rsidRPr="00EA2CF8">
        <w:rPr>
          <w:b/>
          <w:i/>
          <w:sz w:val="22"/>
          <w:szCs w:val="22"/>
          <w:u w:val="single"/>
        </w:rPr>
        <w:t>0</w:t>
      </w:r>
      <w:r w:rsidR="005A4B4E" w:rsidRPr="00EA2CF8">
        <w:rPr>
          <w:b/>
          <w:i/>
          <w:sz w:val="22"/>
          <w:szCs w:val="22"/>
          <w:u w:val="single"/>
        </w:rPr>
        <w:t>8</w:t>
      </w:r>
      <w:r w:rsidRPr="00EA2CF8">
        <w:rPr>
          <w:b/>
          <w:i/>
          <w:sz w:val="22"/>
          <w:szCs w:val="22"/>
          <w:u w:val="single"/>
        </w:rPr>
        <w:t>-00 час.</w:t>
      </w:r>
      <w:r w:rsidRPr="00D56EC8">
        <w:rPr>
          <w:b/>
          <w:i/>
          <w:sz w:val="22"/>
          <w:szCs w:val="22"/>
        </w:rPr>
        <w:t xml:space="preserve"> (по местному времени), </w:t>
      </w:r>
      <w:r w:rsidR="00D874F4" w:rsidRPr="00D56EC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4</w:t>
      </w:r>
      <w:r w:rsidRPr="00D56EC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1.6. </w:t>
      </w:r>
      <w:r w:rsidRPr="00F55CC3">
        <w:rPr>
          <w:sz w:val="22"/>
          <w:szCs w:val="22"/>
          <w:u w:val="single"/>
        </w:rPr>
        <w:t xml:space="preserve">Дата и время окончания приема </w:t>
      </w:r>
      <w:r w:rsidRPr="00D56EC8">
        <w:rPr>
          <w:sz w:val="22"/>
          <w:szCs w:val="22"/>
          <w:u w:val="single"/>
        </w:rPr>
        <w:t xml:space="preserve">заявок на участие в электронном аукционе </w:t>
      </w:r>
      <w:r w:rsidR="00097409" w:rsidRPr="00D56EC8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EA2CF8">
        <w:rPr>
          <w:sz w:val="22"/>
          <w:szCs w:val="22"/>
        </w:rPr>
        <w:t xml:space="preserve">             </w:t>
      </w:r>
      <w:r w:rsidR="00895E9A">
        <w:rPr>
          <w:b/>
          <w:i/>
          <w:sz w:val="22"/>
          <w:szCs w:val="22"/>
          <w:u w:val="single"/>
        </w:rPr>
        <w:t>14</w:t>
      </w:r>
      <w:r w:rsidR="00851E24" w:rsidRPr="00EA2CF8">
        <w:rPr>
          <w:b/>
          <w:i/>
          <w:sz w:val="22"/>
          <w:szCs w:val="22"/>
          <w:u w:val="single"/>
        </w:rPr>
        <w:t xml:space="preserve"> </w:t>
      </w:r>
      <w:r w:rsidR="00895E9A">
        <w:rPr>
          <w:b/>
          <w:i/>
          <w:sz w:val="22"/>
          <w:szCs w:val="22"/>
          <w:u w:val="single"/>
        </w:rPr>
        <w:t>апреля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17-00 час.</w:t>
      </w:r>
      <w:r w:rsidRPr="00D56EC8">
        <w:rPr>
          <w:b/>
          <w:i/>
          <w:sz w:val="22"/>
          <w:szCs w:val="22"/>
        </w:rPr>
        <w:t xml:space="preserve"> (по местному времени), 13-00 час. (по московскому времени).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1.7. </w:t>
      </w:r>
      <w:r w:rsidRPr="00F55CC3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743951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FF5E12">
        <w:rPr>
          <w:sz w:val="22"/>
          <w:szCs w:val="22"/>
        </w:rPr>
        <w:t xml:space="preserve">1.8. </w:t>
      </w:r>
      <w:r w:rsidRPr="00F55CC3">
        <w:rPr>
          <w:sz w:val="22"/>
          <w:szCs w:val="22"/>
          <w:u w:val="single"/>
        </w:rPr>
        <w:t xml:space="preserve">Дата определения участников электронного </w:t>
      </w:r>
      <w:r w:rsidRPr="00D56EC8">
        <w:rPr>
          <w:sz w:val="22"/>
          <w:szCs w:val="22"/>
          <w:u w:val="single"/>
        </w:rPr>
        <w:t>аукциона</w:t>
      </w:r>
      <w:r w:rsidRPr="00D56EC8">
        <w:rPr>
          <w:sz w:val="22"/>
          <w:szCs w:val="22"/>
        </w:rPr>
        <w:t xml:space="preserve"> </w:t>
      </w:r>
      <w:r w:rsidR="00895E9A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895E9A">
        <w:rPr>
          <w:b/>
          <w:i/>
          <w:sz w:val="22"/>
          <w:szCs w:val="22"/>
          <w:u w:val="single"/>
        </w:rPr>
        <w:t>1</w:t>
      </w:r>
      <w:r w:rsidR="00AC79BD">
        <w:rPr>
          <w:b/>
          <w:i/>
          <w:sz w:val="22"/>
          <w:szCs w:val="22"/>
          <w:u w:val="single"/>
        </w:rPr>
        <w:t>6</w:t>
      </w:r>
      <w:r w:rsidR="00895E9A">
        <w:rPr>
          <w:b/>
          <w:i/>
          <w:sz w:val="22"/>
          <w:szCs w:val="22"/>
          <w:u w:val="single"/>
        </w:rPr>
        <w:t xml:space="preserve"> апреля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</w:t>
      </w:r>
      <w:r w:rsidRPr="00F55CC3">
        <w:rPr>
          <w:b/>
          <w:sz w:val="22"/>
          <w:szCs w:val="22"/>
        </w:rPr>
        <w:t xml:space="preserve"> 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1.9. </w:t>
      </w:r>
      <w:r w:rsidRPr="00F55CC3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FF5E12">
        <w:rPr>
          <w:sz w:val="22"/>
          <w:szCs w:val="22"/>
        </w:rPr>
        <w:t xml:space="preserve"> - на официальном сайте </w:t>
      </w:r>
      <w:r w:rsidRPr="00F55CC3">
        <w:rPr>
          <w:sz w:val="22"/>
          <w:szCs w:val="22"/>
          <w:u w:val="single"/>
        </w:rPr>
        <w:t>www.torgi.gov.ru</w:t>
      </w:r>
      <w:r w:rsidRPr="00FF5E12">
        <w:rPr>
          <w:sz w:val="22"/>
          <w:szCs w:val="22"/>
        </w:rPr>
        <w:t xml:space="preserve">, сайте электронной торговой площадки </w:t>
      </w:r>
      <w:r w:rsidRPr="00F55CC3">
        <w:rPr>
          <w:b/>
          <w:sz w:val="22"/>
          <w:szCs w:val="22"/>
          <w:u w:val="single"/>
        </w:rPr>
        <w:t>utp</w:t>
      </w:r>
      <w:r w:rsidRPr="00F55CC3">
        <w:rPr>
          <w:sz w:val="22"/>
          <w:szCs w:val="22"/>
          <w:u w:val="single"/>
        </w:rPr>
        <w:t>.sberbank-ast.ru</w:t>
      </w:r>
      <w:r w:rsidRPr="00FF5E12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FF5E12">
        <w:rPr>
          <w:sz w:val="22"/>
          <w:szCs w:val="22"/>
        </w:rPr>
        <w:t>8</w:t>
      </w:r>
      <w:r w:rsidRPr="00FF5E12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895E9A" w:rsidP="00B4466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8C6098" w:rsidRPr="00236A6C" w:rsidRDefault="00EE7FCF" w:rsidP="00236A6C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24:42:2401005:481</w:t>
            </w:r>
          </w:p>
          <w:p w:rsidR="00632D15" w:rsidRPr="00632D15" w:rsidRDefault="00632D15" w:rsidP="00236A6C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236A6C" w:rsidRDefault="00895E9A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Российская Федерация, Красноярский край, муниципальный район Шушенский, городское поселение</w:t>
            </w:r>
            <w:r w:rsidR="00291FFB"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поселок Шушенское, пгт Шушенское, район 6 микрорайона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3C41E0" w:rsidRDefault="00895E9A" w:rsidP="003C41E0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E7FCF">
              <w:rPr>
                <w:sz w:val="22"/>
                <w:szCs w:val="22"/>
              </w:rPr>
              <w:t>6</w:t>
            </w:r>
          </w:p>
        </w:tc>
      </w:tr>
      <w:tr w:rsidR="00B44666" w:rsidRPr="00AD54D5" w:rsidTr="00B44666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3C41E0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B44666" w:rsidRPr="00236A6C" w:rsidRDefault="00291FFB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291FFB">
              <w:rPr>
                <w:sz w:val="22"/>
                <w:szCs w:val="22"/>
              </w:rPr>
              <w:t>Хранение автотранспорта</w:t>
            </w:r>
          </w:p>
        </w:tc>
      </w:tr>
      <w:tr w:rsidR="00EE7FCF" w:rsidRPr="00AD54D5" w:rsidTr="00AD54D5">
        <w:tc>
          <w:tcPr>
            <w:tcW w:w="4180" w:type="dxa"/>
          </w:tcPr>
          <w:p w:rsidR="00EE7FCF" w:rsidRPr="00AD54D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EE7FCF" w:rsidRPr="00EE7FCF" w:rsidRDefault="00EE7FCF" w:rsidP="00EE7FCF">
            <w:pPr>
              <w:ind w:left="255"/>
              <w:jc w:val="both"/>
              <w:rPr>
                <w:sz w:val="22"/>
                <w:szCs w:val="22"/>
              </w:rPr>
            </w:pPr>
            <w:r w:rsidRPr="00EE7FCF">
              <w:rPr>
                <w:sz w:val="22"/>
                <w:szCs w:val="22"/>
              </w:rPr>
              <w:t>5600,0 (пять тысяч шестьсот) рублей.</w:t>
            </w:r>
          </w:p>
        </w:tc>
      </w:tr>
      <w:tr w:rsidR="00EE7FCF" w:rsidRPr="00AD54D5" w:rsidTr="00AD54D5">
        <w:tc>
          <w:tcPr>
            <w:tcW w:w="4180" w:type="dxa"/>
          </w:tcPr>
          <w:p w:rsidR="00EE7FCF" w:rsidRPr="00AD54D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EE7FCF" w:rsidRPr="00291FFB" w:rsidRDefault="00EE7FCF" w:rsidP="00E136BD">
            <w:pPr>
              <w:ind w:left="255"/>
              <w:jc w:val="both"/>
              <w:rPr>
                <w:sz w:val="22"/>
                <w:szCs w:val="22"/>
              </w:rPr>
            </w:pPr>
            <w:r w:rsidRPr="00EE7FCF">
              <w:rPr>
                <w:sz w:val="22"/>
                <w:szCs w:val="22"/>
              </w:rPr>
              <w:t>1120,0 (одна тысяча сто двадцать) рублей.</w:t>
            </w:r>
          </w:p>
        </w:tc>
      </w:tr>
      <w:tr w:rsidR="00EE7FCF" w:rsidRPr="00AD54D5" w:rsidTr="00AD54D5">
        <w:tc>
          <w:tcPr>
            <w:tcW w:w="4180" w:type="dxa"/>
          </w:tcPr>
          <w:p w:rsidR="00EE7FCF" w:rsidRPr="009C29B7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  <w:r>
              <w:rPr>
                <w:sz w:val="22"/>
                <w:szCs w:val="22"/>
              </w:rPr>
              <w:t>.</w:t>
            </w:r>
          </w:p>
          <w:p w:rsidR="00EE7FCF" w:rsidRPr="00AD54D5" w:rsidRDefault="00EE7FCF" w:rsidP="007E783E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назначении платежа необходимо указание «перечисление денежных средств в качестве задатка (ИНН</w:t>
            </w:r>
            <w:r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EE7FCF" w:rsidRPr="00AD54D5" w:rsidRDefault="00EE7FCF" w:rsidP="009C29B7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</w:t>
            </w:r>
            <w:r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EE7FCF" w:rsidRPr="00AD54D5" w:rsidRDefault="00EE7FC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EE7FCF" w:rsidRPr="00AD54D5" w:rsidRDefault="00EE7FCF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EE7FCF" w:rsidRPr="00AD54D5" w:rsidRDefault="00EE7FCF" w:rsidP="00DA258E">
            <w:pPr>
              <w:rPr>
                <w:sz w:val="22"/>
                <w:szCs w:val="22"/>
              </w:rPr>
            </w:pPr>
          </w:p>
          <w:p w:rsidR="00EE7FCF" w:rsidRPr="00AD54D5" w:rsidRDefault="00EE7FCF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EE7FCF" w:rsidRPr="00AD54D5" w:rsidTr="00AD54D5">
        <w:tc>
          <w:tcPr>
            <w:tcW w:w="4180" w:type="dxa"/>
          </w:tcPr>
          <w:p w:rsidR="00EE7FCF" w:rsidRPr="00AD54D5" w:rsidRDefault="00EE7FC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EE7FCF" w:rsidRPr="00291FFB" w:rsidRDefault="00EE7FCF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EE7FCF">
              <w:rPr>
                <w:sz w:val="22"/>
                <w:szCs w:val="22"/>
              </w:rPr>
              <w:t>168,0 (сто шестьдесят восемь) рублей</w:t>
            </w:r>
            <w:r w:rsidRPr="00291FFB">
              <w:rPr>
                <w:sz w:val="22"/>
                <w:szCs w:val="22"/>
              </w:rPr>
              <w:t>.</w:t>
            </w:r>
          </w:p>
          <w:p w:rsidR="00EE7FCF" w:rsidRPr="00E136BD" w:rsidRDefault="00EE7FCF" w:rsidP="00291FFB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EE7FCF" w:rsidRPr="00AD54D5" w:rsidTr="00246D08">
        <w:tc>
          <w:tcPr>
            <w:tcW w:w="4180" w:type="dxa"/>
          </w:tcPr>
          <w:p w:rsidR="00EE7FCF" w:rsidRPr="00D56F3F" w:rsidRDefault="00EE7FCF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D56F3F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EE7FCF" w:rsidRPr="00E136BD" w:rsidRDefault="00EE7FCF" w:rsidP="00925721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</w:t>
            </w:r>
            <w:r w:rsidRPr="00291FFB">
              <w:rPr>
                <w:sz w:val="22"/>
                <w:szCs w:val="22"/>
              </w:rPr>
              <w:t>мельный участок полностью расположен в границах зоны с реестровым номером 24:00-6.19081 от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27.12.2024, ограничение использования земельного участка в пределах зоны: 1. В границах пятой подзоны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запрещается размещать опасные производственные объекты, функционирование которых может повлиять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на безопасность полетов воздушных судов. 2. В границах пятой подзоны допускается эксплуатация,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строительство, реконструкция, капитальный ремонт, ввод в эксплуатацию, техническое перевооружение,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консервация (далее-размещение) опасных производственных объектов при их соответствии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установленным в пункте 3 настоящей таблицы ограничениям. 3. Максимальные радиусы зон повреждения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при происшествиях техногенного характера на опасных производственных объектах, находящихся в пятой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подзоне, в которых размещение таких объектов возможно, не должны достигать: по вертикали </w:t>
            </w:r>
            <w:r>
              <w:rPr>
                <w:sz w:val="22"/>
                <w:szCs w:val="22"/>
              </w:rPr>
              <w:t>–</w:t>
            </w:r>
            <w:r w:rsidRPr="00291FFB">
              <w:rPr>
                <w:sz w:val="22"/>
                <w:szCs w:val="22"/>
              </w:rPr>
              <w:t xml:space="preserve"> высоты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пролета воздушных судов (высота поверхности ограничения препятствий в третьей подзоне); по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горизонтали - внешних границ первой и второй подзон. 4. При невозможности соблюдения </w:t>
            </w:r>
            <w:r w:rsidRPr="00291FFB">
              <w:rPr>
                <w:sz w:val="22"/>
                <w:szCs w:val="22"/>
              </w:rPr>
              <w:lastRenderedPageBreak/>
              <w:t>ограничений,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предусмотренных пунктом 3 настоящей таблицы, размещение опасных производственных объектов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должно выполняться на основании обоснования безопасности опасного производственного объекта,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разрабатываемого на основании Федерального закона № 116-ФЗ. Обоснование ограничений:1. Подпункт 5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пункта 3 статьи 47 Воздушного кодекса Российской Федерации. 2. Подпункт 5 пункта 3 статьи 1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Федерального закона № 135-ФЗ. 3. Подпункт </w:t>
            </w:r>
            <w:r w:rsidRPr="00EE7FCF">
              <w:rPr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г</w:t>
            </w:r>
            <w:r w:rsidRPr="00EE7FCF">
              <w:rPr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пункта 1(1) Положения о приаэродромной территории</w:t>
            </w:r>
            <w:r>
              <w:rPr>
                <w:sz w:val="22"/>
                <w:szCs w:val="22"/>
              </w:rPr>
              <w:t xml:space="preserve">. 4 </w:t>
            </w:r>
            <w:r w:rsidRPr="00291FFB">
              <w:rPr>
                <w:sz w:val="22"/>
                <w:szCs w:val="22"/>
              </w:rPr>
              <w:t>Пункт 4 статьи 3 Федерального закона № 116-ФЗ., вид/наименование: Пятая подзона 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ОГВ/ОМСУ: Федеральное агентство воздушного транспорта (Росавиация)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расположен в границах зоны с реестровым номером 24:00-6.19082 от 27.12.2024, ограничение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использования земельного участка в пределах зоны: В соответствии с требованиями Воздушного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Российской Федерации и Федерального закона от 1 июля 2017 № 135-ФЗ </w:t>
            </w:r>
            <w:r w:rsidRPr="00EE7FCF">
              <w:rPr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О внесении изменений 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отдельные законодательные акты Российской Федерации в части совершенствования порядка установления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и использования приаэродромной территории и санитарно-защитной зоны</w:t>
            </w:r>
            <w:r w:rsidRPr="00EE7FCF">
              <w:rPr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(далее – Федеральный закон №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135-ФЗ) на приаэродромной территории аэродрома гражданской авиации Шушенское установлены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ограничения использования объектов недвижимости и осуществления деятельности. В границах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приаэродромной территории аэродрома гражданской авиации Шушенское устанавливаются семь подзон.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Ограничения использования устанавливаются в зависимости от расположения объектов недвижимости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земельных участков в подзонах., вид/наименование: Приаэродромная территория аэродрома гражданской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авиации Шушенское, тип: Приаэродромная территория, датарешения: 30.05.2024, номер решения: 525-П, наименование ОГВ/ОМСУ: Федеральное агентство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воздушного транспорта (Росавиация) Земельный участок полностью расположен в границах зоны с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реестровым номером 24:00-6.19083 от 28.12.2024, 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пределах зоны: 1. В границах третьей подзоны запрещается размещать объекты, высота которых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превышает ограничения, приведенные в пункте 2 настоящей таблицы Приказа. 2.Строительство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реконструкция зданий, сооружений в границах третьей подзоны разрешается после определения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максимально допустимой высоты здания, сооружения в зависимости от местоположения путем проведения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соответствующих расчетов в </w:t>
            </w:r>
            <w:r w:rsidRPr="00291FFB">
              <w:rPr>
                <w:sz w:val="22"/>
                <w:szCs w:val="22"/>
              </w:rPr>
              <w:lastRenderedPageBreak/>
              <w:t>соответствии с требованиями ФАП-262 с учетом следующих абсолютных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высот ограничения объектов в Балтийской системе высот 1977 года. Обоснование ограничений: 1.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Подпункт 3 пункта 3 статьи 47 Воздушного кодекса Российской Федерации. 2. Подпункт 3 пункта 3 статьи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1 Федерального закона № 135-ФЗ. 3. Подпункт </w:t>
            </w:r>
            <w:r w:rsidRPr="00EE7FCF">
              <w:rPr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б</w:t>
            </w:r>
            <w:r w:rsidRPr="00EE7FCF">
              <w:rPr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пункта 1(1) Положения о приаэродромной территории.,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вид/наименование: Третья подзона приаэродромной территории аэродрома гражданской авиации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транспорта (Росавиация) Земельный участок полностью расположен в 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номером 24:00-6.18837 от 19.04.2021, ограничение использования земельного участка в пределах зоны: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СанПиН 2.1.4.1110-02 Зоны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назначения, вид/наименование: зона санитарной охраны источника водоснабжения и водопроводов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питьевого назначения филиала </w:t>
            </w:r>
            <w:r w:rsidRPr="00EE7FCF">
              <w:rPr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Минусинская ТЭЦ</w:t>
            </w:r>
            <w:r w:rsidRPr="00EE7FCF">
              <w:rPr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Акционерного общества </w:t>
            </w:r>
            <w:r w:rsidRPr="00EE7FCF">
              <w:rPr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Енисейская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территориальная генерирующая компания (ТГК-13)</w:t>
            </w:r>
            <w:r w:rsidRPr="00EE7FCF">
              <w:rPr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>. 3 пояс, тип: Зона санитарной охраны источников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водоснабжения и водопроводов питьевого назначения, дата решения: 31.10.2016, номер решения: 1/617-од,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наименование ОГВ/ОМСУ: Министерство природных ресурсов и экологии Красноярского края Земельный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участок полностью расположен в границах зоны с реестровым номером 24:00-6.19080 от 27.12.2024,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ограничение использования земельного участка в пределах зоны: 1. В границах шестой подзоны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запрещается размещать объекты, способствующие привлечению и массовому скоплению птиц. 2.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Допускается размещать в границах шестой подзоны объекты по обращению с твердыми коммунальными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отходами, пищевыми и биологическими отходами в случае наличия заключения по результатам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массового скопления птиц, проведенного в соответствии с пунктом 1 (4) Положения о 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Федерации. 2. Подпункт 6 пункта 3 статьи 1 Федерального закона № 135-ФЗ. 3. Подпункт </w:t>
            </w:r>
            <w:r w:rsidRPr="00EE7FCF">
              <w:rPr>
                <w:sz w:val="22"/>
                <w:szCs w:val="22"/>
              </w:rPr>
              <w:t>≪</w:t>
            </w:r>
            <w:r w:rsidRPr="00291FFB">
              <w:rPr>
                <w:sz w:val="22"/>
                <w:szCs w:val="22"/>
              </w:rPr>
              <w:t>д</w:t>
            </w:r>
            <w:r w:rsidRPr="00EE7FCF">
              <w:rPr>
                <w:sz w:val="22"/>
                <w:szCs w:val="22"/>
              </w:rPr>
              <w:t>≫</w:t>
            </w:r>
            <w:r w:rsidRPr="00291FFB">
              <w:rPr>
                <w:sz w:val="22"/>
                <w:szCs w:val="22"/>
              </w:rPr>
              <w:t xml:space="preserve"> пункта 1(1) Положения 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приаэродромной территории., вид/наименование: Шестая подзона приаэродромной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гражданской авиации Шушенское, тип: </w:t>
            </w:r>
            <w:r w:rsidRPr="00291FFB">
              <w:rPr>
                <w:sz w:val="22"/>
                <w:szCs w:val="22"/>
              </w:rPr>
              <w:lastRenderedPageBreak/>
              <w:t>Производственная зона, зона инженерной и транспортной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агентство воздушного транспорта (Росавиация) Земельный участок полностью расположен в границах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зоны с реестровым номером 24:42-6.756 от 30.11.2023, 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пределах зоны: В соответствии с п.3 ст. 67.1 Водного кодекса РФ в границах зон затопления, подтопления,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 соответствии с законодательством Российской Федерации о градостроительной деятельности отнесенных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 зонам с особыми условиями использования территорий, запрещаются: 1) строительство объектов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капитального строительства, не обеспеченных сооружениями и (или) методами инженерной защиты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территорий и объектов от негативного воздействия вод; 2) использование сточных вод в целях повышения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почвенного плодородия; 3) размещение кладбищ, скотомогильников, объектов размещения отходов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производства и потребления, химических, взрывчатых, токсичных, отравляющих веществ, пунктов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хранения и захоронения радиоактивных отходов; 4) осуществление авиационных мер по борьбе 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вредными организмами., вид/наименование: Территория слабого подтопления, прилегающая к зоне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затопления в пгт. Шушенское Шушенского района Красноярского края, тип: Иная зона с особыми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условиями использования территории, дата решения: 15.09.2023, номер решения: 224, 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ОГВ/ОМСУ: ЕНИСЕЙСКОЕ БАССЕЙНОВОЕ ВОДНОЕ УПРАВЛЕНИЕ ФЕДЕРАЛЬНОГО АГЕНТСТВА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ВОДНЫХ РЕСУРСОВ.</w:t>
            </w:r>
          </w:p>
        </w:tc>
      </w:tr>
      <w:tr w:rsidR="00EE7FCF" w:rsidRPr="00AD54D5" w:rsidTr="00AD54D5">
        <w:tc>
          <w:tcPr>
            <w:tcW w:w="4180" w:type="dxa"/>
          </w:tcPr>
          <w:p w:rsidR="00EE7FCF" w:rsidRPr="00AD54D5" w:rsidRDefault="00EE7FCF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EE7FCF" w:rsidRPr="00E136BD" w:rsidRDefault="00EE7FCF" w:rsidP="0080194D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 w:rsidRPr="00291FFB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Земельного кодекса Российской Федерации; срок действия: c 1</w:t>
            </w:r>
            <w:r>
              <w:rPr>
                <w:sz w:val="22"/>
                <w:szCs w:val="22"/>
              </w:rPr>
              <w:t>1</w:t>
            </w:r>
            <w:r w:rsidRPr="00291FFB">
              <w:rPr>
                <w:sz w:val="22"/>
                <w:szCs w:val="22"/>
              </w:rPr>
              <w:t>.02.2025;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документа-основания: приказ "Об установлении приаэродромной территории аэродрома гражданской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авиации Шушенское" от 30.05.2024 № 525-П выдан: Федеральное агентство воздушного транспорта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(Росавиация) . вид ограничения (обременения): ограничения прав на земельный участок,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291FFB">
              <w:rPr>
                <w:sz w:val="22"/>
                <w:szCs w:val="22"/>
              </w:rPr>
              <w:t>.02.2025; реквизиты документа-основания: приказ "Об установлении 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аэродрома гражданской авиации Шушенское" от 30.05.2024 № 525-П выдан: Федеральное агентство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 xml:space="preserve">воздушного транспорта (Росавиация) . вид ограничения (обременения): ограничения прав наземельный участок, предусмотренные статьей 56 Земельного кодекса </w:t>
            </w:r>
            <w:r w:rsidRPr="00291FFB">
              <w:rPr>
                <w:sz w:val="22"/>
                <w:szCs w:val="22"/>
              </w:rPr>
              <w:lastRenderedPageBreak/>
              <w:t>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действия: c 1</w:t>
            </w:r>
            <w:r>
              <w:rPr>
                <w:sz w:val="22"/>
                <w:szCs w:val="22"/>
              </w:rPr>
              <w:t>1</w:t>
            </w:r>
            <w:r w:rsidRPr="00291FFB">
              <w:rPr>
                <w:sz w:val="22"/>
                <w:szCs w:val="22"/>
              </w:rPr>
              <w:t>.02.2025; реквизиты документа-основания: приказ "Об установлении 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агентство воз</w:t>
            </w:r>
            <w:r>
              <w:rPr>
                <w:sz w:val="22"/>
                <w:szCs w:val="22"/>
              </w:rPr>
              <w:t>душного транспорта (Росавиация)</w:t>
            </w:r>
            <w:r w:rsidRPr="00291FFB">
              <w:rPr>
                <w:sz w:val="22"/>
                <w:szCs w:val="22"/>
              </w:rPr>
              <w:t>. вид ограничения (обременения): ограничения прав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действия: c 1</w:t>
            </w:r>
            <w:r>
              <w:rPr>
                <w:sz w:val="22"/>
                <w:szCs w:val="22"/>
              </w:rPr>
              <w:t>1</w:t>
            </w:r>
            <w:r w:rsidRPr="00291FFB">
              <w:rPr>
                <w:sz w:val="22"/>
                <w:szCs w:val="22"/>
              </w:rPr>
              <w:t>.02.2025; реквизиты документа-основания: приказ от 31.10.2016 № 1/617-од выдан: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Министерство природных ресурсов и экологии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Российской Федерации; срок действия: c 1</w:t>
            </w:r>
            <w:r>
              <w:rPr>
                <w:sz w:val="22"/>
                <w:szCs w:val="22"/>
              </w:rPr>
              <w:t>1</w:t>
            </w:r>
            <w:r w:rsidRPr="00291FFB">
              <w:rPr>
                <w:sz w:val="22"/>
                <w:szCs w:val="22"/>
              </w:rPr>
              <w:t>.02.2025; реквизиты документа-основания: приказ "Об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установлении приаэродромной территории аэродрома гражданской авиации Шушенское" от 30.05.2024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№ 525-П выдан: Федеральное агентство воздушного транспорта (Росавиация).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кодекса Российской Федерации; срок действия: c 1</w:t>
            </w:r>
            <w:r w:rsidR="0080194D">
              <w:rPr>
                <w:sz w:val="22"/>
                <w:szCs w:val="22"/>
              </w:rPr>
              <w:t>1</w:t>
            </w:r>
            <w:r w:rsidRPr="00291FFB">
              <w:rPr>
                <w:sz w:val="22"/>
                <w:szCs w:val="22"/>
              </w:rPr>
              <w:t>.02.2025;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приказ "Об установлении зон затопления, подтопления территорий, прилегающих к р. Енисей в пгт.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Шушенской Шушенского района Красноярского края" от 15.09.2023 № 224 выдан: ЕНИСЕЙСКОЕ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БАССЕЙНОВОЕ ВОДНОЕ УПРАВЛЕНИЕ ФЕДЕРАЛЬНОГО АГЕНТСТВА ВОДНЫХ РЕСУРСОВ.</w:t>
            </w:r>
          </w:p>
        </w:tc>
      </w:tr>
      <w:tr w:rsidR="00EE7FCF" w:rsidRPr="003C41E0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CF" w:rsidRPr="00FF5E12" w:rsidRDefault="00EE7FCF" w:rsidP="00FF5E12">
            <w:pPr>
              <w:jc w:val="both"/>
              <w:rPr>
                <w:color w:val="000000"/>
                <w:sz w:val="22"/>
                <w:szCs w:val="22"/>
              </w:rPr>
            </w:pPr>
            <w:r w:rsidRPr="00FF5E12">
              <w:rPr>
                <w:color w:val="000000"/>
                <w:sz w:val="22"/>
                <w:szCs w:val="22"/>
              </w:rPr>
              <w:lastRenderedPageBreak/>
              <w:t>Сведения о том, что земельный учаcток образован из земель или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земельного участка, государственная собственность на которые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не разграничена:</w:t>
            </w:r>
          </w:p>
          <w:p w:rsidR="00EE7FCF" w:rsidRPr="00AD54D5" w:rsidRDefault="00EE7FCF" w:rsidP="003C41E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FCF" w:rsidRPr="00E136BD" w:rsidRDefault="00EE7FCF" w:rsidP="00925721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91FFB">
              <w:rPr>
                <w:sz w:val="22"/>
                <w:szCs w:val="22"/>
              </w:rPr>
              <w:t>емельный участок образован из земель или земельного участка, государственная собственность на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пгт Шушенское</w:t>
            </w:r>
            <w:r>
              <w:rPr>
                <w:sz w:val="22"/>
                <w:szCs w:val="22"/>
              </w:rPr>
              <w:t xml:space="preserve"> </w:t>
            </w:r>
            <w:r w:rsidRPr="00291FFB">
              <w:rPr>
                <w:sz w:val="22"/>
                <w:szCs w:val="22"/>
              </w:rPr>
              <w:t>Шушенского района Красноярского края уполномочен на распоряжение таким земельным участком.</w:t>
            </w:r>
          </w:p>
        </w:tc>
      </w:tr>
    </w:tbl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925721" w:rsidRPr="00925721" w:rsidRDefault="00925721" w:rsidP="00925721">
      <w:pPr>
        <w:ind w:left="-567"/>
        <w:jc w:val="center"/>
        <w:rPr>
          <w:color w:val="000000"/>
          <w:sz w:val="22"/>
          <w:szCs w:val="22"/>
        </w:rPr>
      </w:pPr>
      <w:r w:rsidRPr="00925721">
        <w:rPr>
          <w:b/>
          <w:color w:val="000000"/>
          <w:sz w:val="22"/>
          <w:szCs w:val="22"/>
        </w:rPr>
        <w:t>Производственная зона гаражей (П2-3)</w:t>
      </w:r>
      <w:r w:rsidRPr="00925721">
        <w:rPr>
          <w:color w:val="000000"/>
          <w:sz w:val="22"/>
          <w:szCs w:val="22"/>
        </w:rPr>
        <w:t xml:space="preserve"> - используется для размещения баз и гаражей, требующих организации санитарно-защитных зон от 15 до 50 метров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06"/>
        <w:gridCol w:w="3134"/>
      </w:tblGrid>
      <w:tr w:rsidR="00925721" w:rsidRPr="00925721" w:rsidTr="00925721">
        <w:trPr>
          <w:trHeight w:val="399"/>
        </w:trPr>
        <w:tc>
          <w:tcPr>
            <w:tcW w:w="9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Разрешенные параметры земельных участков и их застройки (П2-2, П2-3)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Минимальная площадь (га)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0,0025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Минимальная длина стороны по уличному фронту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5</w:t>
            </w:r>
          </w:p>
        </w:tc>
      </w:tr>
      <w:tr w:rsidR="00925721" w:rsidRPr="00925721" w:rsidTr="00925721">
        <w:trPr>
          <w:trHeight w:val="285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Минимальная ширина/глубина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9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Максимальный коэффициент застройки (%)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60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Минимальный коэффициент озеленения (%)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25721" w:rsidRPr="00925721" w:rsidTr="00925721">
        <w:trPr>
          <w:trHeight w:val="285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Максимальная высота здания до конька крыши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25721" w:rsidRPr="00925721" w:rsidTr="00925721">
        <w:trPr>
          <w:trHeight w:val="301"/>
        </w:trPr>
        <w:tc>
          <w:tcPr>
            <w:tcW w:w="6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Максимальная высота оград (м)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5721" w:rsidRPr="00925721" w:rsidRDefault="00925721" w:rsidP="00925721">
            <w:pPr>
              <w:ind w:left="-567"/>
              <w:jc w:val="center"/>
              <w:rPr>
                <w:color w:val="000000"/>
                <w:sz w:val="22"/>
                <w:szCs w:val="22"/>
              </w:rPr>
            </w:pPr>
            <w:r w:rsidRPr="00925721">
              <w:rPr>
                <w:color w:val="000000"/>
                <w:sz w:val="22"/>
                <w:szCs w:val="22"/>
              </w:rPr>
              <w:t>2,0</w:t>
            </w:r>
          </w:p>
        </w:tc>
      </w:tr>
    </w:tbl>
    <w:p w:rsidR="00925721" w:rsidRPr="00925721" w:rsidRDefault="00925721" w:rsidP="00925721">
      <w:pPr>
        <w:tabs>
          <w:tab w:val="left" w:pos="567"/>
        </w:tabs>
        <w:ind w:left="-567" w:firstLine="540"/>
        <w:jc w:val="both"/>
        <w:rPr>
          <w:color w:val="000000"/>
          <w:sz w:val="22"/>
          <w:szCs w:val="22"/>
        </w:rPr>
      </w:pPr>
      <w:r w:rsidRPr="00925721">
        <w:rPr>
          <w:color w:val="000000"/>
          <w:sz w:val="22"/>
          <w:szCs w:val="22"/>
        </w:rPr>
        <w:t xml:space="preserve">Предельные (максимальные) размеры земельных участков, в том числе их максимальная площадь, минимальные отступы от границ земельных участков в целях определения мест допустимого размещения </w:t>
      </w:r>
      <w:r w:rsidRPr="00925721">
        <w:rPr>
          <w:color w:val="000000"/>
          <w:sz w:val="22"/>
          <w:szCs w:val="22"/>
        </w:rPr>
        <w:lastRenderedPageBreak/>
        <w:t xml:space="preserve">зданий, строений сооружений, за пределами которых запрещено строительство зданий, строений, сооружение, предельное количество этажей не подлежат установлению. </w:t>
      </w:r>
    </w:p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AF359D" w:rsidRPr="00E202E0" w:rsidRDefault="008235E1" w:rsidP="0087398E">
      <w:pPr>
        <w:tabs>
          <w:tab w:val="left" w:pos="851"/>
        </w:tabs>
        <w:jc w:val="center"/>
        <w:rPr>
          <w:b/>
          <w:sz w:val="22"/>
          <w:szCs w:val="22"/>
          <w:u w:val="single"/>
        </w:rPr>
      </w:pPr>
      <w:r w:rsidRPr="00E202E0">
        <w:rPr>
          <w:b/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87398E" w:rsidRPr="00E202E0" w:rsidRDefault="008235E1" w:rsidP="00AF359D">
      <w:pPr>
        <w:ind w:firstLine="851"/>
        <w:jc w:val="center"/>
        <w:rPr>
          <w:b/>
          <w:sz w:val="22"/>
          <w:szCs w:val="22"/>
          <w:u w:val="single"/>
        </w:rPr>
      </w:pPr>
      <w:r w:rsidRPr="00E202E0">
        <w:rPr>
          <w:b/>
          <w:sz w:val="22"/>
          <w:szCs w:val="22"/>
          <w:u w:val="single"/>
        </w:rPr>
        <w:t xml:space="preserve">Капитального </w:t>
      </w:r>
      <w:r w:rsidR="0087398E" w:rsidRPr="00E202E0">
        <w:rPr>
          <w:b/>
          <w:sz w:val="22"/>
          <w:szCs w:val="22"/>
          <w:u w:val="single"/>
        </w:rPr>
        <w:t>строительства к сетям инж</w:t>
      </w:r>
      <w:r w:rsidR="00F069BD" w:rsidRPr="00E202E0">
        <w:rPr>
          <w:b/>
          <w:sz w:val="22"/>
          <w:szCs w:val="22"/>
          <w:u w:val="single"/>
        </w:rPr>
        <w:t>енерно-технического обеспечения</w:t>
      </w: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</w:p>
    <w:p w:rsidR="00F069BD" w:rsidRDefault="00F069BD" w:rsidP="00F069BD">
      <w:pPr>
        <w:ind w:firstLine="851"/>
        <w:jc w:val="center"/>
        <w:rPr>
          <w:sz w:val="22"/>
          <w:szCs w:val="22"/>
          <w:u w:val="single"/>
        </w:rPr>
      </w:pPr>
      <w:r w:rsidRPr="00F069BD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AF359D" w:rsidRPr="00822262" w:rsidRDefault="00A46F26" w:rsidP="00822262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 xml:space="preserve">МУП Шушенского района </w:t>
      </w:r>
      <w:r w:rsidR="0087398E" w:rsidRPr="00822262">
        <w:rPr>
          <w:sz w:val="22"/>
          <w:szCs w:val="22"/>
        </w:rPr>
        <w:t>«Тепловые и электрические сети» информирует о том, что земельный участок, расположенный по адресу:</w:t>
      </w:r>
      <w:r w:rsidR="00F069BD" w:rsidRPr="00822262">
        <w:rPr>
          <w:sz w:val="22"/>
          <w:szCs w:val="22"/>
        </w:rPr>
        <w:t xml:space="preserve"> </w:t>
      </w:r>
      <w:r w:rsidR="009E74E3" w:rsidRPr="00452315">
        <w:rPr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Шушенское, пгт Шушенское, район 6 микрорайона</w:t>
      </w:r>
      <w:r w:rsidR="009E74E3" w:rsidRPr="0063261C">
        <w:rPr>
          <w:sz w:val="22"/>
          <w:szCs w:val="22"/>
        </w:rPr>
        <w:t xml:space="preserve">, планируемого под </w:t>
      </w:r>
      <w:r w:rsidR="009E74E3">
        <w:rPr>
          <w:sz w:val="22"/>
          <w:szCs w:val="22"/>
        </w:rPr>
        <w:t>х</w:t>
      </w:r>
      <w:r w:rsidR="009E74E3" w:rsidRPr="00452315">
        <w:rPr>
          <w:sz w:val="22"/>
          <w:szCs w:val="22"/>
        </w:rPr>
        <w:t>ранение автотранспорта</w:t>
      </w:r>
      <w:r w:rsidR="009E74E3" w:rsidRPr="0063261C">
        <w:rPr>
          <w:sz w:val="22"/>
          <w:szCs w:val="22"/>
        </w:rPr>
        <w:t xml:space="preserve">, общей площадью </w:t>
      </w:r>
      <w:r w:rsidR="009E74E3">
        <w:rPr>
          <w:sz w:val="22"/>
          <w:szCs w:val="22"/>
        </w:rPr>
        <w:t>5</w:t>
      </w:r>
      <w:r w:rsidR="004C42E7">
        <w:rPr>
          <w:sz w:val="22"/>
          <w:szCs w:val="22"/>
        </w:rPr>
        <w:t>6</w:t>
      </w:r>
      <w:r w:rsidR="009E74E3" w:rsidRPr="0063261C">
        <w:rPr>
          <w:sz w:val="22"/>
          <w:szCs w:val="22"/>
        </w:rPr>
        <w:t xml:space="preserve"> кв.м, с кадастровым номером: </w:t>
      </w:r>
      <w:r w:rsidR="009E74E3" w:rsidRPr="00452315">
        <w:rPr>
          <w:sz w:val="22"/>
          <w:szCs w:val="22"/>
        </w:rPr>
        <w:t>24:42:2401005:48</w:t>
      </w:r>
      <w:r w:rsidR="004C42E7">
        <w:rPr>
          <w:sz w:val="22"/>
          <w:szCs w:val="22"/>
        </w:rPr>
        <w:t>1</w:t>
      </w:r>
      <w:r w:rsidR="00F069BD" w:rsidRPr="00822262">
        <w:rPr>
          <w:sz w:val="22"/>
          <w:szCs w:val="22"/>
        </w:rPr>
        <w:t xml:space="preserve"> не имеет возможности технологического присоединения к сетям инженерно-технического обеспечения - к сетям теплоснабжения.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ВСЛЕДСТВИЕ: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1. Отсутствия свободной</w:t>
      </w:r>
      <w:r w:rsidRPr="00822262">
        <w:rPr>
          <w:sz w:val="22"/>
          <w:szCs w:val="22"/>
        </w:rPr>
        <w:tab/>
        <w:t>мощности</w:t>
      </w:r>
      <w:r w:rsidRPr="00822262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F069BD" w:rsidRPr="00822262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2.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822262">
        <w:rPr>
          <w:sz w:val="22"/>
          <w:szCs w:val="22"/>
        </w:rPr>
        <w:tab/>
        <w:t>обеспечить</w:t>
      </w:r>
      <w:r w:rsidRPr="00822262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F069BD" w:rsidRDefault="00F069BD" w:rsidP="00F069BD">
      <w:pPr>
        <w:ind w:firstLine="851"/>
        <w:jc w:val="both"/>
        <w:rPr>
          <w:sz w:val="22"/>
          <w:szCs w:val="22"/>
        </w:rPr>
      </w:pPr>
      <w:r w:rsidRPr="00822262">
        <w:rPr>
          <w:sz w:val="22"/>
          <w:szCs w:val="22"/>
        </w:rPr>
        <w:t>3. В схеме теплоснабжения отсутствует</w:t>
      </w:r>
      <w:r w:rsidRPr="00F069BD">
        <w:rPr>
          <w:sz w:val="22"/>
          <w:szCs w:val="22"/>
        </w:rPr>
        <w:t xml:space="preserve">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9E74E3" w:rsidRDefault="009E74E3" w:rsidP="00F069BD">
      <w:pPr>
        <w:ind w:firstLine="851"/>
        <w:jc w:val="both"/>
        <w:rPr>
          <w:sz w:val="22"/>
          <w:szCs w:val="22"/>
        </w:rPr>
      </w:pPr>
    </w:p>
    <w:p w:rsidR="009B2A39" w:rsidRPr="008235E1" w:rsidRDefault="009E74E3" w:rsidP="00F069BD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Рекомендуется строительство собственных модульных котельных, для теплоснабжения данного участка.</w:t>
      </w:r>
    </w:p>
    <w:p w:rsidR="00F069BD" w:rsidRPr="00561571" w:rsidRDefault="00F069BD" w:rsidP="00AF359D">
      <w:pPr>
        <w:ind w:firstLine="851"/>
        <w:jc w:val="both"/>
        <w:rPr>
          <w:sz w:val="22"/>
          <w:szCs w:val="22"/>
        </w:rPr>
      </w:pPr>
    </w:p>
    <w:p w:rsidR="000D0422" w:rsidRPr="0063261C" w:rsidRDefault="009B2A39" w:rsidP="009B2A39">
      <w:pPr>
        <w:ind w:firstLine="851"/>
        <w:jc w:val="center"/>
        <w:rPr>
          <w:sz w:val="22"/>
          <w:szCs w:val="22"/>
          <w:u w:val="single"/>
        </w:rPr>
      </w:pPr>
      <w:r w:rsidRPr="0063261C">
        <w:rPr>
          <w:sz w:val="22"/>
          <w:szCs w:val="22"/>
          <w:u w:val="single"/>
        </w:rPr>
        <w:t>МУП Шушенского района «Водоканал»</w:t>
      </w:r>
    </w:p>
    <w:p w:rsidR="00E579CC" w:rsidRDefault="007108FF" w:rsidP="00452315">
      <w:pPr>
        <w:ind w:firstLine="851"/>
        <w:jc w:val="both"/>
        <w:rPr>
          <w:sz w:val="22"/>
          <w:szCs w:val="22"/>
        </w:rPr>
      </w:pPr>
      <w:r w:rsidRPr="0063261C">
        <w:rPr>
          <w:sz w:val="22"/>
          <w:szCs w:val="22"/>
        </w:rPr>
        <w:t>МУП</w:t>
      </w:r>
      <w:r w:rsidR="009B2A39" w:rsidRPr="0063261C">
        <w:rPr>
          <w:sz w:val="22"/>
          <w:szCs w:val="22"/>
        </w:rPr>
        <w:t xml:space="preserve"> Шушенского района</w:t>
      </w:r>
      <w:r w:rsidRPr="0063261C">
        <w:rPr>
          <w:sz w:val="22"/>
          <w:szCs w:val="22"/>
        </w:rPr>
        <w:t xml:space="preserve"> </w:t>
      </w:r>
      <w:r w:rsidR="00E17610" w:rsidRPr="0063261C">
        <w:rPr>
          <w:sz w:val="22"/>
          <w:szCs w:val="22"/>
        </w:rPr>
        <w:t>«Водо</w:t>
      </w:r>
      <w:r w:rsidRPr="0063261C">
        <w:rPr>
          <w:sz w:val="22"/>
          <w:szCs w:val="22"/>
        </w:rPr>
        <w:t>канал</w:t>
      </w:r>
      <w:r w:rsidR="00E17610" w:rsidRPr="0063261C">
        <w:rPr>
          <w:sz w:val="22"/>
          <w:szCs w:val="22"/>
        </w:rPr>
        <w:t xml:space="preserve">» </w:t>
      </w:r>
      <w:r w:rsidR="00452315">
        <w:rPr>
          <w:sz w:val="22"/>
          <w:szCs w:val="22"/>
        </w:rPr>
        <w:t>сообщает,</w:t>
      </w:r>
      <w:r w:rsidR="00667D31" w:rsidRPr="00822262">
        <w:rPr>
          <w:sz w:val="22"/>
          <w:szCs w:val="22"/>
        </w:rPr>
        <w:t xml:space="preserve"> что</w:t>
      </w:r>
      <w:r w:rsidR="009B2A39" w:rsidRPr="0063261C">
        <w:rPr>
          <w:sz w:val="22"/>
          <w:szCs w:val="22"/>
        </w:rPr>
        <w:t xml:space="preserve"> земельный участок, расположенный по адресу: </w:t>
      </w:r>
      <w:r w:rsidR="00925721" w:rsidRPr="00452315">
        <w:rPr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Шушенское, пгт Шушенское, район 6 микрорайона</w:t>
      </w:r>
      <w:r w:rsidR="009B2A39" w:rsidRPr="0063261C">
        <w:rPr>
          <w:sz w:val="22"/>
          <w:szCs w:val="22"/>
        </w:rPr>
        <w:t xml:space="preserve">, планируемого под </w:t>
      </w:r>
      <w:r w:rsidR="00925721">
        <w:rPr>
          <w:sz w:val="22"/>
          <w:szCs w:val="22"/>
        </w:rPr>
        <w:t>х</w:t>
      </w:r>
      <w:r w:rsidR="00925721" w:rsidRPr="00452315">
        <w:rPr>
          <w:sz w:val="22"/>
          <w:szCs w:val="22"/>
        </w:rPr>
        <w:t>ранение автотранспорта</w:t>
      </w:r>
      <w:r w:rsidR="009B2A39" w:rsidRPr="0063261C">
        <w:rPr>
          <w:sz w:val="22"/>
          <w:szCs w:val="22"/>
        </w:rPr>
        <w:t xml:space="preserve">, общей площадью </w:t>
      </w:r>
      <w:r w:rsidR="00925721">
        <w:rPr>
          <w:sz w:val="22"/>
          <w:szCs w:val="22"/>
        </w:rPr>
        <w:t>5</w:t>
      </w:r>
      <w:r w:rsidR="004C42E7">
        <w:rPr>
          <w:sz w:val="22"/>
          <w:szCs w:val="22"/>
        </w:rPr>
        <w:t>6</w:t>
      </w:r>
      <w:r w:rsidR="009B2A39" w:rsidRPr="0063261C">
        <w:rPr>
          <w:sz w:val="22"/>
          <w:szCs w:val="22"/>
        </w:rPr>
        <w:t xml:space="preserve"> кв.м, с кадастровым номером: </w:t>
      </w:r>
      <w:r w:rsidR="00452315" w:rsidRPr="00452315">
        <w:rPr>
          <w:sz w:val="22"/>
          <w:szCs w:val="22"/>
        </w:rPr>
        <w:t>24:42:2401005:48</w:t>
      </w:r>
      <w:r w:rsidR="004C42E7">
        <w:rPr>
          <w:sz w:val="22"/>
          <w:szCs w:val="22"/>
        </w:rPr>
        <w:t>1</w:t>
      </w:r>
      <w:r w:rsidR="009B2A39" w:rsidRPr="0063261C">
        <w:rPr>
          <w:sz w:val="22"/>
          <w:szCs w:val="22"/>
        </w:rPr>
        <w:t xml:space="preserve">, </w:t>
      </w:r>
      <w:r w:rsidR="00452315">
        <w:rPr>
          <w:sz w:val="22"/>
          <w:szCs w:val="22"/>
        </w:rPr>
        <w:t>отсутствует возможность</w:t>
      </w:r>
      <w:r w:rsidR="00667D31" w:rsidRPr="0063261C">
        <w:rPr>
          <w:sz w:val="22"/>
          <w:szCs w:val="22"/>
        </w:rPr>
        <w:t xml:space="preserve"> подключени</w:t>
      </w:r>
      <w:r w:rsidR="00452315">
        <w:rPr>
          <w:sz w:val="22"/>
          <w:szCs w:val="22"/>
        </w:rPr>
        <w:t>я</w:t>
      </w:r>
      <w:r w:rsidR="00667D31" w:rsidRPr="0063261C">
        <w:rPr>
          <w:sz w:val="22"/>
          <w:szCs w:val="22"/>
        </w:rPr>
        <w:t xml:space="preserve"> к сетям</w:t>
      </w:r>
      <w:r w:rsidR="00A72478">
        <w:rPr>
          <w:sz w:val="22"/>
          <w:szCs w:val="22"/>
        </w:rPr>
        <w:t xml:space="preserve"> </w:t>
      </w:r>
      <w:r w:rsidR="00452315">
        <w:rPr>
          <w:sz w:val="22"/>
          <w:szCs w:val="22"/>
        </w:rPr>
        <w:t>водоснабжения и водоотведения, так как вблизи вышеуказанных участков водопроводные и канализационные сети МУП «</w:t>
      </w:r>
      <w:r w:rsidR="009E74E3">
        <w:rPr>
          <w:sz w:val="22"/>
          <w:szCs w:val="22"/>
        </w:rPr>
        <w:t>Водоканал» не пролегают.</w:t>
      </w:r>
    </w:p>
    <w:p w:rsidR="00667D31" w:rsidRPr="00822262" w:rsidRDefault="00667D31" w:rsidP="007C0276">
      <w:pPr>
        <w:ind w:firstLine="851"/>
        <w:jc w:val="both"/>
        <w:rPr>
          <w:sz w:val="22"/>
          <w:szCs w:val="22"/>
          <w:highlight w:val="yellow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94280" w:rsidRPr="00C93DD9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194280" w:rsidRPr="00C93DD9" w:rsidRDefault="00194280" w:rsidP="00194280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194280" w:rsidRPr="00C93DD9" w:rsidRDefault="00194280" w:rsidP="00194280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3.7. Лицам, перечислившим задаток для участия в аукционе, денежные средства возвращаются в следующем порядке: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194280" w:rsidRPr="00C93DD9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194280" w:rsidRPr="00C93DD9" w:rsidRDefault="00194280" w:rsidP="00194280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194280" w:rsidRPr="00C93DD9" w:rsidRDefault="00194280" w:rsidP="00194280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C93DD9">
        <w:rPr>
          <w:sz w:val="22"/>
          <w:szCs w:val="22"/>
        </w:rPr>
        <w:t>н</w:t>
      </w:r>
      <w:r w:rsidRPr="00C93DD9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не подано ни одной Заявки;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194280" w:rsidRPr="00C93DD9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194280" w:rsidRPr="00C93DD9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194280" w:rsidRPr="00C93DD9" w:rsidRDefault="00194280" w:rsidP="0019428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194280" w:rsidRPr="00C93DD9" w:rsidRDefault="00194280" w:rsidP="00194280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194280" w:rsidRPr="00C93DD9" w:rsidRDefault="00194280" w:rsidP="00194280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AC79BD">
        <w:rPr>
          <w:sz w:val="22"/>
          <w:szCs w:val="22"/>
        </w:rPr>
        <w:t>9</w:t>
      </w:r>
      <w:r w:rsidRPr="00C93DD9">
        <w:rPr>
          <w:sz w:val="22"/>
          <w:szCs w:val="22"/>
        </w:rPr>
        <w:t>.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194280" w:rsidRPr="00C93DD9" w:rsidRDefault="00194280" w:rsidP="00194280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194280" w:rsidRPr="00C93DD9" w:rsidRDefault="00194280" w:rsidP="00194280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194280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194280" w:rsidRPr="00C93DD9" w:rsidRDefault="00194280" w:rsidP="00194280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194280" w:rsidRPr="00C93DD9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194280" w:rsidRPr="00C93DD9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194280" w:rsidRPr="00AD54D5" w:rsidRDefault="00194280" w:rsidP="00194280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194280" w:rsidRPr="00AD54D5" w:rsidRDefault="00194280" w:rsidP="00194280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194280" w:rsidRPr="00AD54D5" w:rsidRDefault="00194280" w:rsidP="00194280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</w:t>
      </w:r>
      <w:r w:rsidR="00212BC4">
        <w:rPr>
          <w:sz w:val="22"/>
          <w:szCs w:val="22"/>
        </w:rPr>
        <w:t>25</w:t>
      </w:r>
      <w:r w:rsidRPr="00AD54D5">
        <w:rPr>
          <w:sz w:val="22"/>
          <w:szCs w:val="22"/>
        </w:rPr>
        <w:t xml:space="preserve">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2808FE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2808FE">
        <w:rPr>
          <w:b/>
          <w:sz w:val="22"/>
          <w:szCs w:val="22"/>
        </w:rPr>
        <w:t>Муниципальное образование поселок Шушенское</w:t>
      </w:r>
      <w:r w:rsidR="00B46946" w:rsidRPr="00AD54D5">
        <w:rPr>
          <w:b/>
          <w:sz w:val="22"/>
          <w:szCs w:val="22"/>
        </w:rPr>
        <w:t>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212BC4" w:rsidP="00212BC4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</w:t>
            </w:r>
            <w:r w:rsidR="00B46946" w:rsidRPr="00AD54D5">
              <w:rPr>
                <w:sz w:val="22"/>
                <w:szCs w:val="22"/>
              </w:rPr>
              <w:t>ействующ</w:t>
            </w:r>
            <w:r>
              <w:rPr>
                <w:sz w:val="22"/>
                <w:szCs w:val="22"/>
              </w:rPr>
              <w:t xml:space="preserve">ий </w:t>
            </w:r>
            <w:r w:rsidR="00B46946" w:rsidRPr="00AD54D5">
              <w:rPr>
                <w:sz w:val="22"/>
                <w:szCs w:val="22"/>
              </w:rPr>
              <w:t>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именуем</w:t>
      </w:r>
      <w:r w:rsidR="00212BC4">
        <w:rPr>
          <w:sz w:val="22"/>
          <w:szCs w:val="22"/>
        </w:rPr>
        <w:t>ый</w:t>
      </w:r>
      <w:r w:rsidRPr="00AD54D5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C627C2" w:rsidRDefault="00B46946" w:rsidP="00B46946">
      <w:pPr>
        <w:jc w:val="center"/>
        <w:rPr>
          <w:sz w:val="22"/>
          <w:szCs w:val="22"/>
        </w:rPr>
      </w:pPr>
      <w:r w:rsidRPr="00C627C2">
        <w:rPr>
          <w:sz w:val="22"/>
          <w:szCs w:val="22"/>
        </w:rPr>
        <w:t xml:space="preserve">Арендодатель предоставляет, а Арендатор </w:t>
      </w:r>
      <w:r w:rsidR="00161AB6" w:rsidRPr="00C627C2">
        <w:rPr>
          <w:sz w:val="22"/>
          <w:szCs w:val="22"/>
        </w:rPr>
        <w:t xml:space="preserve">принимает </w:t>
      </w:r>
      <w:r w:rsidRPr="00C627C2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627C2" w:rsidTr="00B46946">
        <w:tc>
          <w:tcPr>
            <w:tcW w:w="10031" w:type="dxa"/>
          </w:tcPr>
          <w:p w:rsidR="00B46946" w:rsidRPr="00C627C2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C627C2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F04A46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04A46">
        <w:rPr>
          <w:sz w:val="18"/>
          <w:szCs w:val="18"/>
        </w:rPr>
        <w:t>(категория земель)</w:t>
      </w:r>
    </w:p>
    <w:p w:rsidR="00B46946" w:rsidRPr="00710FEF" w:rsidRDefault="00B46946" w:rsidP="00E017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27C2">
        <w:rPr>
          <w:sz w:val="22"/>
          <w:szCs w:val="22"/>
        </w:rPr>
        <w:t xml:space="preserve">с кадастровым </w:t>
      </w:r>
      <w:r w:rsidRPr="00C627C2">
        <w:rPr>
          <w:b/>
          <w:sz w:val="22"/>
          <w:szCs w:val="22"/>
        </w:rPr>
        <w:t>№</w:t>
      </w:r>
      <w:r w:rsidR="0088655E" w:rsidRPr="00C627C2">
        <w:rPr>
          <w:b/>
          <w:sz w:val="22"/>
          <w:szCs w:val="22"/>
        </w:rPr>
        <w:t xml:space="preserve"> </w:t>
      </w:r>
      <w:r w:rsidR="009E74E3" w:rsidRPr="009E74E3">
        <w:rPr>
          <w:b/>
          <w:sz w:val="22"/>
          <w:szCs w:val="22"/>
        </w:rPr>
        <w:t>24:42:2401005:48</w:t>
      </w:r>
      <w:r w:rsidR="004C42E7">
        <w:rPr>
          <w:b/>
          <w:sz w:val="22"/>
          <w:szCs w:val="22"/>
        </w:rPr>
        <w:t>1</w:t>
      </w:r>
      <w:r w:rsidR="0088655E" w:rsidRPr="00C627C2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находящийся по адресу (имеющий адресные ориентиры): </w:t>
      </w:r>
      <w:r w:rsidR="009E74E3" w:rsidRPr="00E0171F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</w:t>
      </w:r>
      <w:r w:rsidR="00E0171F">
        <w:rPr>
          <w:b/>
          <w:sz w:val="22"/>
          <w:szCs w:val="22"/>
        </w:rPr>
        <w:t xml:space="preserve"> </w:t>
      </w:r>
      <w:r w:rsidR="009E74E3" w:rsidRPr="00E0171F">
        <w:rPr>
          <w:b/>
          <w:sz w:val="22"/>
          <w:szCs w:val="22"/>
        </w:rPr>
        <w:t>поселок Шушенское, пгт Шушенское, район 6 микрорайона</w:t>
      </w:r>
      <w:r w:rsidR="0088655E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C627C2" w:rsidTr="00DA3191">
        <w:tc>
          <w:tcPr>
            <w:tcW w:w="2943" w:type="dxa"/>
            <w:tcBorders>
              <w:bottom w:val="nil"/>
            </w:tcBorders>
          </w:tcPr>
          <w:p w:rsidR="00DA3191" w:rsidRPr="00C627C2" w:rsidRDefault="00DA3191" w:rsidP="00B46946">
            <w:pPr>
              <w:rPr>
                <w:sz w:val="22"/>
                <w:szCs w:val="22"/>
              </w:rPr>
            </w:pPr>
            <w:r w:rsidRPr="00C627C2">
              <w:rPr>
                <w:sz w:val="22"/>
                <w:szCs w:val="22"/>
              </w:rPr>
              <w:t>для использования в целях</w:t>
            </w:r>
            <w:r w:rsidR="00A370A0" w:rsidRPr="00C627C2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D56F3F" w:rsidRDefault="009E74E3" w:rsidP="00E017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74E3">
              <w:rPr>
                <w:b/>
                <w:sz w:val="22"/>
                <w:szCs w:val="22"/>
              </w:rPr>
              <w:t>хранение автотранспорта</w:t>
            </w:r>
          </w:p>
        </w:tc>
      </w:tr>
    </w:tbl>
    <w:p w:rsidR="00B46946" w:rsidRPr="00C627C2" w:rsidRDefault="00B46946" w:rsidP="00F26E77">
      <w:pPr>
        <w:jc w:val="center"/>
        <w:rPr>
          <w:sz w:val="18"/>
          <w:szCs w:val="18"/>
        </w:rPr>
      </w:pPr>
      <w:r w:rsidRPr="00C627C2">
        <w:rPr>
          <w:sz w:val="18"/>
          <w:szCs w:val="18"/>
        </w:rPr>
        <w:t>(разрешенное использование)</w:t>
      </w:r>
    </w:p>
    <w:p w:rsidR="00B46946" w:rsidRPr="00C627C2" w:rsidRDefault="00B46946" w:rsidP="00B46946">
      <w:pPr>
        <w:rPr>
          <w:sz w:val="22"/>
          <w:szCs w:val="22"/>
        </w:rPr>
      </w:pPr>
      <w:r w:rsidRPr="00C627C2">
        <w:rPr>
          <w:sz w:val="22"/>
          <w:szCs w:val="22"/>
        </w:rPr>
        <w:t xml:space="preserve">общей площадью </w:t>
      </w:r>
      <w:r w:rsidR="009E74E3" w:rsidRPr="009E74E3">
        <w:rPr>
          <w:b/>
          <w:sz w:val="22"/>
          <w:szCs w:val="22"/>
        </w:rPr>
        <w:t>5</w:t>
      </w:r>
      <w:r w:rsidR="004C42E7">
        <w:rPr>
          <w:b/>
          <w:sz w:val="22"/>
          <w:szCs w:val="22"/>
        </w:rPr>
        <w:t>6</w:t>
      </w:r>
      <w:r w:rsidRPr="00C627C2">
        <w:rPr>
          <w:b/>
          <w:sz w:val="22"/>
          <w:szCs w:val="22"/>
        </w:rPr>
        <w:t>,0</w:t>
      </w:r>
      <w:r w:rsidR="004C4226" w:rsidRPr="00C627C2">
        <w:rPr>
          <w:b/>
          <w:sz w:val="22"/>
          <w:szCs w:val="22"/>
        </w:rPr>
        <w:t xml:space="preserve"> </w:t>
      </w:r>
      <w:r w:rsidRPr="00C627C2">
        <w:rPr>
          <w:b/>
          <w:sz w:val="22"/>
          <w:szCs w:val="22"/>
        </w:rPr>
        <w:t>кв.м (</w:t>
      </w:r>
      <w:r w:rsidR="009E74E3">
        <w:rPr>
          <w:b/>
          <w:sz w:val="22"/>
          <w:szCs w:val="22"/>
        </w:rPr>
        <w:t xml:space="preserve">пятьдесят </w:t>
      </w:r>
      <w:r w:rsidR="004C42E7">
        <w:rPr>
          <w:b/>
          <w:sz w:val="22"/>
          <w:szCs w:val="22"/>
        </w:rPr>
        <w:t>шесть</w:t>
      </w:r>
      <w:r w:rsidRPr="00C627C2">
        <w:rPr>
          <w:b/>
          <w:sz w:val="22"/>
          <w:szCs w:val="22"/>
        </w:rPr>
        <w:t xml:space="preserve"> кв.м).</w:t>
      </w:r>
      <w:r w:rsidRPr="00C627C2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627C2">
        <w:rPr>
          <w:sz w:val="22"/>
          <w:szCs w:val="22"/>
        </w:rPr>
        <w:t>Участок передается по акту приема-передачи</w:t>
      </w:r>
      <w:r w:rsidRPr="004C4226">
        <w:rPr>
          <w:sz w:val="22"/>
          <w:szCs w:val="22"/>
        </w:rPr>
        <w:t>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6022A9">
        <w:rPr>
          <w:b/>
          <w:sz w:val="22"/>
          <w:szCs w:val="22"/>
        </w:rPr>
        <w:t xml:space="preserve">с </w:t>
      </w:r>
      <w:r w:rsidRPr="006022A9">
        <w:rPr>
          <w:b/>
          <w:sz w:val="22"/>
          <w:szCs w:val="22"/>
          <w:u w:val="single"/>
        </w:rPr>
        <w:t xml:space="preserve">                  </w:t>
      </w:r>
      <w:r w:rsidRPr="006022A9">
        <w:rPr>
          <w:b/>
          <w:sz w:val="22"/>
          <w:szCs w:val="22"/>
        </w:rPr>
        <w:t xml:space="preserve"> по</w:t>
      </w:r>
      <w:r w:rsidRPr="006022A9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ED5A70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="006022A9"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 w:rsidR="006022A9"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 w:rsidR="006022A9"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ED5A70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 w:rsidR="00850896"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="006022A9"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DA78D2" w:rsidP="00ED5A70">
      <w:pPr>
        <w:ind w:firstLine="567"/>
        <w:jc w:val="both"/>
        <w:rPr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Pr="00DA78D2">
        <w:rPr>
          <w:color w:val="000000"/>
          <w:sz w:val="22"/>
          <w:szCs w:val="22"/>
        </w:rPr>
        <w:t xml:space="preserve">, </w:t>
      </w:r>
      <w:r w:rsidRPr="00DA78D2">
        <w:rPr>
          <w:sz w:val="22"/>
          <w:szCs w:val="22"/>
        </w:rPr>
        <w:t>в течение 30 календарных дней после по</w:t>
      </w:r>
      <w:r w:rsidRPr="00DA78D2">
        <w:rPr>
          <w:sz w:val="22"/>
          <w:szCs w:val="22"/>
        </w:rPr>
        <w:t>д</w:t>
      </w:r>
      <w:r w:rsidRPr="00DA78D2">
        <w:rPr>
          <w:sz w:val="22"/>
          <w:szCs w:val="22"/>
        </w:rPr>
        <w:t>писания настоящего Договора, путём перечисления 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88655E" w:rsidTr="00B46946">
        <w:tc>
          <w:tcPr>
            <w:tcW w:w="9606" w:type="dxa"/>
          </w:tcPr>
          <w:p w:rsidR="00B46946" w:rsidRPr="00822440" w:rsidRDefault="00206357" w:rsidP="007D3467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947ADF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947ADF">
              <w:rPr>
                <w:b/>
                <w:sz w:val="22"/>
                <w:szCs w:val="22"/>
                <w:lang w:val="en-US"/>
              </w:rPr>
              <w:t>D</w:t>
            </w:r>
            <w:r w:rsidRPr="00947ADF">
              <w:rPr>
                <w:b/>
                <w:sz w:val="22"/>
                <w:szCs w:val="22"/>
              </w:rPr>
              <w:t>06350) Отделение Красноярск Банка России//УФК по Красноярскому краю г. Красноярск, БИК 010407105, банк. счет 40102810245370000011, казн. счет 03100643000000011900</w:t>
            </w:r>
            <w:r w:rsidRPr="00947ADF">
              <w:rPr>
                <w:sz w:val="22"/>
                <w:szCs w:val="22"/>
              </w:rPr>
              <w:t xml:space="preserve">, </w:t>
            </w:r>
            <w:r w:rsidRPr="00947ADF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B46946" w:rsidRPr="00F26E77" w:rsidRDefault="00B46946" w:rsidP="00B46946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DA78D2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п. 3.3 Догов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ра.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466F8A">
        <w:rPr>
          <w:sz w:val="22"/>
          <w:szCs w:val="22"/>
        </w:rPr>
        <w:t>Исполнением обязательства по внесению арендной платы является дата поступления арендной п</w:t>
      </w:r>
      <w:r>
        <w:rPr>
          <w:sz w:val="22"/>
          <w:szCs w:val="22"/>
        </w:rPr>
        <w:t>латы на счет, указанный в п. 3.3</w:t>
      </w:r>
      <w:r w:rsidRPr="00466F8A">
        <w:rPr>
          <w:sz w:val="22"/>
          <w:szCs w:val="22"/>
        </w:rPr>
        <w:t xml:space="preserve"> Договора.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DA78D2" w:rsidRPr="00466F8A" w:rsidRDefault="00DA78D2" w:rsidP="00DA78D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</w:t>
      </w:r>
      <w:r w:rsidRPr="00AD54D5">
        <w:rPr>
          <w:sz w:val="22"/>
          <w:szCs w:val="22"/>
        </w:rPr>
        <w:t xml:space="preserve"> 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 Арендодатель имеет право: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lastRenderedPageBreak/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212BC4">
        <w:rPr>
          <w:sz w:val="22"/>
          <w:szCs w:val="22"/>
        </w:rPr>
        <w:t>е</w:t>
      </w:r>
      <w:r w:rsidRPr="00212BC4">
        <w:rPr>
          <w:sz w:val="22"/>
          <w:szCs w:val="22"/>
        </w:rPr>
        <w:t>ния условий Договора.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 Арендодатель обязан: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4.2.1. Выполнять в полном объеме все условия  Договора.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 Арендатор имеет право:</w:t>
      </w:r>
    </w:p>
    <w:p w:rsidR="00B46946" w:rsidRPr="00212BC4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212BC4" w:rsidRDefault="00B46946" w:rsidP="00B46946">
      <w:pPr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212BC4" w:rsidRDefault="00B46946" w:rsidP="00B46946">
      <w:pPr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212BC4">
        <w:rPr>
          <w:sz w:val="22"/>
          <w:szCs w:val="22"/>
        </w:rPr>
        <w:t>т</w:t>
      </w:r>
      <w:r w:rsidRPr="00212BC4">
        <w:rPr>
          <w:sz w:val="22"/>
          <w:szCs w:val="22"/>
        </w:rPr>
        <w:t>ренном действующим законодательством РФ.</w:t>
      </w:r>
    </w:p>
    <w:p w:rsidR="00B46946" w:rsidRPr="00212BC4" w:rsidRDefault="00B46946" w:rsidP="00B46946">
      <w:pPr>
        <w:pStyle w:val="21"/>
        <w:ind w:firstLine="708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212BC4">
        <w:rPr>
          <w:sz w:val="22"/>
          <w:szCs w:val="22"/>
        </w:rPr>
        <w:t>4.4.1. Выполнять в полном объеме</w:t>
      </w:r>
      <w:r w:rsidRPr="00AD54D5">
        <w:rPr>
          <w:sz w:val="22"/>
          <w:szCs w:val="22"/>
        </w:rPr>
        <w:t xml:space="preserve">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F571B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63261C" w:rsidRDefault="00B46946" w:rsidP="00F42055">
      <w:pPr>
        <w:pStyle w:val="21"/>
        <w:ind w:firstLine="720"/>
        <w:jc w:val="both"/>
        <w:rPr>
          <w:sz w:val="22"/>
          <w:szCs w:val="22"/>
          <w:lang w:val="ru-RU"/>
        </w:rPr>
      </w:pPr>
      <w:r w:rsidRPr="00AD54D5">
        <w:rPr>
          <w:sz w:val="22"/>
          <w:szCs w:val="22"/>
        </w:rPr>
        <w:t xml:space="preserve">8.1. </w:t>
      </w:r>
      <w:r w:rsidR="00FD3C9E" w:rsidRPr="00FD3C9E">
        <w:rPr>
          <w:sz w:val="22"/>
          <w:szCs w:val="22"/>
        </w:rPr>
        <w:t xml:space="preserve">Особые отметки: </w:t>
      </w:r>
      <w:r w:rsidR="00E8254E">
        <w:rPr>
          <w:sz w:val="22"/>
          <w:szCs w:val="22"/>
          <w:lang w:val="ru-RU"/>
        </w:rPr>
        <w:t>с</w:t>
      </w:r>
      <w:r w:rsidR="00F42055" w:rsidRPr="00F42055">
        <w:rPr>
          <w:sz w:val="22"/>
          <w:szCs w:val="22"/>
        </w:rPr>
        <w:t xml:space="preserve">ведения об ограничениях права на объект недвижимости, обременениях данного объекта, </w:t>
      </w:r>
      <w:r w:rsidR="00E0171F">
        <w:rPr>
          <w:sz w:val="22"/>
          <w:szCs w:val="22"/>
        </w:rPr>
        <w:t xml:space="preserve">не </w:t>
      </w:r>
      <w:r w:rsidR="00E0171F" w:rsidRPr="00291FFB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Земельного кодекса Российской Федерации; срок действия: c 1</w:t>
      </w:r>
      <w:r w:rsidR="004C42E7">
        <w:rPr>
          <w:sz w:val="22"/>
          <w:szCs w:val="22"/>
          <w:lang w:val="ru-RU"/>
        </w:rPr>
        <w:t>1</w:t>
      </w:r>
      <w:r w:rsidR="00E0171F" w:rsidRPr="00291FFB">
        <w:rPr>
          <w:sz w:val="22"/>
          <w:szCs w:val="22"/>
        </w:rPr>
        <w:t>.02.2025; реквизиты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документа-основания: приказ "Об установлении приаэродромной территории аэродрома гражданской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авиации Шушенское" от 30.05.2024 № 525-П выдан: Федеральное агентство воздушного транспорта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(Росавиация) . вид ограничения (обременения): ограничения прав на земельный участок,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1</w:t>
      </w:r>
      <w:r w:rsidR="004C42E7">
        <w:rPr>
          <w:sz w:val="22"/>
          <w:szCs w:val="22"/>
          <w:lang w:val="ru-RU"/>
        </w:rPr>
        <w:t>1</w:t>
      </w:r>
      <w:r w:rsidR="00E0171F" w:rsidRPr="00291FFB">
        <w:rPr>
          <w:sz w:val="22"/>
          <w:szCs w:val="22"/>
        </w:rPr>
        <w:t>.02.2025; реквизиты документа-основания: приказ "Об установлении приаэродромной территории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воздушного транспорта (Росавиация) . вид ограничения (обременения): ограничения прав наземельный участок, предусмотренные статьей 56 Земельного кодекса Российской Федерации; срок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действия: c 1</w:t>
      </w:r>
      <w:r w:rsidR="004C42E7">
        <w:rPr>
          <w:sz w:val="22"/>
          <w:szCs w:val="22"/>
          <w:lang w:val="ru-RU"/>
        </w:rPr>
        <w:t>1</w:t>
      </w:r>
      <w:r w:rsidR="00E0171F" w:rsidRPr="00291FFB">
        <w:rPr>
          <w:sz w:val="22"/>
          <w:szCs w:val="22"/>
        </w:rPr>
        <w:t>.02.2025; реквизиты документа-основания: приказ "Об установлении приаэродромной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агентство воз</w:t>
      </w:r>
      <w:r w:rsidR="00E0171F">
        <w:rPr>
          <w:sz w:val="22"/>
          <w:szCs w:val="22"/>
        </w:rPr>
        <w:t>душного транспорта (Росавиация)</w:t>
      </w:r>
      <w:r w:rsidR="00E0171F" w:rsidRPr="00291FFB">
        <w:rPr>
          <w:sz w:val="22"/>
          <w:szCs w:val="22"/>
        </w:rPr>
        <w:t>. вид ограничения (обременения): ограничения прав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действия: c 1</w:t>
      </w:r>
      <w:r w:rsidR="004C42E7">
        <w:rPr>
          <w:sz w:val="22"/>
          <w:szCs w:val="22"/>
          <w:lang w:val="ru-RU"/>
        </w:rPr>
        <w:t>1</w:t>
      </w:r>
      <w:r w:rsidR="00E0171F" w:rsidRPr="00291FFB">
        <w:rPr>
          <w:sz w:val="22"/>
          <w:szCs w:val="22"/>
        </w:rPr>
        <w:t>.02.2025; реквизиты документа-основания: приказ от 31.10.2016 № 1/617-од выдан: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Министерство природных ресурсов и экологии Красноярского края. вид ограничения (обременения):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Российской Федерации; срок действия: c 1</w:t>
      </w:r>
      <w:r w:rsidR="004C42E7">
        <w:rPr>
          <w:sz w:val="22"/>
          <w:szCs w:val="22"/>
          <w:lang w:val="ru-RU"/>
        </w:rPr>
        <w:t>1</w:t>
      </w:r>
      <w:r w:rsidR="00E0171F" w:rsidRPr="00291FFB">
        <w:rPr>
          <w:sz w:val="22"/>
          <w:szCs w:val="22"/>
        </w:rPr>
        <w:t>.02.2025; реквизиты документа-основания: приказ "Об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установлении приаэродромной территории аэродрома гражданской авиации Шушенское" от 30.05.2024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№ 525-П выдан: Федеральное агентство воздушного транспорта (Росавиация). вид ограничения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кодекса Российской Федерации; срок действия: c 1</w:t>
      </w:r>
      <w:r w:rsidR="004C42E7">
        <w:rPr>
          <w:sz w:val="22"/>
          <w:szCs w:val="22"/>
          <w:lang w:val="ru-RU"/>
        </w:rPr>
        <w:t>1</w:t>
      </w:r>
      <w:r w:rsidR="00E0171F" w:rsidRPr="00291FFB">
        <w:rPr>
          <w:sz w:val="22"/>
          <w:szCs w:val="22"/>
        </w:rPr>
        <w:t>.02.2025; реквизиты документа-основания: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приказ "Об установлении зон затопления, подтопления территорий, прилегающих к р. Енисей в пгт.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Шушенской Шушенского района Красноярского края" от 15.09.2023 № 224 выдан: ЕНИСЕЙСКОЕ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БАССЕЙНОВОЕ ВОДНОЕ УПРАВЛЕНИЕ ФЕДЕРАЛЬНОГО АГЕНТСТВА ВОДНЫХ РЕСУРСОВ.</w:t>
      </w:r>
    </w:p>
    <w:p w:rsidR="00E0171F" w:rsidRDefault="003F571B" w:rsidP="00E0171F">
      <w:pPr>
        <w:pStyle w:val="21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8.2.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 особыми условиями использования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="00850896">
        <w:rPr>
          <w:sz w:val="22"/>
          <w:szCs w:val="22"/>
          <w:lang w:val="ru-RU"/>
        </w:rPr>
        <w:t xml:space="preserve"> </w:t>
      </w:r>
      <w:r w:rsidRPr="003F571B">
        <w:rPr>
          <w:sz w:val="22"/>
          <w:szCs w:val="22"/>
        </w:rPr>
        <w:t xml:space="preserve">публичного сервитута: </w:t>
      </w:r>
      <w:r w:rsidR="00E0171F">
        <w:rPr>
          <w:sz w:val="22"/>
          <w:szCs w:val="22"/>
        </w:rPr>
        <w:t>зе</w:t>
      </w:r>
      <w:r w:rsidR="00E0171F" w:rsidRPr="00291FFB">
        <w:rPr>
          <w:sz w:val="22"/>
          <w:szCs w:val="22"/>
        </w:rPr>
        <w:t>мельный участок полностью расположен в границах зоны с реестровым номером 24:00-6.19081 от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27.12.2024, ограничение использования земельного участка в пределах зоны: 1. В границах пятой подзоны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запрещается размещать опасные производственные объекты, функционирование которых может повлиять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 безопасность полетов воздушных судов. 2. В границах пятой подзоны допускается эксплуатация,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строительство, реконструкция, капитальный ремонт, ввод в эксплуатацию, техническое перевооружение,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консервация (далее-размещение) опасных производственных объектов при их соответствии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установленным в пункте 3 настоящей таблицы ограничениям. 3. Максимальные радиусы зон повреждения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при происшествиях техногенного характера на опасных производственных объектах, находящихся в пятой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подзоне, в которых размещение таких объектов возможно, не должны достигать: по вертикали </w:t>
      </w:r>
      <w:r w:rsidR="00E0171F">
        <w:rPr>
          <w:sz w:val="22"/>
          <w:szCs w:val="22"/>
        </w:rPr>
        <w:t>–</w:t>
      </w:r>
      <w:r w:rsidR="00E0171F" w:rsidRPr="00291FFB">
        <w:rPr>
          <w:sz w:val="22"/>
          <w:szCs w:val="22"/>
        </w:rPr>
        <w:t xml:space="preserve"> высоты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пролета воздушных судов (высота поверхности ограничения препятствий в третьей подзоне); по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горизонтали - внешних границ первой и второй подзон. 4. При невозможности соблюдения ограничений,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предусмотренных пунктом 3 настоящей таблицы, размещение опасных производственных объектов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должно выполняться на основании обоснования безопасности опасного производственного объекта,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разрабатываемого на основании Федерального закона № 116-ФЗ. Обоснование ограничений:1. Подпункт 5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пункта 3 статьи 47 Воздушного кодекса Российской Федерации. 2. Подпункт 5 пункта 3 статьи 1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Федерального закона № 135-ФЗ. 3. Подпункт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г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lastRenderedPageBreak/>
        <w:t>пункта 1(1) Положения о приаэродромной территории</w:t>
      </w:r>
      <w:r w:rsidR="00E0171F">
        <w:rPr>
          <w:sz w:val="22"/>
          <w:szCs w:val="22"/>
        </w:rPr>
        <w:t xml:space="preserve">. 4 </w:t>
      </w:r>
      <w:r w:rsidR="00E0171F" w:rsidRPr="00291FFB">
        <w:rPr>
          <w:sz w:val="22"/>
          <w:szCs w:val="22"/>
        </w:rPr>
        <w:t>Пункт 4 статьи 3 Федерального закона № 116-ФЗ., вид/наименование: Пятая подзона приаэродромной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территории аэродрома гражданской авиации Шушенское, тип: Производственная зона, зона инженерной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транспортной инфраструктур, дата решения: 30.05.2024, номер решения: 525-П, наименование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ОГВ/ОМСУ: Федеральное агентство воздушного транспорта (Росавиация) Земельный участок полностью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расположен в границах зоны с реестровым номером 24:00-6.19082 от 27.12.2024, ограничение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использования земельного участка в пределах зоны: В соответствии с требованиями Воздушного кодекса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Российской Федерации и Федерального закона от 1 июля 2017 № 135-ФЗ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О внесении изменений 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отдельные законодательные акты Российской Федерации в части совершенствования порядка установления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и использования приаэродромной территории и санитарно-защитной зоны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(далее – Федеральный закон №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135-ФЗ) на приаэродромной территории аэродрома гражданской авиации Шушенское установлены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использования объектов недвижимости и осуществления деятельности. В границах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приаэродромной территории аэродрома гражданской авиации Шушенское устанавливаются семь подзон.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Ограничения использования устанавливаются в зависимости от расположения объектов недвижимости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земельных участков в подзонах., вид/наименование: Приаэродромная территория аэродрома гражданской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авиации Шушенское, тип: Приаэродромная территория, датарешения: 30.05.2024, номер решения: 525-П, наименование ОГВ/ОМСУ: Федеральное агентство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воздушного транспорта (Росавиация) Земельный участок полностью расположен в границах зоны с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реестровым номером 24:00-6.19083 от 28.12.2024, ограничение использования земельного участка 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пределах зоны: 1. В границах третьей подзоны запрещается размещать объекты, высота которых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превышает ограничения, приведенные в пункте 2 настоящей таблицы Приказа. 2.Строительство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реконструкция зданий, сооружений в границах третьей подзоны разрешается после определения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максимально допустимой высоты здания, сооружения в зависимости от местоположения путем проведения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соответствующих расчетов в соответствии с требованиями ФАП-262 с учетом следующих абсолютных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высот ограничения объектов в Балтийской системе высот 1977 года. Обоснование ограничений: 1.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Подпункт 3 пункта 3 статьи 47 Воздушного кодекса Российской Федерации. 2. Подпункт 3 пункта 3 статьи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1 Федерального закона № 135-ФЗ. 3. Подпункт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б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пункта 1(1) Положения о приаэродромной территории.,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вид/наименование: Третья подзона приаэродромной территории аэродрома гражданской авиации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Шушенское, тип: Производственная зона, зона инженерной и транспортной инфраструктур, дата решения: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30.05.2024, номер решения: 525-П, наименование ОГВ/ОМСУ: Федеральное агентство воздушного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транспорта (Росавиация) Земельный участок полностью расположен в границах зоны с реестровым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номером 24:00-6.18837 от 19.04.2021, ограничение использования земельного участка в пределах зоны: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СанПиН 2.1.4.1110-02 Зоны санитарной охраны источников водоснабжения и водопроводов питьевого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назначения, вид/наименование: зона санитарной охраны источника водоснабжения и водопроводов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питьевого назначения филиала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Минусинская ТЭЦ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Акционерного общества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Енисейская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территориальная генерирующая компания (ТГК-13)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>. 3 пояс, тип: Зона санитарной охраны источников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водоснабжения и водопроводов питьевого назначения, дата решения: 31.10.2016, номер решения: 1/617-од,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наименование ОГВ/ОМСУ: Министерство природных ресурсов и экологии Красноярского края Земельный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участок полностью расположен в границах зоны с реестровым номером 24:00-6.19080 от 27.12.2024,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ограничение использования земельного участка в пределах зоны: 1. В границах шестой подзоны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запрещается размещать объекты, способствующие привлечению и массовому скоплению птиц. 2.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Допускается размещать в границах шестой подзоны объекты по обращению с твердыми коммунальными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отходами, пищевыми и биологическими отходами в случае наличия заключения по результатам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орнитологического исследования на предмет отсутствия факторов, способствующих привлечению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массовому скоплению птиц, и (или) достаточности мер защиты указанных объектов от привлечения 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массового скопления птиц, проведенного в соответствии с пунктом 1 (4) Положения о приаэродромной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территории. Обоснование ограничений: 1. Подпункт 6 пункта 3 статьи 47 Воздушного кодекса Российской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Федерации. 2. Подпункт 6 пункта 3 статьи 1 Федерального закона № 135-ФЗ. 3. Подпункт </w:t>
      </w:r>
      <w:r w:rsidR="00E0171F" w:rsidRPr="00291FFB">
        <w:rPr>
          <w:rFonts w:ascii="Cambria Math" w:hAnsi="Cambria Math" w:cs="Cambria Math"/>
          <w:sz w:val="22"/>
          <w:szCs w:val="22"/>
        </w:rPr>
        <w:t>≪</w:t>
      </w:r>
      <w:r w:rsidR="00E0171F" w:rsidRPr="00291FFB">
        <w:rPr>
          <w:sz w:val="22"/>
          <w:szCs w:val="22"/>
        </w:rPr>
        <w:t>д</w:t>
      </w:r>
      <w:r w:rsidR="00E0171F" w:rsidRPr="00291FFB">
        <w:rPr>
          <w:rFonts w:ascii="Cambria Math" w:hAnsi="Cambria Math" w:cs="Cambria Math"/>
          <w:sz w:val="22"/>
          <w:szCs w:val="22"/>
        </w:rPr>
        <w:t>≫</w:t>
      </w:r>
      <w:r w:rsidR="00E0171F" w:rsidRPr="00291FFB">
        <w:rPr>
          <w:sz w:val="22"/>
          <w:szCs w:val="22"/>
        </w:rPr>
        <w:t xml:space="preserve"> пункта 1(1) Положения о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приаэродромной территории., вид/наименование: Шестая подзона приаэродромной территории аэродрома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агентство воздушного транспорта (Росавиация) Земельный участок полностью расположен в границах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зоны с реестровым номером 24:42-6.756 от 30.11.2023, ограничение использования земельного участка 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пределах зоны: В соответствии с п.3 ст. 67.1 Водного кодекса РФ в границах зон затопления, подтопления,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 соответствии с законодательством Российской Федерации о градостроительной деятельности отнесенных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к зонам с особыми условиями </w:t>
      </w:r>
      <w:r w:rsidR="00E0171F" w:rsidRPr="00291FFB">
        <w:rPr>
          <w:sz w:val="22"/>
          <w:szCs w:val="22"/>
        </w:rPr>
        <w:lastRenderedPageBreak/>
        <w:t>использования территорий, запрещаются: 1) строительство объектов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капитального строительства, не обеспеченных сооружениями и (или) методами инженерной защиты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территорий и объектов от негативного воздействия вод; 2) использование сточных вод в целях повышения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почвенного плодородия; 3) размещение кладбищ, скотомогильников, объектов размещения отходов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производства и потребления, химических, взрывчатых, токсичных, отравляющих веществ, пунктов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 xml:space="preserve">хранения и захоронения радиоактивных отходов; 4) осуществление авиационных мер по борьбе 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вредными организмами., вид/наименование: Территория слабого подтопления, прилегающая к зоне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затопления в пгт. Шушенское Шушенского района Красноярского края, тип: Иная зона с особыми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условиями использования территории, дата решения: 15.09.2023, номер решения: 224, наименование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ОГВ/ОМСУ: ЕНИСЕЙСКОЕ БАССЕЙНОВОЕ ВОДНОЕ УПРАВЛЕНИЕ ФЕДЕРАЛЬНОГО АГЕНТСТВА</w:t>
      </w:r>
      <w:r w:rsidR="00E0171F">
        <w:rPr>
          <w:sz w:val="22"/>
          <w:szCs w:val="22"/>
        </w:rPr>
        <w:t xml:space="preserve"> </w:t>
      </w:r>
      <w:r w:rsidR="00E0171F" w:rsidRPr="00291FFB">
        <w:rPr>
          <w:sz w:val="22"/>
          <w:szCs w:val="22"/>
        </w:rPr>
        <w:t>ВОДНЫХ РЕСУРСОВ.</w:t>
      </w:r>
    </w:p>
    <w:p w:rsidR="00B46946" w:rsidRPr="00AD54D5" w:rsidRDefault="003F571B" w:rsidP="00E0171F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325172">
        <w:rPr>
          <w:sz w:val="22"/>
          <w:szCs w:val="22"/>
        </w:rPr>
        <w:t>3</w:t>
      </w:r>
      <w:r w:rsidR="00B46946"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AD54D5">
        <w:rPr>
          <w:sz w:val="22"/>
          <w:szCs w:val="22"/>
        </w:rPr>
        <w:t>а</w:t>
      </w:r>
      <w:r w:rsidR="00B46946"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E0171F" w:rsidRPr="00AD54D5" w:rsidRDefault="00B46946" w:rsidP="00E0171F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25172">
        <w:rPr>
          <w:sz w:val="22"/>
          <w:szCs w:val="22"/>
        </w:rPr>
        <w:t>6</w:t>
      </w:r>
      <w:r w:rsidR="00E0171F">
        <w:rPr>
          <w:sz w:val="22"/>
          <w:szCs w:val="22"/>
        </w:rPr>
        <w:t xml:space="preserve">. </w:t>
      </w:r>
      <w:r w:rsidR="00E0171F" w:rsidRPr="00AD54D5">
        <w:rPr>
          <w:sz w:val="22"/>
          <w:szCs w:val="22"/>
        </w:rPr>
        <w:t>Расходы по государственной регистрации Договора, а также изменений и дополнений к нему возлагаются на Арендатора.</w:t>
      </w:r>
    </w:p>
    <w:p w:rsidR="00E0171F" w:rsidRPr="00F357A0" w:rsidRDefault="00E0171F" w:rsidP="00E0171F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E0171F" w:rsidRPr="00AD54D5" w:rsidRDefault="00E0171F" w:rsidP="00E0171F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</w:t>
      </w:r>
      <w:r w:rsidRPr="00F357A0">
        <w:rPr>
          <w:sz w:val="22"/>
          <w:szCs w:val="22"/>
        </w:rPr>
        <w:t>н</w:t>
      </w:r>
      <w:r w:rsidRPr="00F357A0">
        <w:rPr>
          <w:sz w:val="22"/>
          <w:szCs w:val="22"/>
        </w:rPr>
        <w:t>ными квалифицированными электронными подписями сторон.</w:t>
      </w:r>
    </w:p>
    <w:p w:rsidR="002808FE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</w:p>
    <w:p w:rsidR="002808FE" w:rsidRDefault="002808FE" w:rsidP="002808FE">
      <w:pPr>
        <w:pStyle w:val="23"/>
        <w:ind w:firstLine="0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2808FE" w:rsidRPr="00EB5AA4" w:rsidRDefault="002808FE" w:rsidP="002808FE">
      <w:pPr>
        <w:ind w:firstLine="708"/>
        <w:jc w:val="both"/>
        <w:rPr>
          <w:sz w:val="22"/>
          <w:szCs w:val="22"/>
        </w:rPr>
      </w:pPr>
      <w:r w:rsidRPr="00EB5AA4">
        <w:rPr>
          <w:sz w:val="22"/>
          <w:szCs w:val="22"/>
        </w:rPr>
        <w:t>9.1. Приложение № 1 - акт приема-передачи земельного участка.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212BC4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E0171F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0171F" w:rsidRDefault="00E0171F" w:rsidP="00E0171F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</w:t>
            </w:r>
            <w:r w:rsidR="00212BC4">
              <w:rPr>
                <w:sz w:val="22"/>
                <w:szCs w:val="22"/>
              </w:rPr>
              <w:t xml:space="preserve">ись)                       </w:t>
            </w:r>
            <w:r w:rsidRPr="00AD54D5">
              <w:rPr>
                <w:sz w:val="22"/>
                <w:szCs w:val="22"/>
              </w:rPr>
              <w:t>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E0171F" w:rsidRDefault="00B46946" w:rsidP="002808FE">
      <w:pPr>
        <w:pStyle w:val="23"/>
        <w:rPr>
          <w:b/>
          <w:sz w:val="22"/>
          <w:szCs w:val="22"/>
        </w:rPr>
      </w:pPr>
      <w:r w:rsidRPr="00C627C2">
        <w:rPr>
          <w:b/>
          <w:sz w:val="22"/>
          <w:szCs w:val="22"/>
        </w:rPr>
        <w:t xml:space="preserve">Арендодатель: </w:t>
      </w:r>
      <w:r w:rsidR="002808FE" w:rsidRPr="002808FE">
        <w:rPr>
          <w:b/>
          <w:sz w:val="22"/>
          <w:szCs w:val="22"/>
        </w:rPr>
        <w:t>Муниципальное образование поселок Шушенское</w:t>
      </w:r>
      <w:r w:rsidRPr="00C627C2">
        <w:rPr>
          <w:b/>
          <w:sz w:val="22"/>
          <w:szCs w:val="22"/>
        </w:rPr>
        <w:t>,</w:t>
      </w:r>
      <w:r w:rsidRPr="00C627C2">
        <w:rPr>
          <w:sz w:val="22"/>
          <w:szCs w:val="22"/>
        </w:rPr>
        <w:t xml:space="preserve"> именуемый в дальне</w:t>
      </w:r>
      <w:r w:rsidRPr="00C627C2">
        <w:rPr>
          <w:sz w:val="22"/>
          <w:szCs w:val="22"/>
        </w:rPr>
        <w:t>й</w:t>
      </w:r>
      <w:r w:rsidRPr="00C627C2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C627C2">
        <w:rPr>
          <w:sz w:val="22"/>
          <w:szCs w:val="22"/>
        </w:rPr>
        <w:t>и</w:t>
      </w:r>
      <w:r w:rsidRPr="00C627C2">
        <w:rPr>
          <w:sz w:val="22"/>
          <w:szCs w:val="22"/>
        </w:rPr>
        <w:t xml:space="preserve">страции Шушенского района, через председателя  ____________________, действующего на </w:t>
      </w:r>
      <w:r w:rsidRPr="00C627C2">
        <w:rPr>
          <w:sz w:val="22"/>
          <w:szCs w:val="22"/>
        </w:rPr>
        <w:lastRenderedPageBreak/>
        <w:t xml:space="preserve">основании __________________________________________________, передало, а </w:t>
      </w:r>
      <w:r w:rsidRPr="00C627C2">
        <w:rPr>
          <w:b/>
          <w:sz w:val="22"/>
          <w:szCs w:val="22"/>
        </w:rPr>
        <w:t>аренд</w:t>
      </w:r>
      <w:r w:rsidRPr="00C627C2">
        <w:rPr>
          <w:b/>
          <w:sz w:val="22"/>
          <w:szCs w:val="22"/>
        </w:rPr>
        <w:t>а</w:t>
      </w:r>
      <w:r w:rsidRPr="00C627C2">
        <w:rPr>
          <w:b/>
          <w:sz w:val="22"/>
          <w:szCs w:val="22"/>
        </w:rPr>
        <w:t xml:space="preserve">тор________________________________________________, </w:t>
      </w:r>
      <w:r w:rsidRPr="00C627C2">
        <w:rPr>
          <w:sz w:val="22"/>
          <w:szCs w:val="22"/>
        </w:rPr>
        <w:t>именуем</w:t>
      </w:r>
      <w:r w:rsidR="00917B75">
        <w:rPr>
          <w:sz w:val="22"/>
          <w:szCs w:val="22"/>
        </w:rPr>
        <w:t>ое</w:t>
      </w:r>
      <w:r w:rsidRPr="00C627C2">
        <w:rPr>
          <w:sz w:val="22"/>
          <w:szCs w:val="22"/>
        </w:rPr>
        <w:t xml:space="preserve"> в дальнейшем «Принима</w:t>
      </w:r>
      <w:r w:rsidRPr="00C627C2">
        <w:rPr>
          <w:sz w:val="22"/>
          <w:szCs w:val="22"/>
        </w:rPr>
        <w:t>ю</w:t>
      </w:r>
      <w:r w:rsidR="00917B75">
        <w:rPr>
          <w:sz w:val="22"/>
          <w:szCs w:val="22"/>
        </w:rPr>
        <w:t>щая сторона», действующий</w:t>
      </w:r>
      <w:r w:rsidRPr="00C627C2">
        <w:rPr>
          <w:sz w:val="22"/>
          <w:szCs w:val="22"/>
        </w:rPr>
        <w:t xml:space="preserve"> на основании </w:t>
      </w:r>
      <w:r w:rsidRPr="00241844">
        <w:rPr>
          <w:sz w:val="22"/>
          <w:szCs w:val="22"/>
        </w:rPr>
        <w:t>_______________________________</w:t>
      </w:r>
      <w:r w:rsidRPr="00C627C2">
        <w:rPr>
          <w:sz w:val="22"/>
          <w:szCs w:val="22"/>
        </w:rPr>
        <w:t xml:space="preserve">принял </w:t>
      </w:r>
      <w:r w:rsidRPr="00E8015A">
        <w:rPr>
          <w:sz w:val="22"/>
          <w:szCs w:val="22"/>
        </w:rPr>
        <w:t>земельный участок площадью</w:t>
      </w:r>
      <w:r w:rsidRPr="00E8015A">
        <w:rPr>
          <w:b/>
          <w:sz w:val="22"/>
          <w:szCs w:val="22"/>
        </w:rPr>
        <w:t xml:space="preserve"> </w:t>
      </w:r>
      <w:r w:rsidR="00E0171F">
        <w:rPr>
          <w:b/>
          <w:sz w:val="22"/>
          <w:szCs w:val="22"/>
        </w:rPr>
        <w:t>5</w:t>
      </w:r>
      <w:r w:rsidR="004C42E7">
        <w:rPr>
          <w:b/>
          <w:sz w:val="22"/>
          <w:szCs w:val="22"/>
        </w:rPr>
        <w:t>6</w:t>
      </w:r>
      <w:r w:rsidR="003C155B" w:rsidRPr="00E8015A">
        <w:rPr>
          <w:b/>
          <w:sz w:val="22"/>
          <w:szCs w:val="22"/>
        </w:rPr>
        <w:t>,0 кв.м (</w:t>
      </w:r>
      <w:r w:rsidR="00E0171F">
        <w:rPr>
          <w:b/>
          <w:sz w:val="22"/>
          <w:szCs w:val="22"/>
        </w:rPr>
        <w:t xml:space="preserve">пятьдесят </w:t>
      </w:r>
      <w:r w:rsidR="004C42E7">
        <w:rPr>
          <w:b/>
          <w:sz w:val="22"/>
          <w:szCs w:val="22"/>
        </w:rPr>
        <w:t>шесть</w:t>
      </w:r>
      <w:r w:rsidR="003C155B" w:rsidRPr="00E8015A">
        <w:rPr>
          <w:b/>
          <w:sz w:val="22"/>
          <w:szCs w:val="22"/>
        </w:rPr>
        <w:t xml:space="preserve"> кв.м)</w:t>
      </w:r>
      <w:r w:rsidRPr="00E8015A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 xml:space="preserve">из </w:t>
      </w:r>
      <w:r w:rsidRPr="00E8254E">
        <w:rPr>
          <w:sz w:val="22"/>
          <w:szCs w:val="22"/>
        </w:rPr>
        <w:t>земель</w:t>
      </w:r>
      <w:r w:rsidR="00C627C2" w:rsidRPr="00E8254E">
        <w:rPr>
          <w:color w:val="000000"/>
          <w:sz w:val="22"/>
          <w:szCs w:val="22"/>
        </w:rPr>
        <w:t xml:space="preserve"> населенных пунктов</w:t>
      </w:r>
      <w:r w:rsidRPr="00E8015A">
        <w:rPr>
          <w:sz w:val="22"/>
          <w:szCs w:val="22"/>
        </w:rPr>
        <w:t xml:space="preserve">, с </w:t>
      </w:r>
      <w:r w:rsidR="008220CC">
        <w:rPr>
          <w:sz w:val="22"/>
          <w:szCs w:val="22"/>
        </w:rPr>
        <w:t xml:space="preserve">разрешенным использованием: </w:t>
      </w:r>
      <w:r w:rsidR="00E0171F" w:rsidRPr="00E0171F">
        <w:rPr>
          <w:b/>
          <w:sz w:val="22"/>
          <w:szCs w:val="22"/>
        </w:rPr>
        <w:t>хранение автотранспорта</w:t>
      </w:r>
      <w:r w:rsidR="008220CC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 xml:space="preserve">кадастровым </w:t>
      </w:r>
      <w:r w:rsidR="004C4226" w:rsidRPr="00E8015A">
        <w:rPr>
          <w:b/>
          <w:sz w:val="22"/>
          <w:szCs w:val="22"/>
        </w:rPr>
        <w:t>№</w:t>
      </w:r>
      <w:r w:rsidR="00C627C2" w:rsidRPr="00E8015A">
        <w:rPr>
          <w:b/>
          <w:sz w:val="22"/>
          <w:szCs w:val="22"/>
        </w:rPr>
        <w:t xml:space="preserve"> </w:t>
      </w:r>
      <w:r w:rsidR="00E0171F" w:rsidRPr="00E0171F">
        <w:rPr>
          <w:b/>
          <w:sz w:val="22"/>
          <w:szCs w:val="22"/>
        </w:rPr>
        <w:t>24:42:2401005:48</w:t>
      </w:r>
      <w:r w:rsidR="004C42E7">
        <w:rPr>
          <w:b/>
          <w:sz w:val="22"/>
          <w:szCs w:val="22"/>
        </w:rPr>
        <w:t>1</w:t>
      </w:r>
      <w:r w:rsidRPr="002808FE">
        <w:rPr>
          <w:b/>
          <w:sz w:val="22"/>
          <w:szCs w:val="22"/>
        </w:rPr>
        <w:t>,</w:t>
      </w:r>
      <w:r w:rsidRPr="00E8015A">
        <w:rPr>
          <w:sz w:val="22"/>
          <w:szCs w:val="22"/>
        </w:rPr>
        <w:t xml:space="preserve"> находящ</w:t>
      </w:r>
      <w:r w:rsidR="00917B75">
        <w:rPr>
          <w:sz w:val="22"/>
          <w:szCs w:val="22"/>
        </w:rPr>
        <w:t>ий</w:t>
      </w:r>
      <w:r w:rsidRPr="00E8015A">
        <w:rPr>
          <w:sz w:val="22"/>
          <w:szCs w:val="22"/>
        </w:rPr>
        <w:t>ся по адресу (имеющ</w:t>
      </w:r>
      <w:r w:rsidR="00917B75">
        <w:rPr>
          <w:sz w:val="22"/>
          <w:szCs w:val="22"/>
        </w:rPr>
        <w:t>ий</w:t>
      </w:r>
      <w:r w:rsidRPr="00E8015A">
        <w:rPr>
          <w:sz w:val="22"/>
          <w:szCs w:val="22"/>
        </w:rPr>
        <w:t xml:space="preserve"> адресные ор</w:t>
      </w:r>
      <w:r w:rsidRPr="00E8015A">
        <w:rPr>
          <w:sz w:val="22"/>
          <w:szCs w:val="22"/>
        </w:rPr>
        <w:t>и</w:t>
      </w:r>
      <w:r w:rsidRPr="00E8015A">
        <w:rPr>
          <w:sz w:val="22"/>
          <w:szCs w:val="22"/>
        </w:rPr>
        <w:t xml:space="preserve">ентиры): </w:t>
      </w:r>
      <w:r w:rsidR="00E0171F" w:rsidRPr="00E0171F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</w:t>
      </w:r>
      <w:r w:rsidR="00E0171F">
        <w:rPr>
          <w:b/>
          <w:sz w:val="22"/>
          <w:szCs w:val="22"/>
        </w:rPr>
        <w:t xml:space="preserve"> </w:t>
      </w:r>
      <w:r w:rsidR="00E0171F" w:rsidRPr="00E0171F">
        <w:rPr>
          <w:b/>
          <w:sz w:val="22"/>
          <w:szCs w:val="22"/>
        </w:rPr>
        <w:t>поселок Шушенское, пгт Шушенское, район 6 микрорайона</w:t>
      </w:r>
      <w:r w:rsidRPr="00873709">
        <w:rPr>
          <w:b/>
          <w:sz w:val="22"/>
          <w:szCs w:val="22"/>
        </w:rPr>
        <w:t>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C627C2">
        <w:rPr>
          <w:sz w:val="22"/>
          <w:szCs w:val="22"/>
        </w:rPr>
        <w:t>Участок</w:t>
      </w:r>
      <w:r w:rsidRPr="00AD54D5">
        <w:rPr>
          <w:sz w:val="22"/>
          <w:szCs w:val="22"/>
        </w:rPr>
        <w:t xml:space="preserve"> предоставлен «Принимающей стороне» на основании </w:t>
      </w:r>
      <w:r w:rsidR="00917B75">
        <w:rPr>
          <w:sz w:val="22"/>
          <w:szCs w:val="22"/>
        </w:rPr>
        <w:t>Договора аренды №</w:t>
      </w:r>
      <w:r w:rsidR="00ED5A70">
        <w:rPr>
          <w:sz w:val="22"/>
          <w:szCs w:val="22"/>
        </w:rPr>
        <w:t>___</w:t>
      </w:r>
      <w:r w:rsidRPr="00241844">
        <w:rPr>
          <w:sz w:val="22"/>
          <w:szCs w:val="22"/>
        </w:rPr>
        <w:t>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85089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17B75">
              <w:rPr>
                <w:sz w:val="22"/>
                <w:szCs w:val="22"/>
              </w:rPr>
              <w:t>КУМИ</w:t>
            </w:r>
          </w:p>
          <w:p w:rsidR="00917B75" w:rsidRPr="00AD54D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917B75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917B75" w:rsidRPr="00AD54D5" w:rsidRDefault="00917B75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917B75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</w:t>
      </w:r>
      <w:r w:rsidR="00E93E1C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6C2" w:rsidRDefault="00F766C2" w:rsidP="002D1E6E">
      <w:r>
        <w:separator/>
      </w:r>
    </w:p>
  </w:endnote>
  <w:endnote w:type="continuationSeparator" w:id="0">
    <w:p w:rsidR="00F766C2" w:rsidRDefault="00F766C2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6C2" w:rsidRDefault="00F766C2" w:rsidP="002D1E6E">
      <w:r>
        <w:separator/>
      </w:r>
    </w:p>
  </w:footnote>
  <w:footnote w:type="continuationSeparator" w:id="0">
    <w:p w:rsidR="00F766C2" w:rsidRDefault="00F766C2" w:rsidP="002D1E6E">
      <w:r>
        <w:continuationSeparator/>
      </w:r>
    </w:p>
  </w:footnote>
  <w:footnote w:id="1">
    <w:p w:rsidR="00AC79BD" w:rsidRDefault="00AC79BD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6506CE"/>
    <w:multiLevelType w:val="hybridMultilevel"/>
    <w:tmpl w:val="CB9C9E3E"/>
    <w:lvl w:ilvl="0" w:tplc="0EA63B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8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280"/>
    <w:rsid w:val="00194323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06E0B"/>
    <w:rsid w:val="00210476"/>
    <w:rsid w:val="00212BC4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2AA2"/>
    <w:rsid w:val="00274482"/>
    <w:rsid w:val="002801DD"/>
    <w:rsid w:val="002808FE"/>
    <w:rsid w:val="00284EB1"/>
    <w:rsid w:val="002859E7"/>
    <w:rsid w:val="00287EE4"/>
    <w:rsid w:val="00291FFB"/>
    <w:rsid w:val="00292933"/>
    <w:rsid w:val="00292E61"/>
    <w:rsid w:val="002932A2"/>
    <w:rsid w:val="00294696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76B58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5DF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2315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42E7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30E7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B4E"/>
    <w:rsid w:val="005B12EC"/>
    <w:rsid w:val="005B3563"/>
    <w:rsid w:val="005B5ADE"/>
    <w:rsid w:val="005B6C87"/>
    <w:rsid w:val="005C642C"/>
    <w:rsid w:val="005D2C50"/>
    <w:rsid w:val="005D4893"/>
    <w:rsid w:val="005D49F2"/>
    <w:rsid w:val="005D4FE5"/>
    <w:rsid w:val="005D6099"/>
    <w:rsid w:val="005D75CA"/>
    <w:rsid w:val="005E24EF"/>
    <w:rsid w:val="005E4EF7"/>
    <w:rsid w:val="005F1408"/>
    <w:rsid w:val="005F51C2"/>
    <w:rsid w:val="00600351"/>
    <w:rsid w:val="006022A9"/>
    <w:rsid w:val="006059F5"/>
    <w:rsid w:val="00606EDA"/>
    <w:rsid w:val="006145B9"/>
    <w:rsid w:val="00616A80"/>
    <w:rsid w:val="006173FE"/>
    <w:rsid w:val="00624158"/>
    <w:rsid w:val="00631504"/>
    <w:rsid w:val="0063261C"/>
    <w:rsid w:val="00632D15"/>
    <w:rsid w:val="0063423E"/>
    <w:rsid w:val="0063624F"/>
    <w:rsid w:val="00640A7A"/>
    <w:rsid w:val="00642A5C"/>
    <w:rsid w:val="00645884"/>
    <w:rsid w:val="00646741"/>
    <w:rsid w:val="00651A64"/>
    <w:rsid w:val="006537CA"/>
    <w:rsid w:val="00654977"/>
    <w:rsid w:val="00663076"/>
    <w:rsid w:val="00665544"/>
    <w:rsid w:val="006659A4"/>
    <w:rsid w:val="00667D31"/>
    <w:rsid w:val="00675571"/>
    <w:rsid w:val="00676872"/>
    <w:rsid w:val="00681F81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665E7"/>
    <w:rsid w:val="007706E9"/>
    <w:rsid w:val="00770883"/>
    <w:rsid w:val="00776CCD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E783E"/>
    <w:rsid w:val="007F2262"/>
    <w:rsid w:val="007F3153"/>
    <w:rsid w:val="007F6AD3"/>
    <w:rsid w:val="0080154F"/>
    <w:rsid w:val="0080194D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0CC"/>
    <w:rsid w:val="00822262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896"/>
    <w:rsid w:val="00850EE6"/>
    <w:rsid w:val="00851E24"/>
    <w:rsid w:val="00853B10"/>
    <w:rsid w:val="008577E6"/>
    <w:rsid w:val="008602B7"/>
    <w:rsid w:val="00860455"/>
    <w:rsid w:val="00860646"/>
    <w:rsid w:val="0086267D"/>
    <w:rsid w:val="00863745"/>
    <w:rsid w:val="00863CA6"/>
    <w:rsid w:val="00863F78"/>
    <w:rsid w:val="008662E8"/>
    <w:rsid w:val="00867128"/>
    <w:rsid w:val="0087023E"/>
    <w:rsid w:val="00873709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E9A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17B75"/>
    <w:rsid w:val="009200C4"/>
    <w:rsid w:val="00925721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4D6C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B3203"/>
    <w:rsid w:val="009C1213"/>
    <w:rsid w:val="009C29B7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4E3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92"/>
    <w:rsid w:val="00A72478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C79BD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12398"/>
    <w:rsid w:val="00B2083C"/>
    <w:rsid w:val="00B21E52"/>
    <w:rsid w:val="00B21EA8"/>
    <w:rsid w:val="00B26410"/>
    <w:rsid w:val="00B3486C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4E2E"/>
    <w:rsid w:val="00CE5F48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D89"/>
    <w:rsid w:val="00D25D43"/>
    <w:rsid w:val="00D31042"/>
    <w:rsid w:val="00D32525"/>
    <w:rsid w:val="00D36C45"/>
    <w:rsid w:val="00D374C5"/>
    <w:rsid w:val="00D43096"/>
    <w:rsid w:val="00D435FF"/>
    <w:rsid w:val="00D44C41"/>
    <w:rsid w:val="00D46E8A"/>
    <w:rsid w:val="00D5026F"/>
    <w:rsid w:val="00D5359C"/>
    <w:rsid w:val="00D56EC8"/>
    <w:rsid w:val="00D56F3F"/>
    <w:rsid w:val="00D60421"/>
    <w:rsid w:val="00D63E22"/>
    <w:rsid w:val="00D64C85"/>
    <w:rsid w:val="00D66F2B"/>
    <w:rsid w:val="00D6715D"/>
    <w:rsid w:val="00D7126D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A78D2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171F"/>
    <w:rsid w:val="00E02311"/>
    <w:rsid w:val="00E05989"/>
    <w:rsid w:val="00E05B04"/>
    <w:rsid w:val="00E0732E"/>
    <w:rsid w:val="00E12767"/>
    <w:rsid w:val="00E136BD"/>
    <w:rsid w:val="00E17610"/>
    <w:rsid w:val="00E176BB"/>
    <w:rsid w:val="00E202E0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9CC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254E"/>
    <w:rsid w:val="00E867F5"/>
    <w:rsid w:val="00E92592"/>
    <w:rsid w:val="00E93E1C"/>
    <w:rsid w:val="00E94C67"/>
    <w:rsid w:val="00E96C42"/>
    <w:rsid w:val="00E972EC"/>
    <w:rsid w:val="00EA2CF8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D5A70"/>
    <w:rsid w:val="00EE4BEA"/>
    <w:rsid w:val="00EE7FCF"/>
    <w:rsid w:val="00EF0FE2"/>
    <w:rsid w:val="00EF2BDB"/>
    <w:rsid w:val="00EF381D"/>
    <w:rsid w:val="00EF52D2"/>
    <w:rsid w:val="00EF64FB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2055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766C2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063A82-5562-4242-AB83-750CDDDC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paragraph" w:styleId="af4">
    <w:name w:val="Normal (Web)"/>
    <w:basedOn w:val="a"/>
    <w:uiPriority w:val="99"/>
    <w:unhideWhenUsed/>
    <w:rsid w:val="00E202E0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иль1 Знак"/>
    <w:basedOn w:val="a0"/>
    <w:link w:val="11"/>
    <w:rsid w:val="00D17D65"/>
  </w:style>
  <w:style w:type="paragraph" w:customStyle="1" w:styleId="af5">
    <w:name w:val="Нормальный (таблица)"/>
    <w:basedOn w:val="a"/>
    <w:next w:val="a"/>
    <w:uiPriority w:val="99"/>
    <w:rsid w:val="00E202E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4B8AC-B56A-4DAE-8EEC-CC06BD56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6843</Words>
  <Characters>51152</Characters>
  <Application>Microsoft Office Word</Application>
  <DocSecurity>0</DocSecurity>
  <Lines>426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57880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2025-03-28T08:23:00Z</cp:lastPrinted>
  <dcterms:created xsi:type="dcterms:W3CDTF">2025-03-31T01:36:00Z</dcterms:created>
  <dcterms:modified xsi:type="dcterms:W3CDTF">2025-03-31T01:36:00Z</dcterms:modified>
</cp:coreProperties>
</file>