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8" w:rsidRDefault="00BF4DB5" w:rsidP="00796708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21665" cy="760730"/>
            <wp:effectExtent l="0" t="0" r="0" b="0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КРАСНОЯРСКИЙ КРАЙ</w:t>
      </w:r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АДМИНИСТРАЦИЯ ШУШЕНСКОГО РАЙОНА</w:t>
      </w:r>
    </w:p>
    <w:p w:rsidR="00796708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ПОСТАНОВЛЕНИЕ</w:t>
      </w:r>
    </w:p>
    <w:p w:rsidR="00FC4314" w:rsidRPr="00926DF1" w:rsidRDefault="00FC4314" w:rsidP="00796708">
      <w:pPr>
        <w:jc w:val="center"/>
        <w:rPr>
          <w:rFonts w:cs="Arial"/>
          <w:b/>
          <w:szCs w:val="24"/>
        </w:rPr>
      </w:pPr>
    </w:p>
    <w:p w:rsidR="00DA353D" w:rsidRDefault="00896387" w:rsidP="0080581B">
      <w:pPr>
        <w:autoSpaceDE w:val="0"/>
        <w:autoSpaceDN w:val="0"/>
        <w:adjustRightInd w:val="0"/>
        <w:ind w:right="-6"/>
        <w:rPr>
          <w:rFonts w:cs="Arial"/>
          <w:szCs w:val="24"/>
        </w:rPr>
      </w:pPr>
      <w:r>
        <w:rPr>
          <w:rFonts w:cs="Arial"/>
          <w:szCs w:val="24"/>
        </w:rPr>
        <w:t>о</w:t>
      </w:r>
      <w:r w:rsidR="00833B90">
        <w:rPr>
          <w:rFonts w:cs="Arial"/>
          <w:szCs w:val="24"/>
        </w:rPr>
        <w:t xml:space="preserve">т </w:t>
      </w:r>
      <w:r>
        <w:rPr>
          <w:rFonts w:cs="Arial"/>
          <w:szCs w:val="24"/>
        </w:rPr>
        <w:t>11.11.2022</w:t>
      </w:r>
      <w:r w:rsidR="006A330E">
        <w:rPr>
          <w:rFonts w:cs="Arial"/>
          <w:szCs w:val="24"/>
        </w:rPr>
        <w:t xml:space="preserve">      </w:t>
      </w:r>
      <w:r w:rsidR="008437A6">
        <w:rPr>
          <w:rFonts w:cs="Arial"/>
          <w:szCs w:val="24"/>
        </w:rPr>
        <w:t xml:space="preserve">                         </w:t>
      </w:r>
      <w:r w:rsidR="006A330E">
        <w:rPr>
          <w:rFonts w:cs="Arial"/>
          <w:szCs w:val="24"/>
        </w:rPr>
        <w:t xml:space="preserve">  </w:t>
      </w:r>
      <w:r w:rsidR="008C566D">
        <w:rPr>
          <w:rFonts w:cs="Arial"/>
          <w:szCs w:val="24"/>
        </w:rPr>
        <w:t xml:space="preserve">пгт Шушенское                              </w:t>
      </w:r>
      <w:r w:rsidR="008437A6">
        <w:rPr>
          <w:rFonts w:cs="Arial"/>
          <w:szCs w:val="24"/>
        </w:rPr>
        <w:t xml:space="preserve">   </w:t>
      </w:r>
      <w:r w:rsidR="008C566D">
        <w:rPr>
          <w:rFonts w:cs="Arial"/>
          <w:szCs w:val="24"/>
        </w:rPr>
        <w:t xml:space="preserve">        № </w:t>
      </w:r>
      <w:r>
        <w:rPr>
          <w:rFonts w:cs="Arial"/>
          <w:szCs w:val="24"/>
        </w:rPr>
        <w:t>1711</w:t>
      </w:r>
    </w:p>
    <w:p w:rsidR="008437A6" w:rsidRPr="00926DF1" w:rsidRDefault="008437A6" w:rsidP="0080581B">
      <w:pPr>
        <w:autoSpaceDE w:val="0"/>
        <w:autoSpaceDN w:val="0"/>
        <w:adjustRightInd w:val="0"/>
        <w:ind w:right="-6"/>
        <w:rPr>
          <w:rFonts w:cs="Arial"/>
          <w:szCs w:val="24"/>
        </w:rPr>
      </w:pPr>
    </w:p>
    <w:p w:rsidR="002800BC" w:rsidRDefault="002800BC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bookmarkStart w:id="0" w:name="_GoBack"/>
      <w:r w:rsidRPr="00926DF1">
        <w:rPr>
          <w:rFonts w:cs="Arial"/>
          <w:szCs w:val="24"/>
        </w:rPr>
        <w:t xml:space="preserve">О внесении изменения в Постановление администрации Шушенского района от 30.10.2013 № 1281 «Об утверждении муниципальной программы «Управление муниципальными финансами» </w:t>
      </w:r>
      <w:r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 № 986; от 15.03.2021 № 260; от 02.08.2021 № 842;</w:t>
      </w:r>
      <w:r>
        <w:t xml:space="preserve"> </w:t>
      </w:r>
      <w:r w:rsidRPr="002800BC">
        <w:rPr>
          <w:rFonts w:cs="Arial"/>
          <w:szCs w:val="24"/>
        </w:rPr>
        <w:t>от 11.11.2021 № 1229; от 24.12.2021 № 1495; от 19.04.2022 № 514; от 14.07.2022 № 1044</w:t>
      </w:r>
      <w:r w:rsidR="00DD1581">
        <w:rPr>
          <w:rFonts w:cs="Arial"/>
          <w:szCs w:val="24"/>
        </w:rPr>
        <w:t>; от 19.09.2022 № 1386</w:t>
      </w:r>
      <w:r>
        <w:rPr>
          <w:rFonts w:cs="Arial"/>
          <w:szCs w:val="24"/>
        </w:rPr>
        <w:t>)</w:t>
      </w:r>
      <w:bookmarkEnd w:id="0"/>
    </w:p>
    <w:p w:rsidR="009826C7" w:rsidRDefault="009826C7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</w:p>
    <w:p w:rsidR="00796708" w:rsidRPr="00926DF1" w:rsidRDefault="00141F38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В соответствии со статьей 179 Бюджетного кодекса Российской Федерации, </w:t>
      </w:r>
      <w:r w:rsidR="007674A7">
        <w:rPr>
          <w:rFonts w:cs="Arial"/>
          <w:szCs w:val="24"/>
        </w:rPr>
        <w:t>решения районного Совета депутатов от 21.06.2019 № 375-35/н</w:t>
      </w:r>
      <w:r w:rsidR="00175018">
        <w:rPr>
          <w:rFonts w:cs="Arial"/>
          <w:szCs w:val="24"/>
        </w:rPr>
        <w:t xml:space="preserve"> «Об утверждении стратегии социально- экономического развития муниципального образования Шушенский район до 2030 года», </w:t>
      </w:r>
      <w:r w:rsidR="00DD42A5" w:rsidRPr="00926DF1">
        <w:rPr>
          <w:rFonts w:cs="Arial"/>
          <w:szCs w:val="24"/>
        </w:rPr>
        <w:t xml:space="preserve">постановлением администрации Шушенского </w:t>
      </w:r>
      <w:r w:rsidRPr="007674A7">
        <w:rPr>
          <w:rFonts w:cs="Arial"/>
          <w:szCs w:val="24"/>
        </w:rPr>
        <w:t>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</w:t>
      </w:r>
      <w:r w:rsidRPr="00926DF1">
        <w:rPr>
          <w:rFonts w:cs="Arial"/>
          <w:szCs w:val="24"/>
        </w:rPr>
        <w:t xml:space="preserve"> Шушенского района,</w:t>
      </w:r>
    </w:p>
    <w:p w:rsidR="00926DF1" w:rsidRDefault="00926DF1" w:rsidP="0079670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796708" w:rsidRPr="009826C7" w:rsidRDefault="00796708" w:rsidP="00796708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9826C7">
        <w:rPr>
          <w:sz w:val="24"/>
          <w:szCs w:val="24"/>
        </w:rPr>
        <w:t>ПОСТАНОВЛЯЮ:</w:t>
      </w:r>
    </w:p>
    <w:p w:rsidR="00824FF4" w:rsidRPr="00926DF1" w:rsidRDefault="00824FF4" w:rsidP="00824FF4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824FF4" w:rsidRPr="00926DF1" w:rsidRDefault="00824FF4" w:rsidP="00824FF4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          1. Внести в </w:t>
      </w:r>
      <w:r w:rsidR="00BC693A" w:rsidRPr="00926DF1">
        <w:rPr>
          <w:rFonts w:cs="Arial"/>
          <w:szCs w:val="24"/>
        </w:rPr>
        <w:t>п</w:t>
      </w:r>
      <w:r w:rsidRPr="00926DF1">
        <w:rPr>
          <w:rFonts w:cs="Arial"/>
          <w:szCs w:val="24"/>
        </w:rPr>
        <w:t xml:space="preserve">остановление администрации Шушенского района </w:t>
      </w:r>
      <w:r w:rsidR="00CA12A3" w:rsidRPr="00926DF1">
        <w:rPr>
          <w:rFonts w:cs="Arial"/>
          <w:szCs w:val="24"/>
        </w:rPr>
        <w:t>30.</w:t>
      </w:r>
      <w:r w:rsidR="009F3F7A" w:rsidRPr="00926DF1">
        <w:rPr>
          <w:rFonts w:cs="Arial"/>
          <w:szCs w:val="24"/>
        </w:rPr>
        <w:t>10</w:t>
      </w:r>
      <w:r w:rsidR="00CA12A3" w:rsidRPr="00926DF1">
        <w:rPr>
          <w:rFonts w:cs="Arial"/>
          <w:szCs w:val="24"/>
        </w:rPr>
        <w:t>.2013 № 1281 «Об утверждении муниципальной программы «Управление муниципальными финансами»</w:t>
      </w:r>
      <w:r w:rsidR="00B54757" w:rsidRPr="00B54757">
        <w:rPr>
          <w:rFonts w:cs="Arial"/>
          <w:szCs w:val="24"/>
        </w:rPr>
        <w:t xml:space="preserve"> </w:t>
      </w:r>
      <w:r w:rsidR="00B54757"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</w:t>
      </w:r>
      <w:r w:rsidR="0019508C">
        <w:rPr>
          <w:rFonts w:cs="Arial"/>
          <w:szCs w:val="24"/>
        </w:rPr>
        <w:t xml:space="preserve">; от </w:t>
      </w:r>
      <w:r w:rsidR="00A16776">
        <w:rPr>
          <w:rFonts w:cs="Arial"/>
          <w:szCs w:val="24"/>
        </w:rPr>
        <w:t>от 19.10.2018 № 1159; от 09.11.2018 № 1228; от 11.01.2019 № 06; от 03.07.2019 № 593</w:t>
      </w:r>
      <w:r w:rsidR="00451A62">
        <w:rPr>
          <w:rFonts w:cs="Arial"/>
          <w:szCs w:val="24"/>
        </w:rPr>
        <w:t xml:space="preserve">; </w:t>
      </w:r>
      <w:r w:rsidR="00444F47">
        <w:rPr>
          <w:rFonts w:cs="Arial"/>
          <w:szCs w:val="24"/>
        </w:rPr>
        <w:t>от 11.11.2019 № 1121;</w:t>
      </w:r>
      <w:r w:rsidR="003A1243">
        <w:rPr>
          <w:rFonts w:cs="Arial"/>
          <w:szCs w:val="24"/>
        </w:rPr>
        <w:t xml:space="preserve"> </w:t>
      </w:r>
      <w:r w:rsidR="00444F47">
        <w:rPr>
          <w:rFonts w:cs="Arial"/>
          <w:szCs w:val="24"/>
        </w:rPr>
        <w:t>от 28.02.2020 № 189;</w:t>
      </w:r>
      <w:r w:rsidR="004B02CC">
        <w:rPr>
          <w:rFonts w:cs="Arial"/>
          <w:szCs w:val="24"/>
        </w:rPr>
        <w:t xml:space="preserve"> </w:t>
      </w:r>
      <w:r w:rsidR="00451A62">
        <w:rPr>
          <w:rFonts w:cs="Arial"/>
          <w:szCs w:val="24"/>
        </w:rPr>
        <w:t>от 09.04.2020 № 337</w:t>
      </w:r>
      <w:r w:rsidR="00EA4823">
        <w:rPr>
          <w:rFonts w:cs="Arial"/>
          <w:szCs w:val="24"/>
        </w:rPr>
        <w:t>; от 10.11.2020 № 986; от 15.03.2021 № 260; от 02.08.2021 № 842</w:t>
      </w:r>
      <w:r w:rsidR="008D7265">
        <w:rPr>
          <w:rFonts w:cs="Arial"/>
          <w:szCs w:val="24"/>
        </w:rPr>
        <w:t>;</w:t>
      </w:r>
      <w:r w:rsidR="008D7265">
        <w:t xml:space="preserve"> </w:t>
      </w:r>
      <w:r w:rsidR="008D7265" w:rsidRPr="002800BC">
        <w:rPr>
          <w:rFonts w:cs="Arial"/>
          <w:szCs w:val="24"/>
        </w:rPr>
        <w:t xml:space="preserve">от 11.11.2021 № 1229; от 24.12.2021 № 1495; от 19.04.2022 № 514; от 14.07.2022 № </w:t>
      </w:r>
      <w:r w:rsidR="008D7265" w:rsidRPr="008D7265">
        <w:rPr>
          <w:rFonts w:cs="Arial"/>
          <w:szCs w:val="24"/>
        </w:rPr>
        <w:t>1044</w:t>
      </w:r>
      <w:r w:rsidR="00C95181">
        <w:rPr>
          <w:rFonts w:cs="Arial"/>
          <w:szCs w:val="24"/>
        </w:rPr>
        <w:t>;</w:t>
      </w:r>
      <w:r w:rsidR="00C95181" w:rsidRPr="00C95181">
        <w:rPr>
          <w:rFonts w:cs="Arial"/>
          <w:szCs w:val="24"/>
        </w:rPr>
        <w:t xml:space="preserve"> </w:t>
      </w:r>
      <w:r w:rsidR="00C95181">
        <w:rPr>
          <w:rFonts w:cs="Arial"/>
          <w:szCs w:val="24"/>
        </w:rPr>
        <w:t>от 19.09.2022 № 1386</w:t>
      </w:r>
      <w:r w:rsidR="00EA4823" w:rsidRPr="008D7265">
        <w:rPr>
          <w:rFonts w:cs="Arial"/>
          <w:szCs w:val="24"/>
        </w:rPr>
        <w:t>)</w:t>
      </w:r>
      <w:r w:rsidR="00CA12A3" w:rsidRPr="00926DF1">
        <w:rPr>
          <w:rFonts w:cs="Arial"/>
          <w:szCs w:val="24"/>
        </w:rPr>
        <w:t xml:space="preserve"> </w:t>
      </w:r>
      <w:r w:rsidRPr="00926DF1">
        <w:rPr>
          <w:rFonts w:cs="Arial"/>
          <w:szCs w:val="24"/>
        </w:rPr>
        <w:t>следующ</w:t>
      </w:r>
      <w:r w:rsidR="00DA353D" w:rsidRPr="00926DF1">
        <w:rPr>
          <w:rFonts w:cs="Arial"/>
          <w:szCs w:val="24"/>
        </w:rPr>
        <w:t>е</w:t>
      </w:r>
      <w:r w:rsidRPr="00926DF1">
        <w:rPr>
          <w:rFonts w:cs="Arial"/>
          <w:szCs w:val="24"/>
        </w:rPr>
        <w:t>е изменени</w:t>
      </w:r>
      <w:r w:rsidR="00DA353D" w:rsidRPr="00926DF1">
        <w:rPr>
          <w:rFonts w:cs="Arial"/>
          <w:szCs w:val="24"/>
        </w:rPr>
        <w:t>е</w:t>
      </w:r>
      <w:r w:rsidRPr="00926DF1">
        <w:rPr>
          <w:rFonts w:cs="Arial"/>
          <w:szCs w:val="24"/>
        </w:rPr>
        <w:t>:</w:t>
      </w:r>
    </w:p>
    <w:p w:rsidR="00DA4DD0" w:rsidRPr="00926DF1" w:rsidRDefault="002054C3" w:rsidP="00DA353D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>муниципальн</w:t>
      </w:r>
      <w:r w:rsidR="00DA353D" w:rsidRPr="00926DF1">
        <w:rPr>
          <w:rFonts w:cs="Arial"/>
          <w:szCs w:val="24"/>
        </w:rPr>
        <w:t>ую</w:t>
      </w:r>
      <w:r w:rsidRPr="00926DF1">
        <w:rPr>
          <w:rFonts w:cs="Arial"/>
          <w:szCs w:val="24"/>
        </w:rPr>
        <w:t xml:space="preserve"> программ</w:t>
      </w:r>
      <w:r w:rsidR="00DA353D" w:rsidRPr="00926DF1">
        <w:rPr>
          <w:rFonts w:cs="Arial"/>
          <w:szCs w:val="24"/>
        </w:rPr>
        <w:t>у</w:t>
      </w:r>
      <w:r w:rsidRPr="00926DF1">
        <w:rPr>
          <w:rFonts w:cs="Arial"/>
          <w:szCs w:val="24"/>
        </w:rPr>
        <w:t xml:space="preserve"> «Управ</w:t>
      </w:r>
      <w:r w:rsidR="000A5F36" w:rsidRPr="00926DF1">
        <w:rPr>
          <w:rFonts w:cs="Arial"/>
          <w:szCs w:val="24"/>
        </w:rPr>
        <w:t>ление муниципальными финансами</w:t>
      </w:r>
      <w:r w:rsidR="008C5BCE" w:rsidRPr="00926DF1">
        <w:rPr>
          <w:rFonts w:cs="Arial"/>
          <w:szCs w:val="24"/>
        </w:rPr>
        <w:t>» изложить в редакции согласно приложению</w:t>
      </w:r>
      <w:r w:rsidR="00926DF1">
        <w:rPr>
          <w:rFonts w:cs="Arial"/>
          <w:szCs w:val="24"/>
        </w:rPr>
        <w:t>.</w:t>
      </w:r>
    </w:p>
    <w:p w:rsidR="00944D7A" w:rsidRPr="00926DF1" w:rsidRDefault="00AF045B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      </w:t>
      </w:r>
      <w:r w:rsidR="00EB6E38" w:rsidRPr="00926DF1">
        <w:rPr>
          <w:rFonts w:cs="Arial"/>
          <w:szCs w:val="24"/>
        </w:rPr>
        <w:t xml:space="preserve"> </w:t>
      </w:r>
      <w:r w:rsidRPr="00926DF1">
        <w:rPr>
          <w:rFonts w:cs="Arial"/>
          <w:szCs w:val="24"/>
        </w:rPr>
        <w:t xml:space="preserve">  </w:t>
      </w:r>
      <w:r w:rsidR="004C1B52" w:rsidRPr="00926DF1">
        <w:rPr>
          <w:rFonts w:cs="Arial"/>
          <w:szCs w:val="24"/>
        </w:rPr>
        <w:t>2</w:t>
      </w:r>
      <w:r w:rsidR="0057261F" w:rsidRPr="00926DF1">
        <w:rPr>
          <w:rFonts w:cs="Arial"/>
          <w:szCs w:val="24"/>
        </w:rPr>
        <w:t xml:space="preserve">. </w:t>
      </w:r>
      <w:r w:rsidR="00944D7A" w:rsidRPr="00926DF1">
        <w:rPr>
          <w:rFonts w:cs="Arial"/>
          <w:szCs w:val="24"/>
        </w:rPr>
        <w:t xml:space="preserve">Опубликовать постановление на официальном сайте </w:t>
      </w:r>
      <w:r w:rsidR="00394B7B" w:rsidRPr="00926DF1">
        <w:rPr>
          <w:rFonts w:cs="Arial"/>
          <w:szCs w:val="24"/>
        </w:rPr>
        <w:t>Ш</w:t>
      </w:r>
      <w:r w:rsidR="00944D7A" w:rsidRPr="00926DF1">
        <w:rPr>
          <w:rFonts w:cs="Arial"/>
          <w:szCs w:val="24"/>
        </w:rPr>
        <w:t>ушенского района (</w:t>
      </w:r>
      <w:hyperlink r:id="rId9" w:history="1">
        <w:r w:rsidR="00944D7A" w:rsidRPr="00926DF1">
          <w:rPr>
            <w:rStyle w:val="a5"/>
            <w:rFonts w:cs="Arial"/>
            <w:color w:val="auto"/>
            <w:szCs w:val="24"/>
            <w:u w:val="none"/>
            <w:lang w:val="en-US"/>
          </w:rPr>
          <w:t>WWW</w:t>
        </w:r>
        <w:r w:rsidR="00944D7A" w:rsidRPr="00926DF1">
          <w:rPr>
            <w:rStyle w:val="a5"/>
            <w:rFonts w:cs="Arial"/>
            <w:color w:val="auto"/>
            <w:szCs w:val="24"/>
            <w:u w:val="none"/>
          </w:rPr>
          <w:t xml:space="preserve">. </w:t>
        </w:r>
        <w:r w:rsidR="00944D7A" w:rsidRPr="00926DF1">
          <w:rPr>
            <w:rStyle w:val="a5"/>
            <w:rFonts w:cs="Arial"/>
            <w:color w:val="auto"/>
            <w:szCs w:val="24"/>
            <w:u w:val="none"/>
            <w:lang w:val="en-US"/>
          </w:rPr>
          <w:t>arshush</w:t>
        </w:r>
      </w:hyperlink>
      <w:r w:rsidR="00944D7A" w:rsidRPr="00926DF1">
        <w:rPr>
          <w:rFonts w:cs="Arial"/>
          <w:szCs w:val="24"/>
        </w:rPr>
        <w:t>.</w:t>
      </w:r>
      <w:r w:rsidR="00944D7A" w:rsidRPr="00926DF1">
        <w:rPr>
          <w:rFonts w:cs="Arial"/>
          <w:szCs w:val="24"/>
          <w:lang w:val="en-US"/>
        </w:rPr>
        <w:t>ru</w:t>
      </w:r>
      <w:r w:rsidR="00944D7A" w:rsidRPr="00926DF1">
        <w:rPr>
          <w:rFonts w:cs="Arial"/>
          <w:szCs w:val="24"/>
        </w:rPr>
        <w:t>)</w:t>
      </w:r>
    </w:p>
    <w:p w:rsidR="0049120A" w:rsidRDefault="00926DF1" w:rsidP="0049120A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A4823" w:rsidRPr="0049120A">
        <w:rPr>
          <w:sz w:val="24"/>
          <w:szCs w:val="24"/>
        </w:rPr>
        <w:t>3</w:t>
      </w:r>
      <w:r w:rsidR="0057261F" w:rsidRPr="0049120A">
        <w:rPr>
          <w:sz w:val="24"/>
          <w:szCs w:val="24"/>
        </w:rPr>
        <w:t>.</w:t>
      </w:r>
      <w:r w:rsidR="0049120A" w:rsidRPr="0049120A">
        <w:rPr>
          <w:sz w:val="24"/>
          <w:szCs w:val="24"/>
        </w:rPr>
        <w:t xml:space="preserve"> Постановление</w:t>
      </w:r>
      <w:r w:rsidR="0049120A" w:rsidRPr="00B03668">
        <w:rPr>
          <w:sz w:val="24"/>
          <w:szCs w:val="24"/>
        </w:rPr>
        <w:t xml:space="preserve"> вступает в силу </w:t>
      </w:r>
      <w:r w:rsidR="0049120A">
        <w:rPr>
          <w:sz w:val="24"/>
          <w:szCs w:val="24"/>
        </w:rPr>
        <w:t>после</w:t>
      </w:r>
      <w:r w:rsidR="0049120A" w:rsidRPr="00B03668">
        <w:rPr>
          <w:sz w:val="24"/>
          <w:szCs w:val="24"/>
        </w:rPr>
        <w:t xml:space="preserve"> его официального опубликования в печатном издании «Ведомости» Шушенского района</w:t>
      </w:r>
      <w:r w:rsidR="0049120A">
        <w:rPr>
          <w:sz w:val="24"/>
          <w:szCs w:val="24"/>
        </w:rPr>
        <w:t xml:space="preserve"> и применяется к правоотношениям, возникшим с 01.01.2022 года в части ассигнований 2022 года и с 01.01.2023 года, в части плановых ассигнований 2023-2025 годов.</w:t>
      </w:r>
    </w:p>
    <w:p w:rsidR="00796708" w:rsidRDefault="00796708" w:rsidP="0079670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9826C7" w:rsidRDefault="009826C7" w:rsidP="0079670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Исполняющий полномочия </w:t>
      </w:r>
    </w:p>
    <w:p w:rsidR="00796708" w:rsidRDefault="009826C7" w:rsidP="0079670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г</w:t>
      </w:r>
      <w:r w:rsidR="001F2643">
        <w:rPr>
          <w:rFonts w:cs="Arial"/>
          <w:szCs w:val="24"/>
        </w:rPr>
        <w:t>лав</w:t>
      </w:r>
      <w:r>
        <w:rPr>
          <w:rFonts w:cs="Arial"/>
          <w:szCs w:val="24"/>
        </w:rPr>
        <w:t>ы</w:t>
      </w:r>
      <w:r w:rsidR="00796708" w:rsidRPr="00926DF1">
        <w:rPr>
          <w:rFonts w:cs="Arial"/>
          <w:szCs w:val="24"/>
        </w:rPr>
        <w:t xml:space="preserve"> </w:t>
      </w:r>
      <w:r w:rsidR="00B30E7D">
        <w:rPr>
          <w:rFonts w:cs="Arial"/>
          <w:szCs w:val="24"/>
        </w:rPr>
        <w:t xml:space="preserve">Шушенского </w:t>
      </w:r>
      <w:r w:rsidR="00796708" w:rsidRPr="00926DF1">
        <w:rPr>
          <w:rFonts w:cs="Arial"/>
          <w:szCs w:val="24"/>
        </w:rPr>
        <w:t>района</w:t>
      </w:r>
      <w:r w:rsidR="00796708" w:rsidRPr="00926DF1">
        <w:rPr>
          <w:rFonts w:cs="Arial"/>
          <w:szCs w:val="24"/>
        </w:rPr>
        <w:tab/>
      </w:r>
      <w:r w:rsidR="00B30E7D">
        <w:rPr>
          <w:rFonts w:cs="Arial"/>
          <w:szCs w:val="24"/>
        </w:rPr>
        <w:t xml:space="preserve">              </w:t>
      </w:r>
      <w:r>
        <w:rPr>
          <w:rFonts w:cs="Arial"/>
          <w:szCs w:val="24"/>
        </w:rPr>
        <w:t xml:space="preserve">                                   </w:t>
      </w:r>
      <w:r w:rsidR="00B30E7D">
        <w:rPr>
          <w:rFonts w:cs="Arial"/>
          <w:szCs w:val="24"/>
        </w:rPr>
        <w:t xml:space="preserve">       </w:t>
      </w:r>
      <w:r w:rsidR="00796708" w:rsidRPr="00926DF1">
        <w:rPr>
          <w:rFonts w:cs="Arial"/>
          <w:szCs w:val="24"/>
        </w:rPr>
        <w:tab/>
      </w:r>
      <w:r>
        <w:rPr>
          <w:rFonts w:cs="Arial"/>
          <w:szCs w:val="24"/>
        </w:rPr>
        <w:t>Р.В. Куйчик</w:t>
      </w:r>
    </w:p>
    <w:p w:rsidR="008437A6" w:rsidRPr="00926DF1" w:rsidRDefault="008437A6" w:rsidP="00796708">
      <w:pPr>
        <w:jc w:val="both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lastRenderedPageBreak/>
        <w:t xml:space="preserve">Приложение  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 xml:space="preserve">к постановлению 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>администрации Шушенского района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>от</w:t>
      </w:r>
      <w:r w:rsidR="00896387">
        <w:rPr>
          <w:rFonts w:eastAsia="Calibri" w:cs="Arial"/>
          <w:bCs/>
          <w:szCs w:val="24"/>
          <w:lang w:eastAsia="en-US"/>
        </w:rPr>
        <w:t xml:space="preserve"> 11.11.2022</w:t>
      </w:r>
      <w:r w:rsidR="00EA4823">
        <w:rPr>
          <w:rFonts w:eastAsia="Calibri" w:cs="Arial"/>
          <w:bCs/>
          <w:szCs w:val="24"/>
          <w:lang w:eastAsia="en-US"/>
        </w:rPr>
        <w:t xml:space="preserve"> </w:t>
      </w:r>
      <w:r w:rsidRPr="006515D2">
        <w:rPr>
          <w:rFonts w:eastAsia="Calibri" w:cs="Arial"/>
          <w:bCs/>
          <w:szCs w:val="24"/>
          <w:lang w:eastAsia="en-US"/>
        </w:rPr>
        <w:t>№</w:t>
      </w:r>
      <w:r w:rsidR="00896387">
        <w:rPr>
          <w:rFonts w:eastAsia="Calibri" w:cs="Arial"/>
          <w:bCs/>
          <w:szCs w:val="24"/>
          <w:lang w:eastAsia="en-US"/>
        </w:rPr>
        <w:t xml:space="preserve"> 1711</w:t>
      </w:r>
      <w:r w:rsidRPr="006515D2">
        <w:rPr>
          <w:rFonts w:eastAsia="Calibri" w:cs="Arial"/>
          <w:bCs/>
          <w:szCs w:val="24"/>
          <w:lang w:eastAsia="en-US"/>
        </w:rPr>
        <w:t xml:space="preserve"> </w:t>
      </w:r>
      <w:r w:rsidR="00EA4823">
        <w:rPr>
          <w:rFonts w:eastAsia="Calibri" w:cs="Arial"/>
          <w:bCs/>
          <w:szCs w:val="24"/>
          <w:lang w:eastAsia="en-US"/>
        </w:rPr>
        <w:t xml:space="preserve"> 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 xml:space="preserve">Приложение  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 xml:space="preserve">к постановлению 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>администрации Шушенского района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 xml:space="preserve">  </w:t>
      </w:r>
      <w:r w:rsidRPr="006515D2">
        <w:rPr>
          <w:rFonts w:eastAsia="Calibri" w:cs="Arial"/>
          <w:szCs w:val="24"/>
          <w:lang w:eastAsia="en-US"/>
        </w:rPr>
        <w:t xml:space="preserve">от </w:t>
      </w:r>
      <w:r w:rsidRPr="006515D2">
        <w:rPr>
          <w:rFonts w:eastAsia="Calibri" w:cs="Arial"/>
          <w:szCs w:val="24"/>
          <w:u w:val="single"/>
          <w:lang w:eastAsia="en-US"/>
        </w:rPr>
        <w:t>30.10.2013</w:t>
      </w:r>
      <w:r w:rsidRPr="006515D2">
        <w:rPr>
          <w:rFonts w:eastAsia="Calibri" w:cs="Arial"/>
          <w:szCs w:val="24"/>
          <w:lang w:eastAsia="en-US"/>
        </w:rPr>
        <w:t xml:space="preserve"> № </w:t>
      </w:r>
      <w:r w:rsidRPr="006515D2">
        <w:rPr>
          <w:rFonts w:eastAsia="Calibri" w:cs="Arial"/>
          <w:szCs w:val="24"/>
          <w:u w:val="single"/>
          <w:lang w:eastAsia="en-US"/>
        </w:rPr>
        <w:t>1281</w:t>
      </w:r>
    </w:p>
    <w:p w:rsidR="006515D2" w:rsidRPr="006515D2" w:rsidRDefault="006515D2" w:rsidP="006515D2">
      <w:pPr>
        <w:autoSpaceDE w:val="0"/>
        <w:autoSpaceDN w:val="0"/>
        <w:adjustRightInd w:val="0"/>
        <w:jc w:val="right"/>
        <w:rPr>
          <w:rFonts w:eastAsia="Calibri" w:cs="Arial"/>
          <w:bCs/>
          <w:szCs w:val="24"/>
          <w:lang w:eastAsia="en-US"/>
        </w:rPr>
      </w:pPr>
    </w:p>
    <w:p w:rsidR="00B30E7D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 xml:space="preserve">Муниципальная программа Шушенского района </w:t>
      </w: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bCs/>
          <w:szCs w:val="24"/>
          <w:lang w:eastAsia="en-US"/>
        </w:rPr>
        <w:t>«</w:t>
      </w:r>
      <w:r w:rsidRPr="006515D2">
        <w:rPr>
          <w:rFonts w:eastAsia="Calibri" w:cs="Arial"/>
          <w:szCs w:val="24"/>
          <w:lang w:eastAsia="en-US"/>
        </w:rPr>
        <w:t>Управление муниципальными финансами</w:t>
      </w:r>
      <w:r w:rsidRPr="006515D2">
        <w:rPr>
          <w:rFonts w:eastAsia="Calibri" w:cs="Arial"/>
          <w:bCs/>
          <w:szCs w:val="24"/>
          <w:lang w:eastAsia="en-US"/>
        </w:rPr>
        <w:t xml:space="preserve">» </w:t>
      </w: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bCs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1. Паспорт муниципальной программы Шушенского района «Управление муниципальными финансами»</w:t>
      </w:r>
      <w:r w:rsidRPr="006515D2">
        <w:rPr>
          <w:rFonts w:eastAsia="Calibri" w:cs="Arial"/>
          <w:bCs/>
          <w:szCs w:val="24"/>
          <w:lang w:eastAsia="en-US"/>
        </w:rPr>
        <w:t xml:space="preserve"> </w:t>
      </w: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szCs w:val="24"/>
          <w:lang w:eastAsia="en-US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5"/>
      </w:tblGrid>
      <w:tr w:rsidR="006515D2" w:rsidRPr="006515D2" w:rsidTr="00084F8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Наименование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«Управление муниципальными финансами» (далее – муниципальная программа)</w:t>
            </w:r>
          </w:p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</w:p>
        </w:tc>
      </w:tr>
      <w:tr w:rsidR="006515D2" w:rsidRPr="006515D2" w:rsidTr="00084F8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91" w:rsidRDefault="006515D2" w:rsidP="00084F8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 xml:space="preserve"> Статья 179 Бюджетного кодекса Российской Федерации</w:t>
            </w:r>
            <w:r w:rsidR="00644291">
              <w:rPr>
                <w:rFonts w:eastAsia="Calibri" w:cs="Arial"/>
                <w:szCs w:val="24"/>
                <w:lang w:eastAsia="en-US"/>
              </w:rPr>
              <w:t>;</w:t>
            </w:r>
            <w:r w:rsidRPr="006515D2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="00644291">
              <w:rPr>
                <w:rFonts w:cs="Arial"/>
                <w:szCs w:val="24"/>
              </w:rPr>
              <w:t xml:space="preserve">решение районного Совета депутатов от 21.06.2019 № 375-35/н «Об утверждении стратегии социально- экономического развития муниципального образования Шушенский район до 2030 года»; </w:t>
            </w:r>
          </w:p>
          <w:p w:rsidR="006515D2" w:rsidRPr="006515D2" w:rsidRDefault="00F66F81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926DF1">
              <w:rPr>
                <w:rFonts w:cs="Arial"/>
                <w:szCs w:val="24"/>
              </w:rPr>
              <w:t xml:space="preserve">постановление администрации Шушенского </w:t>
            </w:r>
            <w:r w:rsidRPr="007674A7">
              <w:rPr>
                <w:rFonts w:cs="Arial"/>
                <w:szCs w:val="24"/>
              </w:rPr>
              <w:t>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="006515D2" w:rsidRPr="00644291">
              <w:rPr>
                <w:rFonts w:eastAsia="Calibri" w:cs="Arial"/>
                <w:szCs w:val="24"/>
                <w:lang w:eastAsia="en-US"/>
              </w:rPr>
              <w:t>;</w:t>
            </w:r>
          </w:p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распоряжение администрации Шушенского района об утверждении перечня муниципальных программ Шушенского района от 22.08.2013 № 120-р</w:t>
            </w:r>
            <w:r w:rsidR="00644291">
              <w:rPr>
                <w:rFonts w:eastAsia="Calibri" w:cs="Arial"/>
                <w:szCs w:val="24"/>
                <w:lang w:eastAsia="en-US"/>
              </w:rPr>
              <w:t>.</w:t>
            </w:r>
          </w:p>
        </w:tc>
      </w:tr>
      <w:tr w:rsidR="006515D2" w:rsidRPr="006515D2" w:rsidTr="00084F8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Финансовое управление администрации Шушенского района (далее – финансовое управление)</w:t>
            </w:r>
          </w:p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</w:p>
        </w:tc>
      </w:tr>
      <w:tr w:rsidR="006515D2" w:rsidRPr="006515D2" w:rsidTr="00084F8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 xml:space="preserve"> Администрация Шушенского района (МКУ «ЦБУ Шушенского района»)</w:t>
            </w:r>
          </w:p>
        </w:tc>
      </w:tr>
      <w:tr w:rsidR="006515D2" w:rsidRPr="006515D2" w:rsidTr="00084F8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Подпрограммы:</w:t>
            </w:r>
          </w:p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1. 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2. Обеспечение реализации муниципальной программы и прочие мероприятия</w:t>
            </w:r>
          </w:p>
        </w:tc>
      </w:tr>
      <w:tr w:rsidR="006515D2" w:rsidRPr="006515D2" w:rsidTr="00B75AA5">
        <w:trPr>
          <w:trHeight w:val="12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Цель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обеспечение долгосрочной сбалансированности и устойчивости бюджетной системы Шушенского района повышение качества и прозрачности управления муниципальными финансами</w:t>
            </w:r>
          </w:p>
          <w:p w:rsidR="006515D2" w:rsidRPr="006515D2" w:rsidRDefault="006515D2" w:rsidP="00084F8C">
            <w:pPr>
              <w:autoSpaceDE w:val="0"/>
              <w:autoSpaceDN w:val="0"/>
              <w:adjustRightInd w:val="0"/>
              <w:ind w:firstLine="540"/>
              <w:jc w:val="both"/>
              <w:rPr>
                <w:rFonts w:cs="Arial"/>
                <w:szCs w:val="24"/>
                <w:lang w:eastAsia="en-US"/>
              </w:rPr>
            </w:pPr>
          </w:p>
        </w:tc>
      </w:tr>
      <w:tr w:rsidR="006515D2" w:rsidRPr="006515D2" w:rsidTr="00084F8C">
        <w:trPr>
          <w:trHeight w:val="282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 xml:space="preserve">1.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процесса. </w:t>
            </w:r>
          </w:p>
          <w:p w:rsidR="006515D2" w:rsidRPr="006515D2" w:rsidRDefault="006515D2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>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повышение эффективности расходов районного бюджета.</w:t>
            </w:r>
          </w:p>
        </w:tc>
      </w:tr>
      <w:tr w:rsidR="006515D2" w:rsidRPr="006515D2" w:rsidTr="00084F8C">
        <w:trPr>
          <w:trHeight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2014-20</w:t>
            </w:r>
            <w:r w:rsidR="009501EA">
              <w:rPr>
                <w:rFonts w:cs="Arial"/>
                <w:szCs w:val="24"/>
              </w:rPr>
              <w:t>30</w:t>
            </w:r>
            <w:r w:rsidRPr="006515D2">
              <w:rPr>
                <w:rFonts w:cs="Arial"/>
                <w:szCs w:val="24"/>
              </w:rPr>
              <w:t xml:space="preserve"> годы</w:t>
            </w:r>
            <w:r w:rsidR="009501EA">
              <w:rPr>
                <w:rFonts w:cs="Arial"/>
                <w:szCs w:val="24"/>
              </w:rPr>
              <w:t>, этапы не выделяются</w:t>
            </w:r>
          </w:p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</w:p>
        </w:tc>
      </w:tr>
      <w:tr w:rsidR="006515D2" w:rsidRPr="006515D2" w:rsidTr="00084F8C">
        <w:trPr>
          <w:trHeight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Перечень целевых показателей и показателей результативности муниципальной программы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D2" w:rsidRPr="006515D2" w:rsidRDefault="006515D2" w:rsidP="006456E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приведены в приложении к паспорту муниципальной программы</w:t>
            </w:r>
          </w:p>
        </w:tc>
      </w:tr>
      <w:tr w:rsidR="00E35699" w:rsidRPr="006515D2" w:rsidTr="00084F8C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99" w:rsidRPr="006515D2" w:rsidRDefault="00E35699" w:rsidP="00084F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Информация по ресурсному обеспечению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99" w:rsidRPr="003A1243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49120A">
              <w:rPr>
                <w:rFonts w:eastAsia="Calibri" w:cs="Arial"/>
                <w:szCs w:val="24"/>
                <w:lang w:eastAsia="en-US"/>
              </w:rPr>
              <w:t>96</w:t>
            </w:r>
            <w:r w:rsidR="008958AD">
              <w:rPr>
                <w:rFonts w:eastAsia="Calibri" w:cs="Arial"/>
                <w:szCs w:val="24"/>
                <w:lang w:eastAsia="en-US"/>
              </w:rPr>
              <w:t>0</w:t>
            </w:r>
            <w:r w:rsidR="0049120A">
              <w:rPr>
                <w:rFonts w:eastAsia="Calibri" w:cs="Arial"/>
                <w:szCs w:val="24"/>
                <w:lang w:eastAsia="en-US"/>
              </w:rPr>
              <w:t> </w:t>
            </w:r>
            <w:r w:rsidR="008958AD">
              <w:rPr>
                <w:rFonts w:eastAsia="Calibri" w:cs="Arial"/>
                <w:szCs w:val="24"/>
                <w:lang w:eastAsia="en-US"/>
              </w:rPr>
              <w:t>138</w:t>
            </w:r>
            <w:r w:rsidR="0049120A">
              <w:rPr>
                <w:rFonts w:eastAsia="Calibri" w:cs="Arial"/>
                <w:szCs w:val="24"/>
                <w:lang w:eastAsia="en-US"/>
              </w:rPr>
              <w:t>,</w:t>
            </w:r>
            <w:r w:rsidR="008958AD">
              <w:rPr>
                <w:rFonts w:eastAsia="Calibri" w:cs="Arial"/>
                <w:szCs w:val="24"/>
                <w:lang w:eastAsia="en-US"/>
              </w:rPr>
              <w:t>844</w:t>
            </w:r>
            <w:r w:rsidRPr="003A1243">
              <w:rPr>
                <w:rFonts w:eastAsia="Calibri" w:cs="Arial"/>
                <w:szCs w:val="24"/>
                <w:lang w:eastAsia="en-US"/>
              </w:rPr>
              <w:t xml:space="preserve"> тыс. рублей, в том числе:</w:t>
            </w:r>
          </w:p>
          <w:p w:rsidR="00E35699" w:rsidRPr="003A1243" w:rsidRDefault="00625985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13</w:t>
            </w:r>
            <w:r w:rsidR="00D94DE7">
              <w:rPr>
                <w:rFonts w:eastAsia="Calibri" w:cs="Arial"/>
                <w:szCs w:val="24"/>
                <w:lang w:eastAsia="en-US"/>
              </w:rPr>
              <w:t>8</w:t>
            </w:r>
            <w:r>
              <w:rPr>
                <w:rFonts w:eastAsia="Calibri" w:cs="Arial"/>
                <w:szCs w:val="24"/>
                <w:lang w:eastAsia="en-US"/>
              </w:rPr>
              <w:t> 4</w:t>
            </w:r>
            <w:r w:rsidR="00D94DE7">
              <w:rPr>
                <w:rFonts w:eastAsia="Calibri" w:cs="Arial"/>
                <w:szCs w:val="24"/>
                <w:lang w:eastAsia="en-US"/>
              </w:rPr>
              <w:t>77</w:t>
            </w:r>
            <w:r>
              <w:rPr>
                <w:rFonts w:eastAsia="Calibri" w:cs="Arial"/>
                <w:szCs w:val="24"/>
                <w:lang w:eastAsia="en-US"/>
              </w:rPr>
              <w:t>,</w:t>
            </w:r>
            <w:r w:rsidR="00D94DE7">
              <w:rPr>
                <w:rFonts w:eastAsia="Calibri" w:cs="Arial"/>
                <w:szCs w:val="24"/>
                <w:lang w:eastAsia="en-US"/>
              </w:rPr>
              <w:t>6</w:t>
            </w:r>
            <w:r>
              <w:rPr>
                <w:rFonts w:eastAsia="Calibri" w:cs="Arial"/>
                <w:szCs w:val="24"/>
                <w:lang w:eastAsia="en-US"/>
              </w:rPr>
              <w:t>74</w:t>
            </w:r>
            <w:r w:rsidR="00E35699" w:rsidRPr="003A1243">
              <w:rPr>
                <w:rFonts w:eastAsia="Calibri" w:cs="Arial"/>
                <w:szCs w:val="24"/>
                <w:lang w:eastAsia="en-US"/>
              </w:rPr>
              <w:t xml:space="preserve"> тыс. рублей – средства краевого бюджета;</w:t>
            </w:r>
          </w:p>
          <w:p w:rsidR="00E35699" w:rsidRPr="0017162F" w:rsidRDefault="00D94DE7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82</w:t>
            </w:r>
            <w:r w:rsidR="008958AD">
              <w:rPr>
                <w:rFonts w:eastAsia="Calibri" w:cs="Arial"/>
                <w:szCs w:val="24"/>
                <w:lang w:eastAsia="en-US"/>
              </w:rPr>
              <w:t>1</w:t>
            </w:r>
            <w:r>
              <w:rPr>
                <w:rFonts w:eastAsia="Calibri" w:cs="Arial"/>
                <w:szCs w:val="24"/>
                <w:lang w:eastAsia="en-US"/>
              </w:rPr>
              <w:t> </w:t>
            </w:r>
            <w:r w:rsidR="008958AD">
              <w:rPr>
                <w:rFonts w:eastAsia="Calibri" w:cs="Arial"/>
                <w:szCs w:val="24"/>
                <w:lang w:eastAsia="en-US"/>
              </w:rPr>
              <w:t>661</w:t>
            </w:r>
            <w:r>
              <w:rPr>
                <w:rFonts w:eastAsia="Calibri" w:cs="Arial"/>
                <w:szCs w:val="24"/>
                <w:lang w:eastAsia="en-US"/>
              </w:rPr>
              <w:t>,</w:t>
            </w:r>
            <w:r w:rsidR="008958AD">
              <w:rPr>
                <w:rFonts w:eastAsia="Calibri" w:cs="Arial"/>
                <w:szCs w:val="24"/>
                <w:lang w:eastAsia="en-US"/>
              </w:rPr>
              <w:t>170</w:t>
            </w:r>
            <w:r w:rsidR="009E346A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="00E35699" w:rsidRPr="003A1243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бюджета.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Объем финансирования по годам реализации муниципальной программы: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2014 год – </w:t>
            </w:r>
            <w:r w:rsidR="00CB2AF8" w:rsidRPr="0017162F">
              <w:rPr>
                <w:rFonts w:eastAsia="Calibri" w:cs="Arial"/>
                <w:szCs w:val="24"/>
                <w:u w:val="single"/>
                <w:lang w:eastAsia="en-US"/>
              </w:rPr>
              <w:t>70</w:t>
            </w:r>
            <w:r w:rsidR="00993621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="00CB2AF8" w:rsidRPr="0017162F">
              <w:rPr>
                <w:rFonts w:eastAsia="Calibri" w:cs="Arial"/>
                <w:szCs w:val="24"/>
                <w:u w:val="single"/>
                <w:lang w:eastAsia="en-US"/>
              </w:rPr>
              <w:t>546,859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12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038,800 тыс. рублей - средства краевого бюджета;</w:t>
            </w:r>
          </w:p>
          <w:p w:rsidR="00E35699" w:rsidRPr="0017162F" w:rsidRDefault="00CB2AF8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508,059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2015 год – 70</w:t>
            </w:r>
            <w:r w:rsidR="00993621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348,968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348,700 тыс. рублей - средства краевого бюджета;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60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000,268 тыс. рублей – средства районного бюджета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2016 год – </w:t>
            </w:r>
            <w:r w:rsidR="00CB2AF8" w:rsidRPr="0017162F">
              <w:rPr>
                <w:rFonts w:eastAsia="Calibri" w:cs="Arial"/>
                <w:szCs w:val="24"/>
                <w:u w:val="single"/>
                <w:lang w:eastAsia="en-US"/>
              </w:rPr>
              <w:t>72</w:t>
            </w:r>
            <w:r w:rsidR="00993621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="00CB2AF8" w:rsidRPr="0017162F">
              <w:rPr>
                <w:rFonts w:eastAsia="Calibri" w:cs="Arial"/>
                <w:szCs w:val="24"/>
                <w:u w:val="single"/>
                <w:lang w:eastAsia="en-US"/>
              </w:rPr>
              <w:t>770,410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11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107,000 тыс. рублей - средства краевого бюджета;</w:t>
            </w:r>
          </w:p>
          <w:p w:rsidR="00E35699" w:rsidRPr="0017162F" w:rsidRDefault="00CB2AF8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61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6</w:t>
            </w:r>
            <w:r w:rsidRPr="0017162F">
              <w:rPr>
                <w:rFonts w:eastAsia="Calibri" w:cs="Arial"/>
                <w:szCs w:val="24"/>
                <w:lang w:eastAsia="en-US"/>
              </w:rPr>
              <w:t>63,410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2017 год – 77</w:t>
            </w:r>
            <w:r w:rsidR="00993621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681,839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200,500 тыс. рублей - средства краевого бюджета;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67</w:t>
            </w:r>
            <w:r w:rsidR="00993621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481,339 тыс. рублей – средства районного бюджета;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2018 год – </w:t>
            </w:r>
            <w:r w:rsidR="00AC6147" w:rsidRPr="0017162F">
              <w:rPr>
                <w:rFonts w:eastAsia="Calibri" w:cs="Arial"/>
                <w:szCs w:val="24"/>
                <w:u w:val="single"/>
                <w:lang w:eastAsia="en-US"/>
              </w:rPr>
              <w:t>67</w:t>
            </w:r>
            <w:r w:rsidR="00993621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="00AC6147" w:rsidRPr="0017162F">
              <w:rPr>
                <w:rFonts w:eastAsia="Calibri" w:cs="Arial"/>
                <w:szCs w:val="24"/>
                <w:u w:val="single"/>
                <w:lang w:eastAsia="en-US"/>
              </w:rPr>
              <w:t>294,004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 w:rsidR="000546E9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063,500 тыс. рублей - средства краевого бюджета;</w:t>
            </w:r>
          </w:p>
          <w:p w:rsidR="00E35699" w:rsidRPr="0017162F" w:rsidRDefault="00AC6147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 w:rsidR="000546E9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230,504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2019 год – </w:t>
            </w:r>
            <w:r w:rsidR="00211751">
              <w:rPr>
                <w:rFonts w:eastAsia="Calibri" w:cs="Arial"/>
                <w:szCs w:val="24"/>
                <w:u w:val="single"/>
                <w:lang w:eastAsia="en-US"/>
              </w:rPr>
              <w:t>81114,798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35699" w:rsidRPr="0017162F" w:rsidRDefault="00211751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9</w:t>
            </w:r>
            <w:r w:rsidR="000546E9">
              <w:rPr>
                <w:rFonts w:eastAsia="Calibri" w:cs="Arial"/>
                <w:szCs w:val="24"/>
                <w:lang w:eastAsia="en-US"/>
              </w:rPr>
              <w:t xml:space="preserve"> </w:t>
            </w:r>
            <w:r>
              <w:rPr>
                <w:rFonts w:eastAsia="Calibri" w:cs="Arial"/>
                <w:szCs w:val="24"/>
                <w:lang w:eastAsia="en-US"/>
              </w:rPr>
              <w:t>533,849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35699" w:rsidRPr="0017162F" w:rsidRDefault="00211751" w:rsidP="00084F8C">
            <w:pPr>
              <w:autoSpaceDE w:val="0"/>
              <w:autoSpaceDN w:val="0"/>
              <w:adjustRightInd w:val="0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</w:t>
            </w:r>
            <w:r w:rsidR="000546E9">
              <w:rPr>
                <w:rFonts w:eastAsia="Calibri" w:cs="Arial"/>
                <w:szCs w:val="24"/>
                <w:lang w:eastAsia="en-US"/>
              </w:rPr>
              <w:t xml:space="preserve"> </w:t>
            </w:r>
            <w:r>
              <w:rPr>
                <w:rFonts w:eastAsia="Calibri" w:cs="Arial"/>
                <w:szCs w:val="24"/>
                <w:lang w:eastAsia="en-US"/>
              </w:rPr>
              <w:t>580,949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35699" w:rsidRPr="0017162F" w:rsidRDefault="00E35699" w:rsidP="00084F8C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2020 год – </w:t>
            </w:r>
            <w:r w:rsidR="0020400E">
              <w:rPr>
                <w:rFonts w:eastAsia="Calibri" w:cs="Arial"/>
                <w:szCs w:val="24"/>
                <w:u w:val="single"/>
                <w:lang w:eastAsia="en-US"/>
              </w:rPr>
              <w:t>7</w:t>
            </w:r>
            <w:r w:rsidR="00AB7B95">
              <w:rPr>
                <w:rFonts w:eastAsia="Calibri" w:cs="Arial"/>
                <w:szCs w:val="24"/>
                <w:u w:val="single"/>
                <w:lang w:eastAsia="en-US"/>
              </w:rPr>
              <w:t>6</w:t>
            </w:r>
            <w:r w:rsidR="000546E9"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="0020400E">
              <w:rPr>
                <w:rFonts w:eastAsia="Calibri" w:cs="Arial"/>
                <w:szCs w:val="24"/>
                <w:u w:val="single"/>
                <w:lang w:eastAsia="en-US"/>
              </w:rPr>
              <w:t>268,535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35699" w:rsidRPr="0017162F" w:rsidRDefault="00CF36B5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 w:rsidR="000546E9">
              <w:rPr>
                <w:rFonts w:eastAsia="Calibri" w:cs="Arial"/>
                <w:szCs w:val="24"/>
                <w:lang w:eastAsia="en-US"/>
              </w:rPr>
              <w:t> </w:t>
            </w: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 w:rsidR="000546E9">
              <w:rPr>
                <w:rFonts w:eastAsia="Calibri" w:cs="Arial"/>
                <w:szCs w:val="24"/>
                <w:lang w:eastAsia="en-US"/>
              </w:rPr>
              <w:t>97,925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35699" w:rsidRPr="0017162F" w:rsidRDefault="000546E9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6</w:t>
            </w:r>
            <w:r w:rsidR="00B730ED">
              <w:rPr>
                <w:rFonts w:eastAsia="Calibri" w:cs="Arial"/>
                <w:szCs w:val="24"/>
                <w:lang w:eastAsia="en-US"/>
              </w:rPr>
              <w:t>5</w:t>
            </w:r>
            <w:r>
              <w:rPr>
                <w:rFonts w:eastAsia="Calibri" w:cs="Arial"/>
                <w:szCs w:val="24"/>
                <w:lang w:eastAsia="en-US"/>
              </w:rPr>
              <w:t xml:space="preserve"> 27</w:t>
            </w:r>
            <w:r w:rsidR="00B36680">
              <w:rPr>
                <w:rFonts w:eastAsia="Calibri" w:cs="Arial"/>
                <w:szCs w:val="24"/>
                <w:lang w:eastAsia="en-US"/>
              </w:rPr>
              <w:t>0</w:t>
            </w:r>
            <w:r>
              <w:rPr>
                <w:rFonts w:eastAsia="Calibri" w:cs="Arial"/>
                <w:szCs w:val="24"/>
                <w:lang w:eastAsia="en-US"/>
              </w:rPr>
              <w:t>,610</w:t>
            </w:r>
            <w:r w:rsidR="00E35699"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9E346A" w:rsidRPr="001A75C8" w:rsidRDefault="009E346A" w:rsidP="009E346A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2021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81 772,341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9E346A" w:rsidRPr="001A75C8" w:rsidRDefault="009E346A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11 771,200 тыс. рублей - средства краевого бюджета;</w:t>
            </w:r>
          </w:p>
          <w:p w:rsidR="009E346A" w:rsidRPr="001A75C8" w:rsidRDefault="009E346A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lastRenderedPageBreak/>
              <w:t>70 001,141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9E346A" w:rsidRPr="001A75C8" w:rsidRDefault="009E346A" w:rsidP="009E346A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2022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</w:t>
            </w:r>
            <w:r w:rsidR="00153FFA">
              <w:rPr>
                <w:rFonts w:eastAsia="Calibri" w:cs="Arial"/>
                <w:szCs w:val="24"/>
                <w:u w:val="single"/>
                <w:lang w:eastAsia="en-US"/>
              </w:rPr>
              <w:t>4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 </w:t>
            </w:r>
            <w:r w:rsidR="00153FFA">
              <w:rPr>
                <w:rFonts w:eastAsia="Calibri" w:cs="Arial"/>
                <w:szCs w:val="24"/>
                <w:u w:val="single"/>
                <w:lang w:eastAsia="en-US"/>
              </w:rPr>
              <w:t>970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,</w:t>
            </w:r>
            <w:r w:rsidR="00153FFA">
              <w:rPr>
                <w:rFonts w:eastAsia="Calibri" w:cs="Arial"/>
                <w:szCs w:val="24"/>
                <w:u w:val="single"/>
                <w:lang w:eastAsia="en-US"/>
              </w:rPr>
              <w:t>432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9E346A" w:rsidRPr="001A75C8" w:rsidRDefault="009E346A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13 353,500 тыс. рублей - средства краевого бюджета;</w:t>
            </w:r>
          </w:p>
          <w:p w:rsidR="00E35699" w:rsidRPr="009E346A" w:rsidRDefault="009E346A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71 </w:t>
            </w:r>
            <w:r w:rsidR="00153FFA">
              <w:rPr>
                <w:rFonts w:eastAsia="Calibri" w:cs="Arial"/>
                <w:szCs w:val="24"/>
                <w:lang w:eastAsia="en-US"/>
              </w:rPr>
              <w:t>6</w:t>
            </w:r>
            <w:r>
              <w:rPr>
                <w:rFonts w:eastAsia="Calibri" w:cs="Arial"/>
                <w:szCs w:val="24"/>
                <w:lang w:eastAsia="en-US"/>
              </w:rPr>
              <w:t>16,932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</w:t>
            </w:r>
            <w:r w:rsidRPr="009E346A">
              <w:rPr>
                <w:rFonts w:eastAsia="Calibri" w:cs="Arial"/>
                <w:szCs w:val="24"/>
                <w:lang w:eastAsia="en-US"/>
              </w:rPr>
              <w:t>бюджета</w:t>
            </w:r>
            <w:r w:rsidR="0045562C" w:rsidRPr="009E346A">
              <w:rPr>
                <w:rFonts w:eastAsia="Calibri" w:cs="Arial"/>
                <w:szCs w:val="24"/>
                <w:lang w:eastAsia="en-US"/>
              </w:rPr>
              <w:t>;</w:t>
            </w:r>
          </w:p>
          <w:p w:rsidR="0045562C" w:rsidRPr="009E346A" w:rsidRDefault="0045562C" w:rsidP="0045562C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2023 год – </w:t>
            </w:r>
            <w:r w:rsidR="00153FFA"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45562C" w:rsidRPr="009E346A" w:rsidRDefault="002A5C7D" w:rsidP="0045562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9E346A">
              <w:rPr>
                <w:rFonts w:eastAsia="Calibri" w:cs="Arial"/>
                <w:szCs w:val="24"/>
                <w:lang w:eastAsia="en-US"/>
              </w:rPr>
              <w:t>1</w:t>
            </w:r>
            <w:r w:rsidR="00153FFA">
              <w:rPr>
                <w:rFonts w:eastAsia="Calibri" w:cs="Arial"/>
                <w:szCs w:val="24"/>
                <w:lang w:eastAsia="en-US"/>
              </w:rPr>
              <w:t>5</w:t>
            </w:r>
            <w:r w:rsidRPr="009E346A">
              <w:rPr>
                <w:rFonts w:eastAsia="Calibri" w:cs="Arial"/>
                <w:szCs w:val="24"/>
                <w:lang w:eastAsia="en-US"/>
              </w:rPr>
              <w:t> </w:t>
            </w:r>
            <w:r w:rsidR="00153FFA">
              <w:rPr>
                <w:rFonts w:eastAsia="Calibri" w:cs="Arial"/>
                <w:szCs w:val="24"/>
                <w:lang w:eastAsia="en-US"/>
              </w:rPr>
              <w:t>408</w:t>
            </w:r>
            <w:r w:rsidRPr="009E346A">
              <w:rPr>
                <w:rFonts w:eastAsia="Calibri" w:cs="Arial"/>
                <w:szCs w:val="24"/>
                <w:lang w:eastAsia="en-US"/>
              </w:rPr>
              <w:t>,</w:t>
            </w:r>
            <w:r w:rsidR="00153FFA">
              <w:rPr>
                <w:rFonts w:eastAsia="Calibri" w:cs="Arial"/>
                <w:szCs w:val="24"/>
                <w:lang w:eastAsia="en-US"/>
              </w:rPr>
              <w:t>7</w:t>
            </w:r>
            <w:r w:rsidRPr="009E346A">
              <w:rPr>
                <w:rFonts w:eastAsia="Calibri" w:cs="Arial"/>
                <w:szCs w:val="24"/>
                <w:lang w:eastAsia="en-US"/>
              </w:rPr>
              <w:t>00</w:t>
            </w:r>
            <w:r w:rsidR="0045562C"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45562C" w:rsidRPr="009E346A" w:rsidRDefault="00153FFA" w:rsidP="0047097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77 048,186</w:t>
            </w:r>
            <w:r w:rsidR="009E346A"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="0045562C"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</w:t>
            </w:r>
            <w:r w:rsidR="006456E2" w:rsidRPr="009E346A">
              <w:rPr>
                <w:rFonts w:eastAsia="Calibri" w:cs="Arial"/>
                <w:szCs w:val="24"/>
                <w:lang w:eastAsia="en-US"/>
              </w:rPr>
              <w:t>;</w:t>
            </w:r>
          </w:p>
          <w:p w:rsidR="009E346A" w:rsidRPr="009E346A" w:rsidRDefault="006456E2" w:rsidP="009E346A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2024 год – </w:t>
            </w:r>
            <w:r w:rsidR="000A380D"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="009E346A"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9E346A" w:rsidRPr="009E346A" w:rsidRDefault="000A380D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="009E346A"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9E346A" w:rsidRPr="009E346A" w:rsidRDefault="000A380D" w:rsidP="009E346A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="009E346A"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="009E346A"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бюджета;</w:t>
            </w:r>
          </w:p>
          <w:p w:rsidR="000A380D" w:rsidRPr="009E346A" w:rsidRDefault="000F6106" w:rsidP="000A380D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2025 год – </w:t>
            </w:r>
            <w:r w:rsidR="000A380D"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="000A380D"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0A380D" w:rsidRPr="009E346A" w:rsidRDefault="000A380D" w:rsidP="000A380D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9E346A" w:rsidRPr="009E346A" w:rsidRDefault="000A380D" w:rsidP="000A380D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="009E346A" w:rsidRPr="009E346A">
              <w:rPr>
                <w:rFonts w:eastAsia="Calibri" w:cs="Arial"/>
                <w:szCs w:val="24"/>
                <w:lang w:eastAsia="en-US"/>
              </w:rPr>
              <w:t>– средства районного бюджета</w:t>
            </w:r>
          </w:p>
          <w:p w:rsidR="006456E2" w:rsidRPr="0017162F" w:rsidRDefault="006456E2" w:rsidP="00470970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</w:tc>
      </w:tr>
      <w:tr w:rsidR="00084F8C" w:rsidTr="00084F8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2395" w:type="dxa"/>
          </w:tcPr>
          <w:p w:rsidR="00084F8C" w:rsidRDefault="00084F8C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6965" w:type="dxa"/>
          </w:tcPr>
          <w:p w:rsidR="00084F8C" w:rsidRDefault="00084F8C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  <w:p w:rsidR="00084F8C" w:rsidRDefault="00084F8C" w:rsidP="00084F8C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Программой не предусматривается</w:t>
            </w:r>
          </w:p>
        </w:tc>
      </w:tr>
    </w:tbl>
    <w:p w:rsidR="00084F8C" w:rsidRPr="006515D2" w:rsidRDefault="00084F8C" w:rsidP="006515D2">
      <w:pPr>
        <w:autoSpaceDE w:val="0"/>
        <w:autoSpaceDN w:val="0"/>
        <w:adjustRightInd w:val="0"/>
        <w:jc w:val="both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jc w:val="center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2. Характеристика текущего состояния в сфере управления муниципальными финансами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Повышение эффективности, ответственности и прозрачности управления муниципальными финансами является базовым условием для повышения уровня и качества жизни населения, развития социальной сферы и достижения других стратегических целей социально-экономического развития Шушенского района</w:t>
      </w:r>
      <w:r w:rsidR="003E0779">
        <w:rPr>
          <w:rFonts w:eastAsia="Calibri" w:cs="Arial"/>
          <w:szCs w:val="24"/>
          <w:lang w:eastAsia="en-US"/>
        </w:rPr>
        <w:t>, определенных,</w:t>
      </w:r>
      <w:r w:rsidR="003E0779" w:rsidRPr="003E0779">
        <w:rPr>
          <w:rFonts w:cs="Arial"/>
          <w:szCs w:val="24"/>
        </w:rPr>
        <w:t xml:space="preserve"> </w:t>
      </w:r>
      <w:r w:rsidR="003E0779">
        <w:rPr>
          <w:rFonts w:cs="Arial"/>
          <w:szCs w:val="24"/>
        </w:rPr>
        <w:t>решением районного Совета депутатов от 21.06.2019 № 375-35/н «Об утверждении стратегии социально- экономического развития муниципального образования Шушенский район до 2030 года»</w:t>
      </w:r>
      <w:r w:rsidR="003E0779">
        <w:rPr>
          <w:rFonts w:eastAsia="Calibri" w:cs="Arial"/>
          <w:szCs w:val="24"/>
          <w:lang w:eastAsia="en-US"/>
        </w:rPr>
        <w:t>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В соответствии с действующим законодательством Российской Федерации к компетенции органов местного самоуправления отнесено решение значительного круга вопросов в сферах образования, культуры, физической культуры и спорта, жилищно-коммунального хозяйства и благоустройства и т.п. в существенной степени определяющих качество жизни граждан, проживающих на соответствующей территории.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Управление муниципальными финансами в Шушенском районе исторически было ориентировано на приоритеты социально-экономического развития, обозначенные на федеральном и краевом уровнях:</w:t>
      </w:r>
    </w:p>
    <w:p w:rsidR="006515D2" w:rsidRPr="006515D2" w:rsidRDefault="006515D2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обеспечение долгосрочной сбалансированности и устойчивости бюджетной системы</w:t>
      </w:r>
      <w:r w:rsidR="00891BB3">
        <w:rPr>
          <w:rFonts w:eastAsia="Calibri" w:cs="Arial"/>
          <w:szCs w:val="24"/>
          <w:lang w:eastAsia="en-US"/>
        </w:rPr>
        <w:t>;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развитие программно-целевых методов управления;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развитие межбюджетных отношений;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повышение прозрачности бюджетов и бюджетного процесса.</w:t>
      </w:r>
    </w:p>
    <w:p w:rsidR="006515D2" w:rsidRPr="006515D2" w:rsidRDefault="006515D2" w:rsidP="00B730ED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В Шушенском районе система межбюджетных отношений с поселениями района выстроена исходя из сложившегося разграничения полномочий, расходных обязательств и доходных источников. Основные виды межбюджетных трансфертов распределяются на основе формализованных методик.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В настоящее время </w:t>
      </w:r>
      <w:r w:rsidR="005F51BA">
        <w:rPr>
          <w:rFonts w:eastAsia="Calibri" w:cs="Arial"/>
          <w:szCs w:val="24"/>
          <w:lang w:eastAsia="en-US"/>
        </w:rPr>
        <w:t>большая часть</w:t>
      </w:r>
      <w:r w:rsidRPr="006515D2">
        <w:rPr>
          <w:rFonts w:eastAsia="Calibri" w:cs="Arial"/>
          <w:szCs w:val="24"/>
          <w:lang w:eastAsia="en-US"/>
        </w:rPr>
        <w:t xml:space="preserve"> поселений района в значительной степени зависят от финансовой помощи за счет бюджетных ассигнований районного бюджета.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</w:p>
    <w:p w:rsidR="006515D2" w:rsidRPr="006515D2" w:rsidRDefault="005F51BA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lastRenderedPageBreak/>
        <w:t>В связи с этим в</w:t>
      </w:r>
      <w:r w:rsidR="006515D2" w:rsidRPr="006515D2">
        <w:rPr>
          <w:rFonts w:eastAsia="Calibri" w:cs="Arial"/>
          <w:szCs w:val="24"/>
          <w:lang w:eastAsia="en-US"/>
        </w:rPr>
        <w:t xml:space="preserve">озрастает роль эффективного бюджетного планирования, ориентированного на результат. Планирование расходов бюджета программно-целевым методом во взаимоувязке с новыми формами финансового обеспечения деятельности бюджетных и автономных учреждений должны обеспечить предоставление большего объема муниципальных услуг населению за прежний объем финансирования. При этом качество оказания муниципальных услуг не должно снижаться. </w:t>
      </w:r>
    </w:p>
    <w:p w:rsidR="006515D2" w:rsidRPr="006515D2" w:rsidRDefault="006515D2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Основными направлениями развития сферы муниципальной программы являются:</w:t>
      </w:r>
    </w:p>
    <w:p w:rsidR="006515D2" w:rsidRPr="006515D2" w:rsidRDefault="006515D2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повышение устойчивости бюджетов поселений района, выравнивание различий в бюджетной обеспеченности поселений района;</w:t>
      </w:r>
    </w:p>
    <w:p w:rsidR="006515D2" w:rsidRPr="006515D2" w:rsidRDefault="006515D2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развитие программно-целевых методов управления муниципальными финансами;</w:t>
      </w:r>
    </w:p>
    <w:p w:rsidR="006515D2" w:rsidRPr="006515D2" w:rsidRDefault="006515D2" w:rsidP="006515D2">
      <w:pPr>
        <w:autoSpaceDE w:val="0"/>
        <w:autoSpaceDN w:val="0"/>
        <w:adjustRightInd w:val="0"/>
        <w:ind w:firstLine="539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повышение качества управления муниципальными финансами.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На осуществление муниципальной программы влияет множество экономических и социальных факторов, в связи с чем имеются следующие риски, способные негативно повлиять на ход её реализации: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основной риск для муниципальной программы – изменение федерального и краевого законодательства. В первую очередь данный риск влияет на формирование межбюджетных отношений между субъектом Российской Федерации и муниципальным образованием. Перераспределение расходных полномочий, налоговых и неналоговых доходов между региональным и местными бюджетами не способствует построению стабильной и эффективной системы межбюджетных отношений;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неблагоприятные изменения экономической ситуации в районе. В данном случае возможно снижение поступлений налоговых и неналоговых доходов в районный бюджет и, как следствие, отсутствие возможности выполнения и повышения расходов районного бюджета, в связи с чем заданные показатели результативности могут быть невыполненными.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3. Приоритеты и цели социально-экономического развития в сфере управления муниципальными финансами</w:t>
      </w:r>
      <w:r w:rsidR="00AE387E">
        <w:rPr>
          <w:rFonts w:eastAsia="Calibri" w:cs="Arial"/>
          <w:szCs w:val="24"/>
          <w:lang w:eastAsia="en-US"/>
        </w:rPr>
        <w:t>, описание основных целей и задач муниципальной программы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 w:cs="Arial"/>
          <w:szCs w:val="24"/>
          <w:lang w:eastAsia="en-US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Поставленные цели и задачи муниципальной программы соответствуют социально-экономическим приоритетам Шушенского района.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Целью муниципальной программы является обеспечение долгосрочной сбалансированности и устойчивости бюджетной системы Шушенского района, повышение качества и прозрачности управления муниципальными финансами.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Достижение цели муниципальной программы будет осуществляться путем решения следующих задач:</w:t>
      </w:r>
    </w:p>
    <w:p w:rsidR="006515D2" w:rsidRPr="006515D2" w:rsidRDefault="006515D2" w:rsidP="006515D2">
      <w:pPr>
        <w:autoSpaceDE w:val="0"/>
        <w:autoSpaceDN w:val="0"/>
        <w:adjustRightInd w:val="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        1.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процесса.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2.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повышение эффективности расходов районного бюджета. 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</w:p>
    <w:p w:rsidR="006515D2" w:rsidRPr="006515D2" w:rsidRDefault="00AE387E" w:rsidP="006515D2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4</w:t>
      </w:r>
      <w:r w:rsidR="006515D2" w:rsidRPr="006515D2">
        <w:rPr>
          <w:rFonts w:eastAsia="Calibri" w:cs="Arial"/>
          <w:szCs w:val="24"/>
          <w:lang w:eastAsia="en-US"/>
        </w:rPr>
        <w:t>. Прогноз конечных результатов муниципальной программы</w:t>
      </w:r>
      <w:r w:rsidR="00F728AD">
        <w:rPr>
          <w:rFonts w:eastAsia="Calibri" w:cs="Arial"/>
          <w:szCs w:val="24"/>
          <w:lang w:eastAsia="en-US"/>
        </w:rPr>
        <w:t xml:space="preserve">, характеризующих целевое состояние (изменение состояние) уровня и качества </w:t>
      </w:r>
      <w:r w:rsidR="00F728AD">
        <w:rPr>
          <w:rFonts w:eastAsia="Calibri" w:cs="Arial"/>
          <w:szCs w:val="24"/>
          <w:lang w:eastAsia="en-US"/>
        </w:rPr>
        <w:lastRenderedPageBreak/>
        <w:t>жизни населения, социально-экономическое развитие в сфере муниципальных финансов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</w:p>
    <w:p w:rsidR="00BC3F6D" w:rsidRDefault="00600687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При </w:t>
      </w:r>
      <w:r w:rsidR="006515D2" w:rsidRPr="006515D2">
        <w:rPr>
          <w:rFonts w:eastAsia="Calibri" w:cs="Arial"/>
          <w:szCs w:val="24"/>
          <w:lang w:eastAsia="en-US"/>
        </w:rPr>
        <w:t>реализации муниципальной программы</w:t>
      </w:r>
      <w:r>
        <w:rPr>
          <w:rFonts w:eastAsia="Calibri" w:cs="Arial"/>
          <w:szCs w:val="24"/>
          <w:lang w:eastAsia="en-US"/>
        </w:rPr>
        <w:t xml:space="preserve"> к 2030 году</w:t>
      </w:r>
      <w:r w:rsidR="00D43340">
        <w:rPr>
          <w:rFonts w:eastAsia="Calibri" w:cs="Arial"/>
          <w:szCs w:val="24"/>
          <w:lang w:eastAsia="en-US"/>
        </w:rPr>
        <w:t xml:space="preserve"> будет обеспечена </w:t>
      </w:r>
      <w:r w:rsidR="00B2065A">
        <w:rPr>
          <w:rFonts w:eastAsia="Calibri" w:cs="Arial"/>
          <w:szCs w:val="24"/>
          <w:lang w:eastAsia="en-US"/>
        </w:rPr>
        <w:t>реализация ключевых задач, определенных стратегией социально – экономическим развития района</w:t>
      </w:r>
      <w:r w:rsidR="00BC3F6D">
        <w:rPr>
          <w:rFonts w:eastAsia="Calibri" w:cs="Arial"/>
          <w:szCs w:val="24"/>
          <w:lang w:eastAsia="en-US"/>
        </w:rPr>
        <w:t>:</w:t>
      </w:r>
    </w:p>
    <w:p w:rsidR="00BC3F6D" w:rsidRDefault="00D43340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долгосрочная сбалансированность</w:t>
      </w:r>
      <w:r w:rsidR="00BC3F6D">
        <w:rPr>
          <w:rFonts w:eastAsia="Calibri" w:cs="Arial"/>
          <w:szCs w:val="24"/>
          <w:lang w:eastAsia="en-US"/>
        </w:rPr>
        <w:t xml:space="preserve"> поселений;</w:t>
      </w:r>
    </w:p>
    <w:p w:rsidR="00D43340" w:rsidRDefault="00BC3F6D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повышение эффективности бюджетных расходов и деятельности органов местного самоуправления поселений.</w:t>
      </w:r>
      <w:r w:rsidR="00D43340">
        <w:rPr>
          <w:rFonts w:eastAsia="Calibri" w:cs="Arial"/>
          <w:szCs w:val="24"/>
          <w:lang w:eastAsia="en-US"/>
        </w:rPr>
        <w:t xml:space="preserve"> </w:t>
      </w:r>
    </w:p>
    <w:p w:rsidR="006515D2" w:rsidRPr="006515D2" w:rsidRDefault="00C32248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П</w:t>
      </w:r>
      <w:r w:rsidR="00600687">
        <w:rPr>
          <w:rFonts w:eastAsia="Calibri" w:cs="Arial"/>
          <w:szCs w:val="24"/>
          <w:lang w:eastAsia="en-US"/>
        </w:rPr>
        <w:t>ланируется обеспечить достижение следующих результатов, способствующих достижению задач муниципальной программы</w:t>
      </w:r>
      <w:r w:rsidR="006515D2" w:rsidRPr="006515D2">
        <w:rPr>
          <w:rFonts w:eastAsia="Calibri" w:cs="Arial"/>
          <w:szCs w:val="24"/>
          <w:lang w:eastAsia="en-US"/>
        </w:rPr>
        <w:t>: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обеспечение минимального размера бюджетной обеспеченности поселений района после выравнивания;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отсутствие в бюджетах поселений просроченной кредиторской задолженности по выплате заработной платы с начислениями работникам бюджетной сферы;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повышение доли расходов районного бюджета, формируемых в рамках муниципальных программ Шушенского района;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своевременное составление проекта районного бюджета и отчета об исполнении районного бюджета;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не</w:t>
      </w:r>
      <w:r w:rsidR="00E337CE">
        <w:rPr>
          <w:rFonts w:eastAsia="Calibri" w:cs="Arial"/>
          <w:szCs w:val="24"/>
          <w:lang w:eastAsia="en-US"/>
        </w:rPr>
        <w:t xml:space="preserve"> </w:t>
      </w:r>
      <w:r w:rsidRPr="006515D2">
        <w:rPr>
          <w:rFonts w:eastAsia="Calibri" w:cs="Arial"/>
          <w:szCs w:val="24"/>
          <w:lang w:eastAsia="en-US"/>
        </w:rPr>
        <w:t xml:space="preserve">превышение размера дефицита бюджета к общему годовому объему доходов выше уровня, установленного Бюджетным кодексов Российской Федерации; </w:t>
      </w:r>
    </w:p>
    <w:p w:rsidR="006515D2" w:rsidRPr="006515D2" w:rsidRDefault="006515D2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обеспечение исполнения расходных обязательств Шушенского района;</w:t>
      </w:r>
    </w:p>
    <w:p w:rsidR="006515D2" w:rsidRPr="006515D2" w:rsidRDefault="006515D2" w:rsidP="00274687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повышение качества финансового менеджмента главных ра</w:t>
      </w:r>
      <w:r w:rsidR="00274687">
        <w:rPr>
          <w:rFonts w:cs="Arial"/>
          <w:szCs w:val="24"/>
        </w:rPr>
        <w:t>спорядителей бюджетных средств</w:t>
      </w:r>
      <w:r w:rsidR="00622E51">
        <w:rPr>
          <w:rFonts w:cs="Arial"/>
          <w:szCs w:val="24"/>
        </w:rPr>
        <w:t>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</w:p>
    <w:p w:rsidR="006515D2" w:rsidRPr="006515D2" w:rsidRDefault="00D756C5" w:rsidP="006515D2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  <w:r>
        <w:rPr>
          <w:rFonts w:cs="Arial"/>
          <w:szCs w:val="24"/>
        </w:rPr>
        <w:t>5</w:t>
      </w:r>
      <w:r w:rsidR="006515D2" w:rsidRPr="006515D2">
        <w:rPr>
          <w:rFonts w:cs="Arial"/>
          <w:szCs w:val="24"/>
        </w:rPr>
        <w:t>. Перечень подпрограмм с указанием сроков их реализации и ожидаемых результатов.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ab/>
      </w:r>
      <w:r w:rsidRPr="0060290D">
        <w:rPr>
          <w:rFonts w:cs="Arial"/>
          <w:szCs w:val="24"/>
        </w:rPr>
        <w:t>Подпрограммы с указанием сроков их реализации и ожидаемых результатов приведены в приложениях № 1-2 к муниципальной программе.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</w:p>
    <w:p w:rsidR="00AA6EE0" w:rsidRPr="006515D2" w:rsidRDefault="00AA6EE0" w:rsidP="00AA6EE0">
      <w:pPr>
        <w:tabs>
          <w:tab w:val="left" w:pos="1134"/>
          <w:tab w:val="left" w:pos="1418"/>
        </w:tabs>
        <w:autoSpaceDE w:val="0"/>
        <w:autoSpaceDN w:val="0"/>
        <w:adjustRightInd w:val="0"/>
        <w:ind w:firstLine="540"/>
        <w:contextualSpacing/>
        <w:jc w:val="center"/>
        <w:outlineLvl w:val="1"/>
        <w:rPr>
          <w:rFonts w:eastAsia="Calibri" w:cs="Arial"/>
          <w:szCs w:val="24"/>
        </w:rPr>
      </w:pPr>
      <w:r>
        <w:rPr>
          <w:rFonts w:cs="Arial"/>
          <w:szCs w:val="24"/>
        </w:rPr>
        <w:t>6.</w:t>
      </w:r>
      <w:r w:rsidRPr="006515D2">
        <w:rPr>
          <w:rFonts w:eastAsia="Calibri" w:cs="Arial"/>
          <w:szCs w:val="24"/>
        </w:rPr>
        <w:t xml:space="preserve"> Информация о распределении планируемых расходов по отдельным мероприятиям программы, подпрограммам </w:t>
      </w:r>
    </w:p>
    <w:p w:rsidR="00AA6EE0" w:rsidRPr="006515D2" w:rsidRDefault="00AA6EE0" w:rsidP="00AA6EE0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</w:p>
    <w:p w:rsidR="00AA6EE0" w:rsidRPr="006515D2" w:rsidRDefault="00AA6EE0" w:rsidP="00AA6EE0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</w:rPr>
      </w:pPr>
      <w:r w:rsidRPr="006515D2">
        <w:rPr>
          <w:rFonts w:eastAsia="Calibri" w:cs="Arial"/>
          <w:szCs w:val="24"/>
          <w:lang w:eastAsia="en-US"/>
        </w:rPr>
        <w:t xml:space="preserve">Информация о распределении планируемых расходов по отдельным мероприятиям </w:t>
      </w:r>
      <w:r w:rsidRPr="006515D2">
        <w:rPr>
          <w:rFonts w:eastAsia="Calibri" w:cs="Arial"/>
          <w:szCs w:val="24"/>
        </w:rPr>
        <w:t xml:space="preserve">программы, подпрограммам с указанием главных распорядителей средств районного бюджета, а также по годам реализации программы приведена </w:t>
      </w:r>
      <w:r w:rsidRPr="007A5518">
        <w:rPr>
          <w:rFonts w:eastAsia="Calibri" w:cs="Arial"/>
          <w:szCs w:val="24"/>
        </w:rPr>
        <w:t>в приложении № 3 к муниципальной программе.</w:t>
      </w:r>
    </w:p>
    <w:p w:rsidR="00AA6EE0" w:rsidRDefault="00AA6EE0" w:rsidP="006515D2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</w:p>
    <w:p w:rsidR="006515D2" w:rsidRPr="006515D2" w:rsidRDefault="00AA6EE0" w:rsidP="006515D2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  <w:r>
        <w:rPr>
          <w:rFonts w:cs="Arial"/>
          <w:szCs w:val="24"/>
        </w:rPr>
        <w:t>7</w:t>
      </w:r>
      <w:r w:rsidR="0020673E">
        <w:rPr>
          <w:rFonts w:cs="Arial"/>
          <w:szCs w:val="24"/>
        </w:rPr>
        <w:t xml:space="preserve">. </w:t>
      </w:r>
      <w:r w:rsidR="003C25FB">
        <w:rPr>
          <w:rFonts w:cs="Arial"/>
          <w:szCs w:val="24"/>
        </w:rPr>
        <w:t>Критерии отбора поселений района, на территории которых подлежит реализации отдельные мероприятия программы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</w:p>
    <w:p w:rsidR="00274687" w:rsidRDefault="006515D2" w:rsidP="00274687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 xml:space="preserve">В рамках реализации муниципальной программы </w:t>
      </w:r>
      <w:r w:rsidR="00211836">
        <w:rPr>
          <w:rFonts w:eastAsia="Calibri" w:cs="Arial"/>
          <w:szCs w:val="24"/>
          <w:lang w:eastAsia="en-US"/>
        </w:rPr>
        <w:t>проводится мониторинг и оценка качества управления муниципальными финансами в городском и сельских поселениях Шушенского района, в соответствии с постановлением администрации</w:t>
      </w:r>
      <w:r w:rsidR="00071492">
        <w:rPr>
          <w:rFonts w:eastAsia="Calibri" w:cs="Arial"/>
          <w:szCs w:val="24"/>
          <w:lang w:eastAsia="en-US"/>
        </w:rPr>
        <w:t xml:space="preserve"> Шушенского района от </w:t>
      </w:r>
      <w:r w:rsidR="007E5822">
        <w:rPr>
          <w:rFonts w:eastAsia="Calibri" w:cs="Arial"/>
          <w:szCs w:val="24"/>
          <w:lang w:eastAsia="en-US"/>
        </w:rPr>
        <w:t>01.06.2021</w:t>
      </w:r>
      <w:r w:rsidR="00071492">
        <w:rPr>
          <w:rFonts w:eastAsia="Calibri" w:cs="Arial"/>
          <w:szCs w:val="24"/>
          <w:lang w:eastAsia="en-US"/>
        </w:rPr>
        <w:t xml:space="preserve"> № </w:t>
      </w:r>
      <w:r w:rsidR="007E5822">
        <w:rPr>
          <w:rFonts w:eastAsia="Calibri" w:cs="Arial"/>
          <w:szCs w:val="24"/>
          <w:lang w:eastAsia="en-US"/>
        </w:rPr>
        <w:t xml:space="preserve">611 «Об утверждении </w:t>
      </w:r>
    </w:p>
    <w:p w:rsidR="00274687" w:rsidRDefault="00274687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</w:p>
    <w:p w:rsidR="00274687" w:rsidRDefault="00274687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</w:p>
    <w:p w:rsidR="006515D2" w:rsidRDefault="007E5822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порядка проведения мониторинга и оценки </w:t>
      </w:r>
      <w:r w:rsidR="00E42EF1">
        <w:rPr>
          <w:rFonts w:eastAsia="Calibri" w:cs="Arial"/>
          <w:szCs w:val="24"/>
          <w:lang w:eastAsia="en-US"/>
        </w:rPr>
        <w:t>качества управления муниципальными финансами в муниципальных образованиях Шушенского района».</w:t>
      </w:r>
    </w:p>
    <w:p w:rsidR="006E6733" w:rsidRPr="006515D2" w:rsidRDefault="006E6733" w:rsidP="006515D2">
      <w:pPr>
        <w:autoSpaceDE w:val="0"/>
        <w:autoSpaceDN w:val="0"/>
        <w:adjustRightInd w:val="0"/>
        <w:ind w:firstLine="567"/>
        <w:jc w:val="both"/>
        <w:rPr>
          <w:rFonts w:eastAsia="Calibri" w:cs="Arial"/>
          <w:szCs w:val="24"/>
          <w:lang w:eastAsia="en-US"/>
        </w:rPr>
      </w:pPr>
    </w:p>
    <w:p w:rsidR="00010BD8" w:rsidRPr="006515D2" w:rsidRDefault="006E6733" w:rsidP="00010BD8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8</w:t>
      </w:r>
      <w:r w:rsidR="00010BD8" w:rsidRPr="006515D2">
        <w:rPr>
          <w:rFonts w:eastAsia="Calibri" w:cs="Arial"/>
          <w:szCs w:val="24"/>
          <w:lang w:eastAsia="en-US"/>
        </w:rPr>
        <w:t>. Информация о ресурсном обеспечении и прогнозной оценке расходов на реализацию целей программы</w:t>
      </w:r>
      <w:r w:rsidR="00404F23">
        <w:rPr>
          <w:rFonts w:eastAsia="Calibri" w:cs="Arial"/>
          <w:szCs w:val="24"/>
          <w:lang w:eastAsia="en-US"/>
        </w:rPr>
        <w:t xml:space="preserve"> с учетом источников финансирования</w:t>
      </w:r>
    </w:p>
    <w:p w:rsidR="00010BD8" w:rsidRPr="006515D2" w:rsidRDefault="00010BD8" w:rsidP="00010BD8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</w:p>
    <w:p w:rsidR="00010BD8" w:rsidRPr="006515D2" w:rsidRDefault="00404F23" w:rsidP="00010BD8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6515D2">
        <w:rPr>
          <w:rFonts w:eastAsia="Calibri" w:cs="Arial"/>
          <w:szCs w:val="24"/>
          <w:lang w:eastAsia="en-US"/>
        </w:rPr>
        <w:t>Информация о ресурсном обеспечении и прогнозной оценке расходов на реализацию целей программы</w:t>
      </w:r>
      <w:r>
        <w:rPr>
          <w:rFonts w:eastAsia="Calibri" w:cs="Arial"/>
          <w:szCs w:val="24"/>
          <w:lang w:eastAsia="en-US"/>
        </w:rPr>
        <w:t xml:space="preserve"> с учетом источников финансирования</w:t>
      </w:r>
      <w:r w:rsidRPr="007A5518">
        <w:rPr>
          <w:rFonts w:eastAsia="Calibri" w:cs="Arial"/>
          <w:szCs w:val="24"/>
          <w:lang w:eastAsia="en-US"/>
        </w:rPr>
        <w:t xml:space="preserve"> </w:t>
      </w:r>
      <w:r w:rsidR="00010BD8" w:rsidRPr="007A5518">
        <w:rPr>
          <w:rFonts w:eastAsia="Calibri" w:cs="Arial"/>
          <w:szCs w:val="24"/>
          <w:lang w:eastAsia="en-US"/>
        </w:rPr>
        <w:t>представлена в приложении № 4 к муниципальной</w:t>
      </w:r>
      <w:r w:rsidR="00010BD8" w:rsidRPr="006515D2">
        <w:rPr>
          <w:rFonts w:eastAsia="Calibri" w:cs="Arial"/>
          <w:szCs w:val="24"/>
          <w:lang w:eastAsia="en-US"/>
        </w:rPr>
        <w:t xml:space="preserve"> программе.</w:t>
      </w:r>
    </w:p>
    <w:p w:rsidR="00010BD8" w:rsidRPr="006515D2" w:rsidRDefault="00010BD8" w:rsidP="006515D2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</w:p>
    <w:p w:rsidR="006515D2" w:rsidRPr="006515D2" w:rsidRDefault="006515D2" w:rsidP="009E7852">
      <w:pPr>
        <w:autoSpaceDE w:val="0"/>
        <w:autoSpaceDN w:val="0"/>
        <w:adjustRightInd w:val="0"/>
        <w:rPr>
          <w:rFonts w:eastAsia="Calibri" w:cs="Arial"/>
          <w:szCs w:val="24"/>
        </w:rPr>
      </w:pPr>
    </w:p>
    <w:p w:rsidR="00E85F7D" w:rsidRDefault="00E85F7D"/>
    <w:p w:rsidR="00E85F7D" w:rsidRDefault="00E85F7D"/>
    <w:p w:rsidR="00E85F7D" w:rsidRDefault="00E85F7D">
      <w:pPr>
        <w:sectPr w:rsidR="00E85F7D" w:rsidSect="00EC7C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717" w:type="dxa"/>
        <w:tblInd w:w="7905" w:type="dxa"/>
        <w:tblLook w:val="0000" w:firstRow="0" w:lastRow="0" w:firstColumn="0" w:lastColumn="0" w:noHBand="0" w:noVBand="0"/>
      </w:tblPr>
      <w:tblGrid>
        <w:gridCol w:w="7512"/>
        <w:gridCol w:w="6205"/>
      </w:tblGrid>
      <w:tr w:rsidR="00E85F7D" w:rsidRPr="00E85F7D" w:rsidTr="00996D5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7512" w:type="dxa"/>
          </w:tcPr>
          <w:p w:rsidR="00996D57" w:rsidRDefault="00E85F7D" w:rsidP="00996D57">
            <w:pPr>
              <w:jc w:val="center"/>
              <w:rPr>
                <w:rFonts w:cs="Arial"/>
                <w:szCs w:val="24"/>
              </w:rPr>
            </w:pPr>
            <w:r w:rsidRPr="00E85F7D">
              <w:rPr>
                <w:rFonts w:cs="Arial"/>
                <w:szCs w:val="24"/>
              </w:rPr>
              <w:lastRenderedPageBreak/>
              <w:t xml:space="preserve">                                                    Приложение </w:t>
            </w:r>
          </w:p>
          <w:p w:rsidR="00E85F7D" w:rsidRPr="00E85F7D" w:rsidRDefault="00E85F7D" w:rsidP="00996D57">
            <w:pPr>
              <w:ind w:left="-108"/>
              <w:jc w:val="right"/>
              <w:rPr>
                <w:rFonts w:cs="Arial"/>
                <w:szCs w:val="24"/>
                <w:u w:val="single"/>
              </w:rPr>
            </w:pPr>
            <w:r w:rsidRPr="00E85F7D">
              <w:rPr>
                <w:rFonts w:cs="Arial"/>
                <w:szCs w:val="24"/>
              </w:rPr>
              <w:t xml:space="preserve">к паспорту муниципальной программы </w:t>
            </w:r>
            <w:r w:rsidR="00996D57">
              <w:rPr>
                <w:rFonts w:cs="Arial"/>
                <w:szCs w:val="24"/>
              </w:rPr>
              <w:t>Ш</w:t>
            </w:r>
            <w:r w:rsidRPr="00E85F7D">
              <w:rPr>
                <w:rFonts w:cs="Arial"/>
                <w:szCs w:val="24"/>
              </w:rPr>
              <w:t>ушенского района «Управление муниципальными фи</w:t>
            </w:r>
            <w:r w:rsidRPr="00E85F7D">
              <w:rPr>
                <w:rFonts w:cs="Arial"/>
                <w:szCs w:val="24"/>
              </w:rPr>
              <w:softHyphen/>
              <w:t>нансами Шушенского района»</w:t>
            </w:r>
          </w:p>
        </w:tc>
        <w:tc>
          <w:tcPr>
            <w:tcW w:w="6205" w:type="dxa"/>
          </w:tcPr>
          <w:p w:rsidR="00E85F7D" w:rsidRPr="00E85F7D" w:rsidRDefault="00E85F7D" w:rsidP="00E85F7D">
            <w:pPr>
              <w:jc w:val="right"/>
              <w:rPr>
                <w:rFonts w:cs="Arial"/>
                <w:szCs w:val="24"/>
              </w:rPr>
            </w:pPr>
          </w:p>
        </w:tc>
      </w:tr>
    </w:tbl>
    <w:p w:rsidR="00E85F7D" w:rsidRPr="00E85F7D" w:rsidRDefault="00E85F7D" w:rsidP="00996D57">
      <w:pPr>
        <w:rPr>
          <w:rFonts w:cs="Arial"/>
          <w:szCs w:val="24"/>
        </w:rPr>
      </w:pPr>
      <w:r w:rsidRPr="00E85F7D">
        <w:rPr>
          <w:rFonts w:cs="Arial"/>
          <w:szCs w:val="24"/>
        </w:rPr>
        <w:t xml:space="preserve">Перечень целевых показателей и показателей результативности программы с расшифровкой плановых значений </w:t>
      </w:r>
    </w:p>
    <w:p w:rsidR="00E85F7D" w:rsidRPr="00E85F7D" w:rsidRDefault="00E85F7D" w:rsidP="00E85F7D">
      <w:pPr>
        <w:jc w:val="center"/>
        <w:rPr>
          <w:rFonts w:cs="Arial"/>
          <w:szCs w:val="24"/>
        </w:rPr>
      </w:pPr>
      <w:r w:rsidRPr="00E85F7D">
        <w:rPr>
          <w:rFonts w:cs="Arial"/>
          <w:szCs w:val="24"/>
        </w:rPr>
        <w:t>по годам её реализации</w:t>
      </w:r>
    </w:p>
    <w:p w:rsidR="00E85F7D" w:rsidRPr="00E85F7D" w:rsidRDefault="00E85F7D" w:rsidP="00E85F7D">
      <w:pPr>
        <w:jc w:val="center"/>
        <w:rPr>
          <w:rFonts w:cs="Arial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425"/>
        <w:gridCol w:w="426"/>
        <w:gridCol w:w="850"/>
        <w:gridCol w:w="851"/>
        <w:gridCol w:w="850"/>
        <w:gridCol w:w="851"/>
        <w:gridCol w:w="850"/>
        <w:gridCol w:w="992"/>
        <w:gridCol w:w="851"/>
        <w:gridCol w:w="850"/>
        <w:gridCol w:w="851"/>
        <w:gridCol w:w="850"/>
        <w:gridCol w:w="851"/>
        <w:gridCol w:w="850"/>
        <w:gridCol w:w="993"/>
        <w:gridCol w:w="850"/>
      </w:tblGrid>
      <w:tr w:rsidR="00843967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709" w:type="dxa"/>
            <w:vMerge w:val="restart"/>
          </w:tcPr>
          <w:p w:rsidR="00843967" w:rsidRPr="009F6DDB" w:rsidRDefault="00843967" w:rsidP="007B740A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№</w:t>
            </w:r>
          </w:p>
          <w:p w:rsidR="00843967" w:rsidRPr="009F6DDB" w:rsidRDefault="00843967" w:rsidP="007B740A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п/п</w:t>
            </w:r>
          </w:p>
        </w:tc>
        <w:tc>
          <w:tcPr>
            <w:tcW w:w="2552" w:type="dxa"/>
            <w:vMerge w:val="restart"/>
          </w:tcPr>
          <w:p w:rsidR="00843967" w:rsidRPr="009F6DDB" w:rsidRDefault="00843967" w:rsidP="007B740A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Цели, задачи, показатели</w:t>
            </w:r>
          </w:p>
        </w:tc>
        <w:tc>
          <w:tcPr>
            <w:tcW w:w="425" w:type="dxa"/>
            <w:vMerge w:val="restart"/>
            <w:textDirection w:val="btLr"/>
          </w:tcPr>
          <w:p w:rsidR="00843967" w:rsidRPr="009F6DDB" w:rsidRDefault="00843967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Ед.</w:t>
            </w:r>
            <w:r w:rsidR="00A1571C">
              <w:rPr>
                <w:rFonts w:cs="Arial"/>
                <w:sz w:val="20"/>
              </w:rPr>
              <w:t xml:space="preserve"> </w:t>
            </w:r>
            <w:r w:rsidRPr="009F6DDB">
              <w:rPr>
                <w:rFonts w:cs="Arial"/>
                <w:sz w:val="20"/>
              </w:rPr>
              <w:t xml:space="preserve">измерения     </w:t>
            </w:r>
          </w:p>
        </w:tc>
        <w:tc>
          <w:tcPr>
            <w:tcW w:w="426" w:type="dxa"/>
            <w:vMerge w:val="restart"/>
            <w:textDirection w:val="btLr"/>
          </w:tcPr>
          <w:p w:rsidR="00843967" w:rsidRPr="009F6DDB" w:rsidRDefault="00843967" w:rsidP="004D6A5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Вес показателя</w:t>
            </w:r>
          </w:p>
        </w:tc>
        <w:tc>
          <w:tcPr>
            <w:tcW w:w="850" w:type="dxa"/>
            <w:vMerge w:val="restart"/>
          </w:tcPr>
          <w:p w:rsidR="00843967" w:rsidRPr="009F6DDB" w:rsidRDefault="00843967" w:rsidP="004D6A50">
            <w:pPr>
              <w:jc w:val="center"/>
              <w:rPr>
                <w:rFonts w:cs="Arial"/>
                <w:sz w:val="20"/>
              </w:rPr>
            </w:pPr>
          </w:p>
          <w:p w:rsidR="00843967" w:rsidRDefault="00843967" w:rsidP="004D6A50">
            <w:pPr>
              <w:jc w:val="center"/>
              <w:rPr>
                <w:rFonts w:cs="Arial"/>
                <w:sz w:val="20"/>
              </w:rPr>
            </w:pPr>
          </w:p>
          <w:p w:rsidR="00843967" w:rsidRPr="009F6DDB" w:rsidRDefault="00843967" w:rsidP="004D6A50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2013 год</w:t>
            </w:r>
          </w:p>
        </w:tc>
        <w:tc>
          <w:tcPr>
            <w:tcW w:w="11340" w:type="dxa"/>
            <w:gridSpan w:val="13"/>
          </w:tcPr>
          <w:p w:rsidR="00843967" w:rsidRPr="009F6DDB" w:rsidRDefault="00843967" w:rsidP="00700F4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Годы реализации муниципальной программы Шушенского района</w:t>
            </w:r>
          </w:p>
        </w:tc>
      </w:tr>
      <w:tr w:rsidR="005833A0" w:rsidRPr="009F6DDB" w:rsidTr="00A1571C">
        <w:tblPrEx>
          <w:tblCellMar>
            <w:top w:w="0" w:type="dxa"/>
            <w:bottom w:w="0" w:type="dxa"/>
          </w:tblCellMar>
        </w:tblPrEx>
        <w:trPr>
          <w:cantSplit/>
          <w:trHeight w:val="1430"/>
        </w:trPr>
        <w:tc>
          <w:tcPr>
            <w:tcW w:w="709" w:type="dxa"/>
            <w:vMerge/>
          </w:tcPr>
          <w:p w:rsidR="00E10DAC" w:rsidRPr="009F6DDB" w:rsidRDefault="00E10DAC" w:rsidP="00037E0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552" w:type="dxa"/>
            <w:vMerge/>
          </w:tcPr>
          <w:p w:rsidR="00E10DAC" w:rsidRPr="009F6DDB" w:rsidRDefault="00E10DAC" w:rsidP="00037E0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10DAC" w:rsidRPr="009F6DDB" w:rsidRDefault="00E10DAC" w:rsidP="00037E00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10DAC" w:rsidRPr="009F6DDB" w:rsidRDefault="00E10DAC" w:rsidP="00037E00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</w:tcPr>
          <w:p w:rsidR="00E10DAC" w:rsidRPr="009F6DDB" w:rsidRDefault="00E10DAC" w:rsidP="00037E0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51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91510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2014</w:t>
            </w:r>
          </w:p>
        </w:tc>
        <w:tc>
          <w:tcPr>
            <w:tcW w:w="850" w:type="dxa"/>
            <w:shd w:val="clear" w:color="auto" w:fill="auto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2015</w:t>
            </w:r>
          </w:p>
        </w:tc>
        <w:tc>
          <w:tcPr>
            <w:tcW w:w="851" w:type="dxa"/>
            <w:shd w:val="clear" w:color="auto" w:fill="auto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2016</w:t>
            </w:r>
          </w:p>
        </w:tc>
        <w:tc>
          <w:tcPr>
            <w:tcW w:w="850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2017</w:t>
            </w:r>
          </w:p>
        </w:tc>
        <w:tc>
          <w:tcPr>
            <w:tcW w:w="992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2018</w:t>
            </w: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51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2019</w:t>
            </w:r>
          </w:p>
        </w:tc>
        <w:tc>
          <w:tcPr>
            <w:tcW w:w="850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2020</w:t>
            </w:r>
          </w:p>
        </w:tc>
        <w:tc>
          <w:tcPr>
            <w:tcW w:w="851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2021</w:t>
            </w:r>
          </w:p>
        </w:tc>
        <w:tc>
          <w:tcPr>
            <w:tcW w:w="850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2022</w:t>
            </w:r>
          </w:p>
        </w:tc>
        <w:tc>
          <w:tcPr>
            <w:tcW w:w="851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2023</w:t>
            </w: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2024</w:t>
            </w:r>
          </w:p>
        </w:tc>
        <w:tc>
          <w:tcPr>
            <w:tcW w:w="993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2025 </w:t>
            </w:r>
          </w:p>
        </w:tc>
        <w:tc>
          <w:tcPr>
            <w:tcW w:w="850" w:type="dxa"/>
          </w:tcPr>
          <w:p w:rsidR="00E10DAC" w:rsidRDefault="00E10DAC" w:rsidP="00037E00">
            <w:pPr>
              <w:jc w:val="center"/>
              <w:rPr>
                <w:rFonts w:cs="Arial"/>
                <w:sz w:val="20"/>
              </w:rPr>
            </w:pPr>
          </w:p>
          <w:p w:rsidR="00E10DAC" w:rsidRPr="009F6DDB" w:rsidRDefault="00E10DAC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2030 </w:t>
            </w:r>
          </w:p>
        </w:tc>
      </w:tr>
      <w:tr w:rsidR="00E10DAC" w:rsidRPr="009F6DDB" w:rsidTr="00843967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09" w:type="dxa"/>
          </w:tcPr>
          <w:p w:rsidR="00E10DAC" w:rsidRPr="009F6DDB" w:rsidRDefault="00E10DAC" w:rsidP="00037E00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1</w:t>
            </w:r>
          </w:p>
        </w:tc>
        <w:tc>
          <w:tcPr>
            <w:tcW w:w="15593" w:type="dxa"/>
            <w:gridSpan w:val="17"/>
          </w:tcPr>
          <w:p w:rsidR="00E10DAC" w:rsidRPr="009F6DDB" w:rsidRDefault="00E10DAC" w:rsidP="00037E00">
            <w:pPr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Цель: обеспечение долгосрочной сбалансированности и устойчивости бюджетной системы Шушенского района, повышение качества и прозрачности управления муниципальными финансами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1.1.</w:t>
            </w:r>
          </w:p>
        </w:tc>
        <w:tc>
          <w:tcPr>
            <w:tcW w:w="2552" w:type="dxa"/>
          </w:tcPr>
          <w:p w:rsidR="00E10DAC" w:rsidRPr="009F6DDB" w:rsidRDefault="00E10DAC" w:rsidP="00E10DAC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Минимальный размер бюджетной обеспеченности поселений Шушенского района после выравнивания</w:t>
            </w:r>
          </w:p>
        </w:tc>
        <w:tc>
          <w:tcPr>
            <w:tcW w:w="425" w:type="dxa"/>
            <w:textDirection w:val="btLr"/>
          </w:tcPr>
          <w:p w:rsidR="00E10DAC" w:rsidRPr="009F6DDB" w:rsidRDefault="00E10DAC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тыс. руб</w:t>
            </w:r>
            <w:r>
              <w:rPr>
                <w:rFonts w:cs="Arial"/>
                <w:sz w:val="20"/>
              </w:rPr>
              <w:t>.</w:t>
            </w:r>
          </w:p>
        </w:tc>
        <w:tc>
          <w:tcPr>
            <w:tcW w:w="426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992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993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1.2.</w:t>
            </w:r>
          </w:p>
        </w:tc>
        <w:tc>
          <w:tcPr>
            <w:tcW w:w="2552" w:type="dxa"/>
          </w:tcPr>
          <w:p w:rsidR="00E10DAC" w:rsidRPr="009F6DDB" w:rsidRDefault="00E10DAC" w:rsidP="00E10DAC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Доля расходов районного бюджета, формируемых в рамках муниципальных программ</w:t>
            </w:r>
          </w:p>
        </w:tc>
        <w:tc>
          <w:tcPr>
            <w:tcW w:w="425" w:type="dxa"/>
            <w:textDirection w:val="btLr"/>
          </w:tcPr>
          <w:p w:rsidR="00E10DAC" w:rsidRPr="009F6DDB" w:rsidRDefault="00E10DAC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процент</w:t>
            </w:r>
          </w:p>
        </w:tc>
        <w:tc>
          <w:tcPr>
            <w:tcW w:w="426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</w:t>
            </w:r>
          </w:p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8</w:t>
            </w:r>
            <w:r>
              <w:rPr>
                <w:rFonts w:cs="Arial"/>
                <w:sz w:val="20"/>
              </w:rPr>
              <w:t>8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E10DAC" w:rsidRDefault="00E10DAC" w:rsidP="00E10DAC">
            <w:pPr>
              <w:jc w:val="center"/>
            </w:pPr>
            <w:r w:rsidRPr="001E3B75">
              <w:rPr>
                <w:rFonts w:cs="Arial"/>
                <w:sz w:val="20"/>
              </w:rPr>
              <w:t>не менее 88,0%</w:t>
            </w:r>
          </w:p>
        </w:tc>
        <w:tc>
          <w:tcPr>
            <w:tcW w:w="850" w:type="dxa"/>
            <w:shd w:val="clear" w:color="auto" w:fill="auto"/>
          </w:tcPr>
          <w:p w:rsidR="00E10DAC" w:rsidRDefault="00E10DAC" w:rsidP="00E10DAC">
            <w:pPr>
              <w:jc w:val="center"/>
            </w:pPr>
            <w:r w:rsidRPr="001E3B75">
              <w:rPr>
                <w:rFonts w:cs="Arial"/>
                <w:sz w:val="20"/>
              </w:rPr>
              <w:t>не менее 88,0%</w:t>
            </w:r>
          </w:p>
        </w:tc>
        <w:tc>
          <w:tcPr>
            <w:tcW w:w="851" w:type="dxa"/>
            <w:shd w:val="clear" w:color="auto" w:fill="auto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88,0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88,0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992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89,0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89,5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>
              <w:rPr>
                <w:rFonts w:cs="Arial"/>
                <w:sz w:val="20"/>
              </w:rPr>
              <w:t>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E10DAC" w:rsidRPr="009F6DDB" w:rsidRDefault="00E10DAC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="00B93FCD" w:rsidRPr="009F6DDB">
              <w:rPr>
                <w:rFonts w:cs="Arial"/>
                <w:sz w:val="20"/>
              </w:rPr>
              <w:t xml:space="preserve"> 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E10DAC" w:rsidRPr="009F6DDB" w:rsidRDefault="00E10DAC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E10DAC" w:rsidRPr="009F6DDB" w:rsidRDefault="00E10DAC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993" w:type="dxa"/>
          </w:tcPr>
          <w:p w:rsidR="00E10DAC" w:rsidRPr="009F6DDB" w:rsidRDefault="00E10DAC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E10DAC" w:rsidRPr="009F6DDB" w:rsidRDefault="00E10DAC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2</w:t>
            </w:r>
            <w:r w:rsidRPr="009F6DDB">
              <w:rPr>
                <w:rFonts w:cs="Arial"/>
                <w:sz w:val="20"/>
              </w:rPr>
              <w:t>%</w:t>
            </w:r>
          </w:p>
        </w:tc>
      </w:tr>
      <w:tr w:rsidR="00E10DAC" w:rsidRPr="009F6DDB" w:rsidTr="0084396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709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3" w:type="dxa"/>
            <w:gridSpan w:val="17"/>
          </w:tcPr>
          <w:p w:rsidR="00E10DAC" w:rsidRPr="009F6DDB" w:rsidRDefault="00E10DAC" w:rsidP="00E10DAC">
            <w:pPr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Задача 1: Обеспечения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к повышению качества организации и осуществления бюджетного процесса. </w:t>
            </w:r>
          </w:p>
        </w:tc>
      </w:tr>
      <w:tr w:rsidR="00E10DAC" w:rsidRPr="009F6DDB" w:rsidTr="00843967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709" w:type="dxa"/>
          </w:tcPr>
          <w:p w:rsidR="00E10DAC" w:rsidRPr="009F6DDB" w:rsidRDefault="00E10DAC" w:rsidP="00E10DA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3" w:type="dxa"/>
            <w:gridSpan w:val="17"/>
          </w:tcPr>
          <w:p w:rsidR="00E10DAC" w:rsidRPr="009F6DDB" w:rsidRDefault="00E10DAC" w:rsidP="00E10DAC">
            <w:pPr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Подпрограмма 1. Создание условий для эффективного и ответственного управления муниципальными финансами, повышение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1.1.</w:t>
            </w:r>
          </w:p>
        </w:tc>
        <w:tc>
          <w:tcPr>
            <w:tcW w:w="2552" w:type="dxa"/>
          </w:tcPr>
          <w:p w:rsidR="00843967" w:rsidRPr="009F6DDB" w:rsidRDefault="00843967" w:rsidP="00843967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Минимальный размер бюджетной обеспеченности поселений Шушенского района после выравнивания</w:t>
            </w:r>
          </w:p>
        </w:tc>
        <w:tc>
          <w:tcPr>
            <w:tcW w:w="425" w:type="dxa"/>
            <w:textDirection w:val="btLr"/>
          </w:tcPr>
          <w:p w:rsidR="00843967" w:rsidRPr="009F6DDB" w:rsidRDefault="00843967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тыс. руб</w:t>
            </w:r>
          </w:p>
        </w:tc>
        <w:tc>
          <w:tcPr>
            <w:tcW w:w="426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992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993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2,0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lastRenderedPageBreak/>
              <w:t xml:space="preserve">1.2. </w:t>
            </w:r>
          </w:p>
        </w:tc>
        <w:tc>
          <w:tcPr>
            <w:tcW w:w="2552" w:type="dxa"/>
          </w:tcPr>
          <w:p w:rsidR="00843967" w:rsidRPr="009F6DDB" w:rsidRDefault="00843967" w:rsidP="00843967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Отсутствие в бюджетах поселений просроченной кредиторской задолженности по выплате заработной платы с начислениями работникам бюджетной сферы</w:t>
            </w:r>
          </w:p>
        </w:tc>
        <w:tc>
          <w:tcPr>
            <w:tcW w:w="425" w:type="dxa"/>
            <w:textDirection w:val="btLr"/>
          </w:tcPr>
          <w:p w:rsidR="00843967" w:rsidRPr="009F6DDB" w:rsidRDefault="00843967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тыс. руб</w:t>
            </w:r>
          </w:p>
        </w:tc>
        <w:tc>
          <w:tcPr>
            <w:tcW w:w="426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0</w:t>
            </w:r>
          </w:p>
        </w:tc>
        <w:tc>
          <w:tcPr>
            <w:tcW w:w="992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993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  <w:tr w:rsidR="00843967" w:rsidRPr="009F6DDB" w:rsidTr="009B5EFE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3" w:type="dxa"/>
            <w:gridSpan w:val="17"/>
          </w:tcPr>
          <w:p w:rsidR="00843967" w:rsidRPr="009F6DDB" w:rsidRDefault="00843967" w:rsidP="00843967">
            <w:pPr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Задача 2: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843967" w:rsidRPr="009F6DDB" w:rsidTr="009B5EFE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3" w:type="dxa"/>
            <w:gridSpan w:val="17"/>
          </w:tcPr>
          <w:p w:rsidR="00843967" w:rsidRPr="009F6DDB" w:rsidRDefault="00843967" w:rsidP="00843967">
            <w:pPr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Подпрограмма 2. Обеспечение реализации муниципальной программы и прочие мероприятия.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2.1.</w:t>
            </w:r>
          </w:p>
        </w:tc>
        <w:tc>
          <w:tcPr>
            <w:tcW w:w="2552" w:type="dxa"/>
          </w:tcPr>
          <w:p w:rsidR="00843967" w:rsidRPr="009F6DDB" w:rsidRDefault="00843967" w:rsidP="00843967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Доля расходов районного бюджета формируемых в рамках муниципальных программ Шушенского района</w:t>
            </w:r>
          </w:p>
        </w:tc>
        <w:tc>
          <w:tcPr>
            <w:tcW w:w="425" w:type="dxa"/>
            <w:textDirection w:val="btLr"/>
          </w:tcPr>
          <w:p w:rsidR="00843967" w:rsidRPr="009F6DDB" w:rsidRDefault="00843967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процент</w:t>
            </w:r>
          </w:p>
        </w:tc>
        <w:tc>
          <w:tcPr>
            <w:tcW w:w="426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</w:t>
            </w:r>
          </w:p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8</w:t>
            </w:r>
            <w:r>
              <w:rPr>
                <w:rFonts w:cs="Arial"/>
                <w:sz w:val="20"/>
              </w:rPr>
              <w:t>8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843967" w:rsidRDefault="00843967" w:rsidP="00843967">
            <w:pPr>
              <w:jc w:val="center"/>
            </w:pPr>
            <w:r w:rsidRPr="001E3B75">
              <w:rPr>
                <w:rFonts w:cs="Arial"/>
                <w:sz w:val="20"/>
              </w:rPr>
              <w:t>не менее 88,0%</w:t>
            </w:r>
          </w:p>
        </w:tc>
        <w:tc>
          <w:tcPr>
            <w:tcW w:w="850" w:type="dxa"/>
            <w:shd w:val="clear" w:color="auto" w:fill="auto"/>
          </w:tcPr>
          <w:p w:rsidR="00843967" w:rsidRDefault="00843967" w:rsidP="00843967">
            <w:pPr>
              <w:jc w:val="center"/>
            </w:pPr>
            <w:r w:rsidRPr="001E3B75">
              <w:rPr>
                <w:rFonts w:cs="Arial"/>
                <w:sz w:val="20"/>
              </w:rPr>
              <w:t>не менее 88,0%</w:t>
            </w:r>
          </w:p>
        </w:tc>
        <w:tc>
          <w:tcPr>
            <w:tcW w:w="851" w:type="dxa"/>
            <w:shd w:val="clear" w:color="auto" w:fill="auto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88,0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88,0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992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89,0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 xml:space="preserve">не менее </w:t>
            </w:r>
            <w:r>
              <w:rPr>
                <w:rFonts w:cs="Arial"/>
                <w:sz w:val="20"/>
              </w:rPr>
              <w:t>89,5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>
              <w:rPr>
                <w:rFonts w:cs="Arial"/>
                <w:sz w:val="20"/>
              </w:rPr>
              <w:t>0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1" w:type="dxa"/>
          </w:tcPr>
          <w:p w:rsidR="00843967" w:rsidRPr="009F6DDB" w:rsidRDefault="00843967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843967" w:rsidRPr="009F6DDB" w:rsidRDefault="00843967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993" w:type="dxa"/>
          </w:tcPr>
          <w:p w:rsidR="00843967" w:rsidRPr="009F6DDB" w:rsidRDefault="00843967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1</w:t>
            </w:r>
            <w:r w:rsidRPr="009F6DDB">
              <w:rPr>
                <w:rFonts w:cs="Arial"/>
                <w:sz w:val="20"/>
              </w:rPr>
              <w:t>%</w:t>
            </w:r>
          </w:p>
        </w:tc>
        <w:tc>
          <w:tcPr>
            <w:tcW w:w="850" w:type="dxa"/>
          </w:tcPr>
          <w:p w:rsidR="00843967" w:rsidRPr="009F6DDB" w:rsidRDefault="00843967" w:rsidP="00B93FCD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90,</w:t>
            </w:r>
            <w:r w:rsidR="00B93FCD">
              <w:rPr>
                <w:rFonts w:cs="Arial"/>
                <w:sz w:val="20"/>
              </w:rPr>
              <w:t>2</w:t>
            </w:r>
            <w:r w:rsidRPr="009F6DDB">
              <w:rPr>
                <w:rFonts w:cs="Arial"/>
                <w:sz w:val="20"/>
              </w:rPr>
              <w:t>%</w:t>
            </w:r>
          </w:p>
        </w:tc>
      </w:tr>
      <w:tr w:rsidR="005833A0" w:rsidRPr="009F6DDB" w:rsidTr="005833A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09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2.2.</w:t>
            </w:r>
          </w:p>
        </w:tc>
        <w:tc>
          <w:tcPr>
            <w:tcW w:w="2552" w:type="dxa"/>
          </w:tcPr>
          <w:p w:rsidR="00843967" w:rsidRPr="009F6DDB" w:rsidRDefault="00843967" w:rsidP="00843967">
            <w:pPr>
              <w:jc w:val="both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Обеспечение исполнения расходных обязательств муниципального образования Шушенский район (за исключением безвозмездных поступлений)</w:t>
            </w:r>
          </w:p>
        </w:tc>
        <w:tc>
          <w:tcPr>
            <w:tcW w:w="425" w:type="dxa"/>
            <w:textDirection w:val="btLr"/>
          </w:tcPr>
          <w:p w:rsidR="00843967" w:rsidRPr="009F6DDB" w:rsidRDefault="00843967" w:rsidP="005833A0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процент</w:t>
            </w:r>
          </w:p>
        </w:tc>
        <w:tc>
          <w:tcPr>
            <w:tcW w:w="426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-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992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1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993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  <w:tc>
          <w:tcPr>
            <w:tcW w:w="850" w:type="dxa"/>
          </w:tcPr>
          <w:p w:rsidR="00843967" w:rsidRPr="009F6DDB" w:rsidRDefault="00843967" w:rsidP="00843967">
            <w:pPr>
              <w:jc w:val="center"/>
              <w:rPr>
                <w:rFonts w:cs="Arial"/>
                <w:sz w:val="20"/>
              </w:rPr>
            </w:pPr>
            <w:r w:rsidRPr="009F6DDB">
              <w:rPr>
                <w:rFonts w:cs="Arial"/>
                <w:sz w:val="20"/>
              </w:rPr>
              <w:t>не менее 95%</w:t>
            </w:r>
          </w:p>
        </w:tc>
      </w:tr>
    </w:tbl>
    <w:p w:rsidR="00E85F7D" w:rsidRPr="00E85F7D" w:rsidRDefault="00E85F7D" w:rsidP="00E85F7D">
      <w:pPr>
        <w:jc w:val="both"/>
        <w:rPr>
          <w:rFonts w:cs="Arial"/>
          <w:szCs w:val="24"/>
        </w:rPr>
      </w:pPr>
    </w:p>
    <w:p w:rsidR="00E85F7D" w:rsidRPr="00E85F7D" w:rsidRDefault="00E85F7D" w:rsidP="00E85F7D">
      <w:pPr>
        <w:jc w:val="both"/>
        <w:rPr>
          <w:rFonts w:cs="Arial"/>
          <w:szCs w:val="24"/>
        </w:rPr>
      </w:pPr>
    </w:p>
    <w:p w:rsidR="00E85F7D" w:rsidRDefault="00E85F7D" w:rsidP="00C617ED">
      <w:pPr>
        <w:jc w:val="both"/>
      </w:pPr>
      <w:r w:rsidRPr="00E85F7D">
        <w:rPr>
          <w:rFonts w:cs="Arial"/>
          <w:szCs w:val="24"/>
        </w:rPr>
        <w:t>Руководитель финансового управления администрации района                                                                 И.А. Виленская</w:t>
      </w:r>
    </w:p>
    <w:p w:rsidR="00E85F7D" w:rsidRDefault="00E85F7D">
      <w:pPr>
        <w:sectPr w:rsidR="00E85F7D" w:rsidSect="00E85F7D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E85F7D" w:rsidRDefault="00E85F7D"/>
    <w:p w:rsidR="00E85F7D" w:rsidRDefault="00E85F7D"/>
    <w:p w:rsidR="006515D2" w:rsidRPr="006515D2" w:rsidRDefault="006515D2" w:rsidP="006515D2">
      <w:pPr>
        <w:autoSpaceDE w:val="0"/>
        <w:autoSpaceDN w:val="0"/>
        <w:adjustRightInd w:val="0"/>
        <w:ind w:left="4820"/>
        <w:jc w:val="right"/>
        <w:outlineLvl w:val="2"/>
        <w:rPr>
          <w:rFonts w:cs="Arial"/>
          <w:szCs w:val="24"/>
        </w:rPr>
      </w:pPr>
      <w:r w:rsidRPr="006515D2">
        <w:rPr>
          <w:rFonts w:cs="Arial"/>
          <w:szCs w:val="24"/>
        </w:rPr>
        <w:t>Приложение № 1</w:t>
      </w:r>
    </w:p>
    <w:p w:rsidR="006515D2" w:rsidRPr="006515D2" w:rsidRDefault="006515D2" w:rsidP="006515D2">
      <w:pPr>
        <w:autoSpaceDE w:val="0"/>
        <w:autoSpaceDN w:val="0"/>
        <w:adjustRightInd w:val="0"/>
        <w:spacing w:after="200"/>
        <w:ind w:left="4820"/>
        <w:jc w:val="right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к муниципальной программе Шушенского района «Управление муниципальными финансами» </w:t>
      </w:r>
    </w:p>
    <w:p w:rsidR="006515D2" w:rsidRPr="006515D2" w:rsidRDefault="006515D2" w:rsidP="006515D2">
      <w:pPr>
        <w:jc w:val="center"/>
        <w:rPr>
          <w:rFonts w:cs="Arial"/>
          <w:szCs w:val="24"/>
        </w:rPr>
      </w:pPr>
    </w:p>
    <w:p w:rsidR="006515D2" w:rsidRPr="006515D2" w:rsidRDefault="006515D2" w:rsidP="006515D2">
      <w:pPr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Подпрограмма </w:t>
      </w:r>
    </w:p>
    <w:p w:rsidR="006515D2" w:rsidRPr="006515D2" w:rsidRDefault="006515D2" w:rsidP="006515D2">
      <w:pPr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 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p w:rsidR="006515D2" w:rsidRPr="006515D2" w:rsidRDefault="006515D2" w:rsidP="00F03D92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Паспорт подпрограммы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552"/>
        <w:gridCol w:w="6808"/>
      </w:tblGrid>
      <w:tr w:rsidR="006515D2" w:rsidRPr="006515D2" w:rsidTr="00A1571C">
        <w:trPr>
          <w:trHeight w:val="600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Наименование подпрограммы </w:t>
            </w:r>
          </w:p>
        </w:tc>
        <w:tc>
          <w:tcPr>
            <w:tcW w:w="6808" w:type="dxa"/>
          </w:tcPr>
          <w:p w:rsidR="006515D2" w:rsidRPr="006515D2" w:rsidRDefault="006515D2" w:rsidP="006515D2">
            <w:pPr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 (далее </w:t>
            </w:r>
            <w:r w:rsidR="00F03D92">
              <w:rPr>
                <w:rFonts w:cs="Arial"/>
                <w:szCs w:val="24"/>
              </w:rPr>
              <w:t>–</w:t>
            </w:r>
            <w:r w:rsidRPr="006515D2">
              <w:rPr>
                <w:rFonts w:cs="Arial"/>
                <w:szCs w:val="24"/>
              </w:rPr>
              <w:t xml:space="preserve"> подпрограмма)</w:t>
            </w:r>
          </w:p>
        </w:tc>
      </w:tr>
      <w:tr w:rsidR="006515D2" w:rsidRPr="006515D2" w:rsidTr="00A1571C">
        <w:trPr>
          <w:trHeight w:val="600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808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«Управление муниципальными финансами» </w:t>
            </w:r>
          </w:p>
        </w:tc>
      </w:tr>
      <w:tr w:rsidR="006515D2" w:rsidRPr="006515D2" w:rsidTr="00A1571C">
        <w:trPr>
          <w:trHeight w:val="600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Исполнитель подпрограммы</w:t>
            </w:r>
          </w:p>
        </w:tc>
        <w:tc>
          <w:tcPr>
            <w:tcW w:w="6808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Финансовое управление администрации Шушенского района (далее – финансовое управление)</w:t>
            </w:r>
          </w:p>
        </w:tc>
      </w:tr>
      <w:tr w:rsidR="00F03D92" w:rsidRPr="006515D2" w:rsidTr="00A1571C">
        <w:trPr>
          <w:trHeight w:val="600"/>
        </w:trPr>
        <w:tc>
          <w:tcPr>
            <w:tcW w:w="2552" w:type="dxa"/>
          </w:tcPr>
          <w:p w:rsidR="00F03D92" w:rsidRPr="006515D2" w:rsidRDefault="00F03D92" w:rsidP="00122DD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Главные распорядители бюджетных средств, ответственные</w:t>
            </w:r>
            <w:r w:rsidR="00122DDA">
              <w:rPr>
                <w:rFonts w:cs="Arial"/>
                <w:szCs w:val="24"/>
              </w:rPr>
              <w:t xml:space="preserve"> за реализацию мероприятий подпрограммы</w:t>
            </w:r>
          </w:p>
        </w:tc>
        <w:tc>
          <w:tcPr>
            <w:tcW w:w="6808" w:type="dxa"/>
          </w:tcPr>
          <w:p w:rsidR="00F03D92" w:rsidRPr="006515D2" w:rsidRDefault="00122DDA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финансовое управление</w:t>
            </w:r>
          </w:p>
        </w:tc>
      </w:tr>
      <w:tr w:rsidR="006515D2" w:rsidRPr="006515D2" w:rsidTr="00A1571C">
        <w:trPr>
          <w:trHeight w:val="1185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Цель </w:t>
            </w:r>
          </w:p>
        </w:tc>
        <w:tc>
          <w:tcPr>
            <w:tcW w:w="6808" w:type="dxa"/>
          </w:tcPr>
          <w:p w:rsidR="006515D2" w:rsidRPr="006515D2" w:rsidRDefault="006515D2" w:rsidP="006515D2">
            <w:pPr>
              <w:spacing w:after="20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процесса.</w:t>
            </w:r>
          </w:p>
        </w:tc>
      </w:tr>
      <w:tr w:rsidR="006515D2" w:rsidRPr="006515D2" w:rsidTr="00A1571C">
        <w:trPr>
          <w:trHeight w:val="416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Задачи </w:t>
            </w:r>
          </w:p>
        </w:tc>
        <w:tc>
          <w:tcPr>
            <w:tcW w:w="6808" w:type="dxa"/>
          </w:tcPr>
          <w:p w:rsidR="006515D2" w:rsidRPr="006515D2" w:rsidRDefault="00D4173F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  <w:lang w:eastAsia="en-US"/>
              </w:rPr>
            </w:pPr>
            <w:r>
              <w:rPr>
                <w:rFonts w:cs="Arial"/>
                <w:szCs w:val="24"/>
                <w:lang w:eastAsia="en-US"/>
              </w:rPr>
              <w:t>с</w:t>
            </w:r>
            <w:r w:rsidR="006515D2" w:rsidRPr="006515D2">
              <w:rPr>
                <w:rFonts w:cs="Arial"/>
                <w:szCs w:val="24"/>
                <w:lang w:eastAsia="en-US"/>
              </w:rPr>
              <w:t>оздание условий для обеспечения финансовой устойчивости бюджетов поселений района.</w:t>
            </w:r>
          </w:p>
          <w:p w:rsidR="006515D2" w:rsidRPr="006515D2" w:rsidRDefault="006515D2" w:rsidP="006515D2">
            <w:pPr>
              <w:autoSpaceDE w:val="0"/>
              <w:autoSpaceDN w:val="0"/>
              <w:adjustRightInd w:val="0"/>
              <w:ind w:firstLine="45"/>
              <w:jc w:val="both"/>
              <w:rPr>
                <w:rFonts w:cs="Arial"/>
                <w:szCs w:val="24"/>
                <w:lang w:eastAsia="en-US"/>
              </w:rPr>
            </w:pPr>
          </w:p>
        </w:tc>
      </w:tr>
      <w:tr w:rsidR="006515D2" w:rsidRPr="006515D2" w:rsidTr="00A1571C">
        <w:trPr>
          <w:trHeight w:val="1124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Целевые </w:t>
            </w:r>
            <w:r w:rsidRPr="006515D2">
              <w:rPr>
                <w:rFonts w:cs="Arial"/>
                <w:szCs w:val="24"/>
              </w:rPr>
              <w:br/>
              <w:t>индикаторы</w:t>
            </w:r>
          </w:p>
        </w:tc>
        <w:tc>
          <w:tcPr>
            <w:tcW w:w="6808" w:type="dxa"/>
          </w:tcPr>
          <w:p w:rsidR="006515D2" w:rsidRPr="006515D2" w:rsidRDefault="00122DDA" w:rsidP="006515D2">
            <w:pPr>
              <w:autoSpaceDE w:val="0"/>
              <w:autoSpaceDN w:val="0"/>
              <w:adjustRightInd w:val="0"/>
              <w:ind w:firstLine="45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en-US"/>
              </w:rPr>
              <w:t>Перечень и значения целевых индикаторов подпрограммы</w:t>
            </w:r>
            <w:r w:rsidR="00E5699E">
              <w:rPr>
                <w:rFonts w:cs="Arial"/>
                <w:szCs w:val="24"/>
                <w:lang w:eastAsia="en-US"/>
              </w:rPr>
              <w:t xml:space="preserve"> </w:t>
            </w:r>
            <w:r>
              <w:rPr>
                <w:rFonts w:cs="Arial"/>
                <w:szCs w:val="24"/>
                <w:lang w:eastAsia="en-US"/>
              </w:rPr>
              <w:t>приведены в приложении к паспорту подпрограммы</w:t>
            </w:r>
          </w:p>
        </w:tc>
      </w:tr>
      <w:tr w:rsidR="006515D2" w:rsidRPr="006515D2" w:rsidTr="00A1571C">
        <w:trPr>
          <w:trHeight w:val="840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Сроки </w:t>
            </w:r>
            <w:r w:rsidRPr="006515D2">
              <w:rPr>
                <w:rFonts w:cs="Arial"/>
                <w:szCs w:val="24"/>
              </w:rPr>
              <w:br/>
              <w:t xml:space="preserve">реализации </w:t>
            </w:r>
            <w:r w:rsidR="00FC018F">
              <w:rPr>
                <w:rFonts w:cs="Arial"/>
                <w:szCs w:val="24"/>
              </w:rPr>
              <w:t>подпрограммы</w:t>
            </w:r>
          </w:p>
        </w:tc>
        <w:tc>
          <w:tcPr>
            <w:tcW w:w="6808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01.01.2014 - 31.12.202</w:t>
            </w:r>
            <w:r w:rsidR="0094448C">
              <w:rPr>
                <w:rFonts w:cs="Arial"/>
                <w:szCs w:val="24"/>
              </w:rPr>
              <w:t>5</w:t>
            </w:r>
          </w:p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</w:tc>
      </w:tr>
      <w:tr w:rsidR="006515D2" w:rsidRPr="00F26BCE" w:rsidTr="00A1571C">
        <w:trPr>
          <w:trHeight w:val="416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808" w:type="dxa"/>
          </w:tcPr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A9367B">
              <w:rPr>
                <w:rFonts w:cs="Arial"/>
                <w:szCs w:val="24"/>
              </w:rPr>
              <w:t>861 216,661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A9367B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138 096,300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краевого бюджета;</w:t>
            </w:r>
          </w:p>
          <w:p w:rsidR="006515D2" w:rsidRPr="00F26BCE" w:rsidRDefault="00A9367B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723 120,361</w:t>
            </w:r>
            <w:r w:rsidR="00D4194C" w:rsidRPr="00F26BCE">
              <w:rPr>
                <w:rFonts w:cs="Arial"/>
                <w:szCs w:val="24"/>
              </w:rPr>
              <w:t xml:space="preserve"> </w:t>
            </w:r>
            <w:r w:rsidR="006515D2" w:rsidRPr="00F26BCE">
              <w:rPr>
                <w:rFonts w:cs="Arial"/>
                <w:szCs w:val="24"/>
              </w:rPr>
              <w:t>тыс. рублей – средства районного бюджета.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2014 год – </w:t>
            </w:r>
            <w:r w:rsidR="00186B8B" w:rsidRPr="00F26BCE">
              <w:rPr>
                <w:rFonts w:cs="Arial"/>
                <w:szCs w:val="24"/>
              </w:rPr>
              <w:t>68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="00186B8B" w:rsidRPr="00F26BCE">
              <w:rPr>
                <w:rFonts w:cs="Arial"/>
                <w:szCs w:val="24"/>
              </w:rPr>
              <w:t>757,659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12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038,800 тыс. рублей - средства краевого бюджета;</w:t>
            </w:r>
          </w:p>
          <w:p w:rsidR="006515D2" w:rsidRPr="00F26BCE" w:rsidRDefault="00186B8B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56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718,859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2015 год – 67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359,060 тыс. рублей, в том числе: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348,700 тыс. рублей - средства краевого бюджета;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57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010,360 тыс. рублей – средства районного бюджета.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2016 год – </w:t>
            </w:r>
            <w:r w:rsidR="00554544" w:rsidRPr="00F26BCE">
              <w:rPr>
                <w:rFonts w:cs="Arial"/>
                <w:szCs w:val="24"/>
              </w:rPr>
              <w:t>69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="00554544" w:rsidRPr="00F26BCE">
              <w:rPr>
                <w:rFonts w:cs="Arial"/>
                <w:szCs w:val="24"/>
              </w:rPr>
              <w:t>473,603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107,000 тыс. рублей - средства краевого бюджета;</w:t>
            </w:r>
          </w:p>
          <w:p w:rsidR="006515D2" w:rsidRPr="00F26BCE" w:rsidRDefault="00581952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366,</w:t>
            </w:r>
            <w:r w:rsidR="006515D2" w:rsidRPr="00F26BCE">
              <w:rPr>
                <w:rFonts w:cs="Arial"/>
                <w:szCs w:val="24"/>
              </w:rPr>
              <w:t>603 тыс. рублей – средства районного бюджета;</w:t>
            </w:r>
          </w:p>
          <w:p w:rsidR="006515D2" w:rsidRPr="00F26BCE" w:rsidRDefault="006515D2" w:rsidP="00B547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2017 год – </w:t>
            </w:r>
            <w:r w:rsidR="00B54799" w:rsidRPr="00F26BCE">
              <w:rPr>
                <w:rFonts w:cs="Arial"/>
                <w:szCs w:val="24"/>
              </w:rPr>
              <w:t>73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="00B54799" w:rsidRPr="00F26BCE">
              <w:rPr>
                <w:rFonts w:cs="Arial"/>
                <w:szCs w:val="24"/>
              </w:rPr>
              <w:t>323,193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200,500 тыс. рублей - средства краевого бюджета;</w:t>
            </w:r>
          </w:p>
          <w:p w:rsidR="006515D2" w:rsidRPr="00F26BCE" w:rsidRDefault="00B54799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122,693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2018 год – </w:t>
            </w:r>
            <w:r w:rsidR="00E5699E" w:rsidRPr="00F26BCE">
              <w:rPr>
                <w:rFonts w:cs="Arial"/>
                <w:szCs w:val="24"/>
              </w:rPr>
              <w:t>60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="00E5699E" w:rsidRPr="00F26BCE">
              <w:rPr>
                <w:rFonts w:cs="Arial"/>
                <w:szCs w:val="24"/>
              </w:rPr>
              <w:t>126,622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6515D2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8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827,300 тыс. рублей - средства краевого бюджета;</w:t>
            </w:r>
          </w:p>
          <w:p w:rsidR="006515D2" w:rsidRPr="00F26BCE" w:rsidRDefault="00E5699E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51</w:t>
            </w:r>
            <w:r w:rsidR="0010586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299,322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2019 год – </w:t>
            </w:r>
            <w:r w:rsidR="0015629B" w:rsidRPr="00F26BCE">
              <w:rPr>
                <w:rFonts w:cs="Arial"/>
                <w:szCs w:val="24"/>
              </w:rPr>
              <w:t>72 678,931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554544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9</w:t>
            </w:r>
            <w:r w:rsidR="0015629B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450,500</w:t>
            </w:r>
            <w:r w:rsidR="006515D2"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515D2" w:rsidRPr="00F26BCE" w:rsidRDefault="00BD3796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63 228,431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районного бюджет;</w:t>
            </w:r>
          </w:p>
          <w:p w:rsidR="006515D2" w:rsidRPr="00F26BCE" w:rsidRDefault="006515D2" w:rsidP="00651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2020 год – </w:t>
            </w:r>
            <w:r w:rsidR="00BD3796" w:rsidRPr="00F26BCE">
              <w:rPr>
                <w:rFonts w:cs="Arial"/>
                <w:szCs w:val="24"/>
              </w:rPr>
              <w:t>66 756,081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515D2" w:rsidRPr="00F26BCE" w:rsidRDefault="00600706" w:rsidP="006515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</w:t>
            </w:r>
            <w:r w:rsidR="00BD3796" w:rsidRPr="00F26BCE">
              <w:rPr>
                <w:rFonts w:cs="Arial"/>
                <w:szCs w:val="24"/>
              </w:rPr>
              <w:t xml:space="preserve"> </w:t>
            </w:r>
            <w:r w:rsidRPr="00F26BCE">
              <w:rPr>
                <w:rFonts w:cs="Arial"/>
                <w:szCs w:val="24"/>
              </w:rPr>
              <w:t>936,100</w:t>
            </w:r>
            <w:r w:rsidR="006515D2"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C66A2" w:rsidRPr="00F26BCE" w:rsidRDefault="00BD3796" w:rsidP="006515D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55 819,981</w:t>
            </w:r>
            <w:r w:rsidR="006515D2" w:rsidRPr="00F26BCE">
              <w:rPr>
                <w:rFonts w:cs="Arial"/>
                <w:szCs w:val="24"/>
              </w:rPr>
              <w:t xml:space="preserve"> тыс. рублей – средства районного бюджета</w:t>
            </w:r>
            <w:r w:rsidR="00DC66A2" w:rsidRPr="00F26BCE">
              <w:rPr>
                <w:rFonts w:cs="Arial"/>
                <w:szCs w:val="24"/>
              </w:rPr>
              <w:t>;</w:t>
            </w:r>
          </w:p>
          <w:p w:rsidR="001A3572" w:rsidRPr="00F26BCE" w:rsidRDefault="00DC66A2" w:rsidP="001A3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2021 год – </w:t>
            </w:r>
            <w:r w:rsidR="001A3572" w:rsidRPr="00F26BCE">
              <w:rPr>
                <w:rFonts w:cs="Arial"/>
                <w:szCs w:val="24"/>
              </w:rPr>
              <w:t>70 476,899 тыс. рублей, в том числе:</w:t>
            </w:r>
          </w:p>
          <w:p w:rsidR="001A3572" w:rsidRPr="00F26BCE" w:rsidRDefault="001A3572" w:rsidP="001A357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11 771,200 тыс. рублей - средства краевого бюджета;</w:t>
            </w:r>
          </w:p>
          <w:p w:rsidR="001A3572" w:rsidRPr="00F26BCE" w:rsidRDefault="001A3572" w:rsidP="001A35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58 705,699 тыс. рублей – средства районного бюджета;</w:t>
            </w:r>
          </w:p>
          <w:p w:rsidR="001A3572" w:rsidRPr="00F26BCE" w:rsidRDefault="001A3572" w:rsidP="001A3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2022 год – 7</w:t>
            </w:r>
            <w:r w:rsidR="006632DD">
              <w:rPr>
                <w:rFonts w:cs="Arial"/>
                <w:szCs w:val="24"/>
              </w:rPr>
              <w:t>2</w:t>
            </w:r>
            <w:r w:rsidRPr="00F26BCE">
              <w:rPr>
                <w:rFonts w:cs="Arial"/>
                <w:szCs w:val="24"/>
              </w:rPr>
              <w:t> 8</w:t>
            </w:r>
            <w:r w:rsidR="006632DD">
              <w:rPr>
                <w:rFonts w:cs="Arial"/>
                <w:szCs w:val="24"/>
              </w:rPr>
              <w:t>13</w:t>
            </w:r>
            <w:r w:rsidRPr="00F26BCE">
              <w:rPr>
                <w:rFonts w:cs="Arial"/>
                <w:szCs w:val="24"/>
              </w:rPr>
              <w:t>,</w:t>
            </w:r>
            <w:r w:rsidR="006632DD">
              <w:rPr>
                <w:rFonts w:cs="Arial"/>
                <w:szCs w:val="24"/>
              </w:rPr>
              <w:t>001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1A3572" w:rsidRPr="00F26BCE" w:rsidRDefault="001A3572" w:rsidP="001A357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13 353,500 тыс. рублей - средства краевого бюджета;</w:t>
            </w:r>
          </w:p>
          <w:p w:rsidR="00DE7882" w:rsidRPr="00F26BCE" w:rsidRDefault="006632DD" w:rsidP="001A35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59 459,501</w:t>
            </w:r>
            <w:r w:rsidR="001A3572" w:rsidRPr="00F26BCE">
              <w:rPr>
                <w:rFonts w:cs="Arial"/>
                <w:szCs w:val="24"/>
              </w:rPr>
              <w:t xml:space="preserve"> тыс. рублей – средства районного бюджета</w:t>
            </w:r>
            <w:r w:rsidR="00DE7882" w:rsidRPr="00F26BCE">
              <w:rPr>
                <w:rFonts w:cs="Arial"/>
                <w:szCs w:val="24"/>
              </w:rPr>
              <w:t>;</w:t>
            </w:r>
          </w:p>
          <w:p w:rsidR="00DE7882" w:rsidRPr="00F26BCE" w:rsidRDefault="00DE7882" w:rsidP="00DE7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2023 год – </w:t>
            </w:r>
            <w:r w:rsidR="006632DD"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E7882" w:rsidRPr="00F26BCE" w:rsidRDefault="001B2965" w:rsidP="00DE788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</w:t>
            </w:r>
            <w:r w:rsidR="006632DD">
              <w:rPr>
                <w:rFonts w:cs="Arial"/>
                <w:szCs w:val="24"/>
              </w:rPr>
              <w:t>5 408,700</w:t>
            </w:r>
            <w:r w:rsidR="00DE7882"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83C8F" w:rsidRPr="00F26BCE" w:rsidRDefault="006632DD" w:rsidP="00DE788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64 408,504</w:t>
            </w:r>
            <w:r w:rsidR="00F26BCE" w:rsidRPr="00F26BCE">
              <w:rPr>
                <w:rFonts w:cs="Arial"/>
                <w:szCs w:val="24"/>
              </w:rPr>
              <w:t xml:space="preserve"> </w:t>
            </w:r>
            <w:r w:rsidR="00DE7882" w:rsidRPr="00F26BCE">
              <w:rPr>
                <w:rFonts w:cs="Arial"/>
                <w:szCs w:val="24"/>
              </w:rPr>
              <w:t>тыс. рублей – средства районного бюджета</w:t>
            </w:r>
            <w:r w:rsidR="00D83C8F" w:rsidRPr="00F26BCE">
              <w:rPr>
                <w:rFonts w:cs="Arial"/>
                <w:szCs w:val="24"/>
              </w:rPr>
              <w:t>;</w:t>
            </w:r>
          </w:p>
          <w:p w:rsidR="00F26BCE" w:rsidRPr="00F26BCE" w:rsidRDefault="00D83C8F" w:rsidP="00F2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2024 год – </w:t>
            </w:r>
            <w:r w:rsidR="006632DD">
              <w:rPr>
                <w:rFonts w:cs="Arial"/>
                <w:szCs w:val="24"/>
              </w:rPr>
              <w:t>79 817,204</w:t>
            </w:r>
            <w:r w:rsidR="00F26BCE"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26BCE" w:rsidRPr="00F26BCE" w:rsidRDefault="006632DD" w:rsidP="00F26BC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="00F26BCE"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94448C" w:rsidRPr="00F26BCE" w:rsidRDefault="006632DD" w:rsidP="00F26BC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67 490,204</w:t>
            </w:r>
            <w:r w:rsidR="00F26BCE" w:rsidRPr="00F26BCE">
              <w:rPr>
                <w:rFonts w:cs="Arial"/>
                <w:szCs w:val="24"/>
              </w:rPr>
              <w:t xml:space="preserve"> тыс. рублей – средства районного бюджета</w:t>
            </w:r>
            <w:r w:rsidR="0094448C" w:rsidRPr="00F26BCE">
              <w:rPr>
                <w:rFonts w:cs="Arial"/>
                <w:szCs w:val="24"/>
              </w:rPr>
              <w:t>;</w:t>
            </w:r>
          </w:p>
          <w:p w:rsidR="00F26BCE" w:rsidRPr="00F26BCE" w:rsidRDefault="0094448C" w:rsidP="00F26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2025 год – </w:t>
            </w:r>
            <w:r w:rsidR="006632DD">
              <w:rPr>
                <w:rFonts w:cs="Arial"/>
                <w:szCs w:val="24"/>
              </w:rPr>
              <w:t>79 817,204</w:t>
            </w:r>
            <w:r w:rsidR="00F26BCE"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26BCE" w:rsidRPr="00F26BCE" w:rsidRDefault="00763742" w:rsidP="00F26BC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="00F26BCE"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515D2" w:rsidRPr="00F26BCE" w:rsidRDefault="00763742" w:rsidP="00F26BC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67 490,204</w:t>
            </w:r>
            <w:r w:rsidR="00F26BCE" w:rsidRPr="00F26BCE">
              <w:rPr>
                <w:rFonts w:cs="Arial"/>
                <w:szCs w:val="24"/>
              </w:rPr>
              <w:t xml:space="preserve"> тыс. рублей – средства районного бюджета</w:t>
            </w:r>
          </w:p>
        </w:tc>
      </w:tr>
      <w:tr w:rsidR="006515D2" w:rsidRPr="006515D2" w:rsidTr="00A1571C">
        <w:trPr>
          <w:trHeight w:val="416"/>
        </w:trPr>
        <w:tc>
          <w:tcPr>
            <w:tcW w:w="2552" w:type="dxa"/>
          </w:tcPr>
          <w:p w:rsidR="006515D2" w:rsidRPr="006515D2" w:rsidRDefault="006515D2" w:rsidP="006515D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6808" w:type="dxa"/>
          </w:tcPr>
          <w:p w:rsidR="00BB19DE" w:rsidRDefault="00BB19DE" w:rsidP="00BB19D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</w:t>
            </w:r>
            <w:r w:rsidR="00C572D3">
              <w:rPr>
                <w:rFonts w:cs="Arial"/>
                <w:szCs w:val="24"/>
              </w:rPr>
              <w:t>Текущ</w:t>
            </w:r>
            <w:r>
              <w:rPr>
                <w:rFonts w:cs="Arial"/>
                <w:szCs w:val="24"/>
              </w:rPr>
              <w:t>ее управление</w:t>
            </w:r>
            <w:r w:rsidR="00C572D3">
              <w:rPr>
                <w:rFonts w:cs="Arial"/>
                <w:szCs w:val="24"/>
              </w:rPr>
              <w:t xml:space="preserve"> реализацией мероприятий подпрограммы </w:t>
            </w:r>
            <w:r>
              <w:rPr>
                <w:rFonts w:cs="Arial"/>
                <w:szCs w:val="24"/>
              </w:rPr>
              <w:t>осуществляется</w:t>
            </w:r>
            <w:r w:rsidRPr="006515D2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финансовым</w:t>
            </w:r>
            <w:r w:rsidRPr="006515D2">
              <w:rPr>
                <w:rFonts w:cs="Arial"/>
                <w:szCs w:val="24"/>
              </w:rPr>
              <w:t xml:space="preserve"> управление</w:t>
            </w:r>
            <w:r>
              <w:rPr>
                <w:rFonts w:cs="Arial"/>
                <w:szCs w:val="24"/>
              </w:rPr>
              <w:t>м</w:t>
            </w:r>
            <w:r w:rsidR="00D83C8F">
              <w:rPr>
                <w:rFonts w:cs="Arial"/>
                <w:szCs w:val="24"/>
              </w:rPr>
              <w:t>.</w:t>
            </w:r>
          </w:p>
          <w:p w:rsidR="008E7BB7" w:rsidRPr="006515D2" w:rsidRDefault="00BB19DE" w:rsidP="00D83C8F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Т</w:t>
            </w:r>
            <w:r w:rsidR="001A591A">
              <w:rPr>
                <w:rFonts w:cs="Arial"/>
                <w:szCs w:val="24"/>
              </w:rPr>
              <w:t xml:space="preserve">екущий контроль </w:t>
            </w:r>
            <w:r w:rsidR="004B1E6B">
              <w:rPr>
                <w:rFonts w:cs="Arial"/>
                <w:szCs w:val="24"/>
              </w:rPr>
              <w:t>за достижение конечного результата, целевое и эффективное использование</w:t>
            </w:r>
            <w:r w:rsidR="00BF5690">
              <w:rPr>
                <w:rFonts w:cs="Arial"/>
                <w:szCs w:val="24"/>
              </w:rPr>
              <w:t xml:space="preserve"> </w:t>
            </w:r>
            <w:r w:rsidR="004B1E6B">
              <w:rPr>
                <w:rFonts w:cs="Arial"/>
                <w:szCs w:val="24"/>
              </w:rPr>
              <w:t>финансовых средств</w:t>
            </w:r>
            <w:r w:rsidR="00BF5690">
              <w:rPr>
                <w:rFonts w:cs="Arial"/>
                <w:szCs w:val="24"/>
              </w:rPr>
              <w:t xml:space="preserve"> подпрограммы осуществляется</w:t>
            </w:r>
            <w:r w:rsidR="001A591A" w:rsidRPr="006515D2">
              <w:rPr>
                <w:rFonts w:cs="Arial"/>
                <w:szCs w:val="24"/>
              </w:rPr>
              <w:t xml:space="preserve"> </w:t>
            </w:r>
            <w:r w:rsidR="00BF5690">
              <w:rPr>
                <w:rFonts w:cs="Arial"/>
                <w:szCs w:val="24"/>
              </w:rPr>
              <w:t>финансовым</w:t>
            </w:r>
            <w:r w:rsidR="006515D2" w:rsidRPr="006515D2">
              <w:rPr>
                <w:rFonts w:cs="Arial"/>
                <w:szCs w:val="24"/>
              </w:rPr>
              <w:t xml:space="preserve"> управление</w:t>
            </w:r>
            <w:r w:rsidR="00BF5690">
              <w:rPr>
                <w:rFonts w:cs="Arial"/>
                <w:szCs w:val="24"/>
              </w:rPr>
              <w:t>м</w:t>
            </w:r>
            <w:r w:rsidR="00D83C8F">
              <w:rPr>
                <w:rFonts w:cs="Arial"/>
                <w:szCs w:val="24"/>
              </w:rPr>
              <w:t>.</w:t>
            </w:r>
          </w:p>
        </w:tc>
      </w:tr>
    </w:tbl>
    <w:p w:rsidR="006515D2" w:rsidRPr="006515D2" w:rsidRDefault="006515D2" w:rsidP="006515D2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spacing w:after="200"/>
        <w:ind w:firstLine="567"/>
        <w:jc w:val="center"/>
        <w:outlineLvl w:val="0"/>
        <w:rPr>
          <w:rFonts w:cs="Arial"/>
          <w:szCs w:val="24"/>
        </w:rPr>
      </w:pPr>
      <w:r w:rsidRPr="006515D2">
        <w:rPr>
          <w:rFonts w:cs="Arial"/>
          <w:szCs w:val="24"/>
        </w:rPr>
        <w:t>2. Постановка общерайонной проблемы и обоснование необходимости разработки подпрограммы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spacing w:after="20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lastRenderedPageBreak/>
        <w:t>На сегодняшний день выстраивание эффективной системы межбюджетных отношений является одной из самых трудных задач в области бюджетного регулирования.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spacing w:after="20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Необходимость предоставления межбюджетных трансфертов обусловлена неравномерностью размещения налоговой базы как в разрезе субъектов Российской Федерации, так и в разрезе муниципальных образований.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Установленные Бюджетным кодексом налоговые и неналоговые доходы, подлежащие зачислению в местные бюджеты, в том числе бюджеты поселений в значительной степени не покрывают общий объем расходных обязательств местных бюджетов, перечень которых содержится в Федеральном законе от 06.10.2003 № 131-ФЗ «Об общих принципах организации местного самоуправления в российской Федерации».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В целях обеспечения сбалансированности бюджетов поселений органам местного самоуправления поселений района предоставляются:</w:t>
      </w:r>
    </w:p>
    <w:p w:rsidR="006515D2" w:rsidRPr="006515D2" w:rsidRDefault="003508AC" w:rsidP="006515D2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</w:t>
      </w:r>
      <w:r w:rsidR="006515D2" w:rsidRPr="006515D2">
        <w:rPr>
          <w:rFonts w:cs="Arial"/>
          <w:szCs w:val="24"/>
        </w:rPr>
        <w:t>- дотации на выравнивание бюджетной обеспеченности поселений района за счет средств краевого бюджета и средств районного бюджета.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 w:cs="Arial"/>
          <w:szCs w:val="24"/>
        </w:rPr>
      </w:pPr>
      <w:r w:rsidRPr="006515D2">
        <w:rPr>
          <w:rFonts w:cs="Arial"/>
          <w:szCs w:val="24"/>
        </w:rPr>
        <w:t xml:space="preserve">Дотации на выравнивание бюджетной обеспеченности поселений района предоставляются поселениям района за счет средств субвенций в соответствии с Законом </w:t>
      </w:r>
      <w:r w:rsidRPr="006515D2">
        <w:rPr>
          <w:rFonts w:eastAsia="Calibri" w:cs="Arial"/>
          <w:szCs w:val="24"/>
        </w:rPr>
        <w:t xml:space="preserve">Красноярского края от 29.11.2005 № 16-4081 «О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края» и за счет средств районного бюджета в соответствии с решением районного Совета депутатов </w:t>
      </w:r>
      <w:r w:rsidR="00577FCA">
        <w:rPr>
          <w:rFonts w:eastAsia="Calibri" w:cs="Arial"/>
          <w:szCs w:val="24"/>
        </w:rPr>
        <w:t xml:space="preserve">от 20.12.2019 № 422-40/н </w:t>
      </w:r>
      <w:r w:rsidRPr="006515D2">
        <w:rPr>
          <w:rFonts w:eastAsia="Calibri" w:cs="Arial"/>
          <w:szCs w:val="24"/>
        </w:rPr>
        <w:t xml:space="preserve">«Об утверждении </w:t>
      </w:r>
      <w:r w:rsidR="00AA1480" w:rsidRPr="00C03831">
        <w:rPr>
          <w:rFonts w:cs="Arial"/>
          <w:szCs w:val="24"/>
        </w:rPr>
        <w:t>порядк</w:t>
      </w:r>
      <w:r w:rsidR="00AA1480">
        <w:rPr>
          <w:rFonts w:cs="Arial"/>
          <w:szCs w:val="24"/>
        </w:rPr>
        <w:t>а</w:t>
      </w:r>
      <w:r w:rsidR="00AA1480" w:rsidRPr="00C03831">
        <w:rPr>
          <w:rFonts w:cs="Arial"/>
          <w:szCs w:val="24"/>
        </w:rPr>
        <w:t xml:space="preserve"> определения общего объема и распределения дотаций на выравнивание бюджетной обеспеченности поселений Шушенского района</w:t>
      </w:r>
      <w:r w:rsidRPr="006515D2">
        <w:rPr>
          <w:rFonts w:eastAsia="Calibri" w:cs="Arial"/>
          <w:szCs w:val="24"/>
        </w:rPr>
        <w:t>»</w:t>
      </w:r>
      <w:r w:rsidR="00577FCA">
        <w:rPr>
          <w:rFonts w:eastAsia="Calibri" w:cs="Arial"/>
          <w:szCs w:val="24"/>
        </w:rPr>
        <w:t xml:space="preserve"> (с последующими изменениями)</w:t>
      </w:r>
      <w:r w:rsidRPr="006515D2">
        <w:rPr>
          <w:rFonts w:eastAsia="Calibri" w:cs="Arial"/>
          <w:szCs w:val="24"/>
        </w:rPr>
        <w:t>.</w:t>
      </w:r>
    </w:p>
    <w:p w:rsidR="006515D2" w:rsidRDefault="006515D2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     - </w:t>
      </w:r>
      <w:r w:rsidR="00C2750C">
        <w:rPr>
          <w:rFonts w:cs="Arial"/>
          <w:szCs w:val="24"/>
        </w:rPr>
        <w:t xml:space="preserve">иные </w:t>
      </w:r>
      <w:r w:rsidRPr="006515D2">
        <w:rPr>
          <w:rFonts w:cs="Arial"/>
          <w:szCs w:val="24"/>
        </w:rPr>
        <w:t xml:space="preserve">межбюджетные трансферты на </w:t>
      </w:r>
      <w:r w:rsidR="00CA47BB">
        <w:rPr>
          <w:rFonts w:cs="Arial"/>
          <w:szCs w:val="24"/>
        </w:rPr>
        <w:t>обеспечение</w:t>
      </w:r>
      <w:r w:rsidRPr="006515D2">
        <w:rPr>
          <w:rFonts w:cs="Arial"/>
          <w:szCs w:val="24"/>
        </w:rPr>
        <w:t xml:space="preserve"> сбалансированности бюджетов поселений.</w:t>
      </w:r>
    </w:p>
    <w:p w:rsidR="00577FCA" w:rsidRPr="006515D2" w:rsidRDefault="00904207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 w:cs="Arial"/>
          <w:szCs w:val="24"/>
        </w:rPr>
      </w:pPr>
      <w:r>
        <w:rPr>
          <w:rFonts w:cs="Arial"/>
          <w:szCs w:val="24"/>
        </w:rPr>
        <w:t xml:space="preserve">Иные </w:t>
      </w:r>
      <w:r w:rsidRPr="006515D2">
        <w:rPr>
          <w:rFonts w:cs="Arial"/>
          <w:szCs w:val="24"/>
        </w:rPr>
        <w:t xml:space="preserve">межбюджетные трансферты на </w:t>
      </w:r>
      <w:r>
        <w:rPr>
          <w:rFonts w:cs="Arial"/>
          <w:szCs w:val="24"/>
        </w:rPr>
        <w:t>обеспечение</w:t>
      </w:r>
      <w:r w:rsidRPr="006515D2">
        <w:rPr>
          <w:rFonts w:cs="Arial"/>
          <w:szCs w:val="24"/>
        </w:rPr>
        <w:t xml:space="preserve"> сбалансированности бюджетов поселений </w:t>
      </w:r>
      <w:r w:rsidR="00577FCA" w:rsidRPr="006515D2">
        <w:rPr>
          <w:rFonts w:cs="Arial"/>
          <w:szCs w:val="24"/>
        </w:rPr>
        <w:t>предоставляются поселениям района за счет средств</w:t>
      </w:r>
      <w:r>
        <w:rPr>
          <w:rFonts w:cs="Arial"/>
          <w:szCs w:val="24"/>
        </w:rPr>
        <w:t xml:space="preserve"> районного бюджета в соответствии с решением районного Совета депутатов от 20.12.2019 № 423</w:t>
      </w:r>
      <w:r w:rsidR="003B2F70">
        <w:rPr>
          <w:rFonts w:cs="Arial"/>
          <w:szCs w:val="24"/>
        </w:rPr>
        <w:t>-</w:t>
      </w:r>
      <w:r>
        <w:rPr>
          <w:rFonts w:cs="Arial"/>
          <w:szCs w:val="24"/>
        </w:rPr>
        <w:t xml:space="preserve">40/н «Об утверждении методики распределения, порядка и условий предоставления </w:t>
      </w:r>
      <w:r w:rsidR="008558E6">
        <w:rPr>
          <w:rFonts w:cs="Arial"/>
          <w:szCs w:val="24"/>
        </w:rPr>
        <w:t xml:space="preserve">иные </w:t>
      </w:r>
      <w:r w:rsidR="008558E6" w:rsidRPr="006515D2">
        <w:rPr>
          <w:rFonts w:cs="Arial"/>
          <w:szCs w:val="24"/>
        </w:rPr>
        <w:t xml:space="preserve">межбюджетные трансферты на </w:t>
      </w:r>
      <w:r w:rsidR="008558E6">
        <w:rPr>
          <w:rFonts w:cs="Arial"/>
          <w:szCs w:val="24"/>
        </w:rPr>
        <w:t>обеспечение</w:t>
      </w:r>
      <w:r w:rsidR="008558E6" w:rsidRPr="006515D2">
        <w:rPr>
          <w:rFonts w:cs="Arial"/>
          <w:szCs w:val="24"/>
        </w:rPr>
        <w:t xml:space="preserve"> сбалансированности бюджетов поселений</w:t>
      </w:r>
      <w:r w:rsidR="008558E6">
        <w:rPr>
          <w:rFonts w:cs="Arial"/>
          <w:szCs w:val="24"/>
        </w:rPr>
        <w:t xml:space="preserve"> Шушенского района».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Условием предоставления межбюджетных трансфертов бюджет</w:t>
      </w:r>
      <w:r w:rsidR="001B3F9B">
        <w:rPr>
          <w:rFonts w:cs="Arial"/>
          <w:szCs w:val="24"/>
        </w:rPr>
        <w:t>ам</w:t>
      </w:r>
      <w:r w:rsidRPr="006515D2">
        <w:rPr>
          <w:rFonts w:cs="Arial"/>
          <w:szCs w:val="24"/>
        </w:rPr>
        <w:t xml:space="preserve"> поселений, является заключение соглашения между финансовым управлением администрации района и администрацией сельсовета, в котором указаны обязательства органов местного самоуправления по принятию мер, направленных на оздоровление муниципальных финансов</w:t>
      </w:r>
      <w:r w:rsidR="001B3F9B">
        <w:rPr>
          <w:rFonts w:cs="Arial"/>
          <w:szCs w:val="24"/>
        </w:rPr>
        <w:t xml:space="preserve"> (пункт 8 статьи 137 Бюджетного кодекса Российской Федерации)</w:t>
      </w:r>
      <w:r w:rsidRPr="006515D2">
        <w:rPr>
          <w:rFonts w:cs="Arial"/>
          <w:szCs w:val="24"/>
        </w:rPr>
        <w:t>.</w:t>
      </w:r>
    </w:p>
    <w:p w:rsidR="006515D2" w:rsidRPr="006515D2" w:rsidRDefault="0017391C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>Допускается планирование</w:t>
      </w:r>
      <w:r w:rsidR="006515D2" w:rsidRPr="006515D2">
        <w:rPr>
          <w:rFonts w:cs="Arial"/>
          <w:szCs w:val="24"/>
        </w:rPr>
        <w:t xml:space="preserve"> на плановый период не распределенного между поселениями района объема дотаций на выравнивание бюджетной обеспеченности в размере не более 20 процентов общего объема указанных дотаций, утвержденного на первый год планового периода, и не более 20 процентов общего объема указанных дотаций, утвержденного на второй год планового периода.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Наряду с безвозмездными и безвозвратными видами финансовой помощи из районного бюджета бюджетам поселений предоставляются также бюджетные кредиты для: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частичного покрытия дефицитов бюджетов поселений района;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покрытия временных кассовых разрывов, возникающих при исполнении бюджетов поселений района;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lastRenderedPageBreak/>
        <w:t>осуществление мероприятий, связанных с предотвращением чрезвычайных ситуаций.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Бюджетное кредитование остается важным инструментом обеспечения текущей сбалансированности бюджетов поселений.</w:t>
      </w:r>
    </w:p>
    <w:p w:rsid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Эффективность реализации органами местного самоуправления поселений района закрепленных за ними полномочий напрямую зависит от выстроенной в районе системы межбюджетных отношений, обеспечивающей стабильность при формировании доходной части бюджета поселения района и стимулирующей органы местного самоуправления поселений района к наращиванию налогового потенциала.</w:t>
      </w:r>
    </w:p>
    <w:p w:rsidR="000E6E0F" w:rsidRPr="006515D2" w:rsidRDefault="000E6E0F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6515D2" w:rsidRPr="006515D2" w:rsidRDefault="006515D2" w:rsidP="000E6E0F">
      <w:pPr>
        <w:autoSpaceDE w:val="0"/>
        <w:autoSpaceDN w:val="0"/>
        <w:adjustRightInd w:val="0"/>
        <w:spacing w:after="200" w:line="276" w:lineRule="auto"/>
        <w:ind w:firstLine="567"/>
        <w:jc w:val="center"/>
        <w:outlineLvl w:val="0"/>
        <w:rPr>
          <w:rFonts w:cs="Arial"/>
          <w:szCs w:val="24"/>
        </w:rPr>
      </w:pPr>
      <w:r w:rsidRPr="006515D2">
        <w:rPr>
          <w:rFonts w:cs="Arial"/>
          <w:szCs w:val="24"/>
        </w:rPr>
        <w:t>3. Основная цель, задачи, этапы и сроки выполнения подпрограммы, целевые индикаторы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Выбор мероприятий подпрограммы обусловлен необходимостью решения проблем, обозначенных в разделе 2 подпрограммы «Постановка общерайонной проблемы и обоснование необходимости разработки программы»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Функции исполнителя программы в области реализации мероприятий осуществляет финансовое управление.</w:t>
      </w:r>
    </w:p>
    <w:p w:rsidR="009D049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Целью подпрограммы является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  <w:lang w:eastAsia="en-US"/>
        </w:rPr>
      </w:pPr>
      <w:r w:rsidRPr="006515D2">
        <w:rPr>
          <w:rFonts w:cs="Arial"/>
          <w:szCs w:val="24"/>
        </w:rPr>
        <w:t>Для достижения цели подпрограммы необходимо решить задач</w:t>
      </w:r>
      <w:r w:rsidR="0070670A">
        <w:rPr>
          <w:rFonts w:cs="Arial"/>
          <w:szCs w:val="24"/>
        </w:rPr>
        <w:t>у по созданию</w:t>
      </w:r>
      <w:r w:rsidRPr="006515D2">
        <w:rPr>
          <w:rFonts w:cs="Arial"/>
          <w:szCs w:val="24"/>
        </w:rPr>
        <w:t xml:space="preserve"> условий для обеспечения финансовой устойчивости бюджетов поселений района</w:t>
      </w:r>
      <w:r w:rsidR="0070670A">
        <w:rPr>
          <w:rFonts w:cs="Arial"/>
          <w:szCs w:val="24"/>
        </w:rPr>
        <w:t>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Реализация мероприятий программы осуществляется на постоянной основе в период с 01.01.2014 – 31.12.202</w:t>
      </w:r>
      <w:r w:rsidR="00CC49EC">
        <w:rPr>
          <w:rFonts w:cs="Arial"/>
          <w:szCs w:val="24"/>
        </w:rPr>
        <w:t>5</w:t>
      </w:r>
      <w:r w:rsidRPr="006515D2">
        <w:rPr>
          <w:rFonts w:cs="Arial"/>
          <w:szCs w:val="24"/>
        </w:rPr>
        <w:t>. В силу решаемых в рамках подпрограммы задач этапы реализации подпрограммы не выделяются.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Перечень целевых индикаторов подпрограммы приведен в приложении № 1 к подпрограмме.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4. Механизм реализации подпрограммы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0E6E0F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4.1. Реализацию мероприятий подпрограммы осуществляет финансовое управление. 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Финансовое управление выбрано в качестве исполнителя подпрограммы по принципу специализации его деятельности по созданию условий для развития межбюджетных отношений на территории района.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4.2. В рамках решения задач подпрограммы реализуются следующие мероприятия: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1) предоставление дотаций на выравнивание бюджетной </w:t>
      </w:r>
      <w:r w:rsidR="009D404A">
        <w:rPr>
          <w:rFonts w:cs="Arial"/>
          <w:szCs w:val="24"/>
        </w:rPr>
        <w:t>обеспеченности поселений района.</w:t>
      </w:r>
    </w:p>
    <w:p w:rsidR="00B17347" w:rsidRPr="006515D2" w:rsidRDefault="006515D2" w:rsidP="00B17347">
      <w:pPr>
        <w:widowControl w:val="0"/>
        <w:autoSpaceDE w:val="0"/>
        <w:autoSpaceDN w:val="0"/>
        <w:adjustRightInd w:val="0"/>
        <w:ind w:firstLine="539"/>
        <w:jc w:val="both"/>
        <w:rPr>
          <w:rFonts w:eastAsia="Calibri" w:cs="Arial"/>
          <w:szCs w:val="24"/>
        </w:rPr>
      </w:pPr>
      <w:r w:rsidRPr="006515D2">
        <w:rPr>
          <w:rFonts w:cs="Arial"/>
          <w:szCs w:val="24"/>
        </w:rPr>
        <w:t xml:space="preserve">Порядок определения объема и </w:t>
      </w:r>
      <w:r w:rsidR="009D404A">
        <w:rPr>
          <w:rFonts w:cs="Arial"/>
          <w:szCs w:val="24"/>
        </w:rPr>
        <w:t xml:space="preserve">распределения </w:t>
      </w:r>
      <w:r w:rsidR="009D404A" w:rsidRPr="006515D2">
        <w:rPr>
          <w:rFonts w:cs="Arial"/>
          <w:szCs w:val="24"/>
        </w:rPr>
        <w:t xml:space="preserve">на выравнивание бюджетной </w:t>
      </w:r>
      <w:r w:rsidR="009D404A">
        <w:rPr>
          <w:rFonts w:cs="Arial"/>
          <w:szCs w:val="24"/>
        </w:rPr>
        <w:t>обеспеченности поселений района</w:t>
      </w:r>
      <w:r w:rsidRPr="006515D2">
        <w:rPr>
          <w:rFonts w:cs="Arial"/>
          <w:szCs w:val="24"/>
        </w:rPr>
        <w:t xml:space="preserve"> решением Шушенского районного Совета депутатов </w:t>
      </w:r>
      <w:r w:rsidR="00B17347">
        <w:rPr>
          <w:rFonts w:eastAsia="Calibri" w:cs="Arial"/>
          <w:szCs w:val="24"/>
        </w:rPr>
        <w:t xml:space="preserve">от 20.12.2019 № 422-40/н </w:t>
      </w:r>
      <w:r w:rsidR="00B17347" w:rsidRPr="006515D2">
        <w:rPr>
          <w:rFonts w:eastAsia="Calibri" w:cs="Arial"/>
          <w:szCs w:val="24"/>
        </w:rPr>
        <w:t xml:space="preserve">«Об утверждении </w:t>
      </w:r>
      <w:r w:rsidR="00B17347" w:rsidRPr="00C03831">
        <w:rPr>
          <w:rFonts w:cs="Arial"/>
          <w:szCs w:val="24"/>
        </w:rPr>
        <w:t>порядк</w:t>
      </w:r>
      <w:r w:rsidR="00B17347">
        <w:rPr>
          <w:rFonts w:cs="Arial"/>
          <w:szCs w:val="24"/>
        </w:rPr>
        <w:t>а</w:t>
      </w:r>
      <w:r w:rsidR="00B17347" w:rsidRPr="00C03831">
        <w:rPr>
          <w:rFonts w:cs="Arial"/>
          <w:szCs w:val="24"/>
        </w:rPr>
        <w:t xml:space="preserve"> определения общего объема и распределения дотаций на выравнивание бюджетной обеспеченности поселений Шушенского района</w:t>
      </w:r>
      <w:r w:rsidR="00B17347" w:rsidRPr="006515D2">
        <w:rPr>
          <w:rFonts w:eastAsia="Calibri" w:cs="Arial"/>
          <w:szCs w:val="24"/>
        </w:rPr>
        <w:t>»</w:t>
      </w:r>
      <w:r w:rsidR="00B17347">
        <w:rPr>
          <w:rFonts w:eastAsia="Calibri" w:cs="Arial"/>
          <w:szCs w:val="24"/>
        </w:rPr>
        <w:t xml:space="preserve"> (с последующими изменениями)</w:t>
      </w:r>
      <w:r w:rsidR="00B17347" w:rsidRPr="006515D2">
        <w:rPr>
          <w:rFonts w:eastAsia="Calibri" w:cs="Arial"/>
          <w:szCs w:val="24"/>
        </w:rPr>
        <w:t>.</w:t>
      </w:r>
    </w:p>
    <w:p w:rsidR="006515D2" w:rsidRPr="006515D2" w:rsidRDefault="006515D2" w:rsidP="006515D2">
      <w:pPr>
        <w:widowControl w:val="0"/>
        <w:autoSpaceDE w:val="0"/>
        <w:autoSpaceDN w:val="0"/>
        <w:adjustRightInd w:val="0"/>
        <w:ind w:firstLine="539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и Законом </w:t>
      </w:r>
      <w:r w:rsidRPr="006515D2">
        <w:rPr>
          <w:rFonts w:eastAsia="Calibri" w:cs="Arial"/>
          <w:szCs w:val="24"/>
        </w:rPr>
        <w:t>Красноярского края от 29.11.2005 № 16-4081 «О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поселениям, входящим в состав муниципального района края».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lastRenderedPageBreak/>
        <w:t>Объем дотаций на выравнивание бюджетной обеспеченности поселений района и их распределение между поселениями района утверждаются решением Шушенского районного Совета депутатов о районном бюджете на очередной финансовый год и плановый период;</w:t>
      </w:r>
    </w:p>
    <w:p w:rsid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2) предоставление иных межбюджетных трансфертов поселениям района на поддержку мер по обеспечению сбалансированности бюджетов поселений Шушенского района.</w:t>
      </w:r>
    </w:p>
    <w:p w:rsidR="00A03855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Право на получение межбюджетных трансфертов на поддержку мер по обеспечению сбалансированности бюджетов поселений района имеют поселения Шушенского района. 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Межбюджетные трансферты предоставляются в соответствии с утвержденной сводной бюджетной росписью.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Объем межбюджетных трансфертов на поддержку мер по обеспечению сбалансированности бюджетов поселений Шушенского района и их распределение между поселениями района утверждается решением районного Совета депутатов о районном бюджете на очередной финансовый год и плановый период</w:t>
      </w:r>
      <w:r w:rsidR="0027075B">
        <w:rPr>
          <w:rFonts w:cs="Arial"/>
          <w:szCs w:val="24"/>
        </w:rPr>
        <w:t>.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4.3. Главным распорядителем средств районного бюджета на реализацию мероприятий программы является финансовое управление.</w:t>
      </w:r>
    </w:p>
    <w:p w:rsidR="005D4630" w:rsidRDefault="005D4630" w:rsidP="006515D2">
      <w:pPr>
        <w:autoSpaceDE w:val="0"/>
        <w:autoSpaceDN w:val="0"/>
        <w:adjustRightInd w:val="0"/>
        <w:spacing w:after="200" w:line="276" w:lineRule="auto"/>
        <w:ind w:firstLine="567"/>
        <w:jc w:val="center"/>
        <w:outlineLvl w:val="0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spacing w:after="200" w:line="276" w:lineRule="auto"/>
        <w:ind w:firstLine="567"/>
        <w:jc w:val="center"/>
        <w:outlineLvl w:val="0"/>
        <w:rPr>
          <w:rFonts w:cs="Arial"/>
          <w:szCs w:val="24"/>
        </w:rPr>
      </w:pPr>
      <w:r w:rsidRPr="006515D2">
        <w:rPr>
          <w:rFonts w:cs="Arial"/>
          <w:szCs w:val="24"/>
        </w:rPr>
        <w:t>5. Управление подпрограммой и контроль за ходом ее выполнения</w:t>
      </w:r>
    </w:p>
    <w:p w:rsidR="006515D2" w:rsidRPr="006515D2" w:rsidRDefault="005D4630" w:rsidP="00FA7687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5.1. Текущий контроль за </w:t>
      </w:r>
      <w:r w:rsidR="00FA7687">
        <w:rPr>
          <w:rFonts w:cs="Arial"/>
          <w:szCs w:val="24"/>
        </w:rPr>
        <w:t>ходом реализации</w:t>
      </w:r>
      <w:r>
        <w:rPr>
          <w:rFonts w:cs="Arial"/>
          <w:szCs w:val="24"/>
        </w:rPr>
        <w:t xml:space="preserve"> подпрограммы</w:t>
      </w:r>
      <w:r w:rsidR="00FA7687">
        <w:rPr>
          <w:rFonts w:cs="Arial"/>
          <w:szCs w:val="24"/>
        </w:rPr>
        <w:t xml:space="preserve">, целевым и эффективным расходованием средств районного бюджета, </w:t>
      </w:r>
      <w:r w:rsidR="00104BF0">
        <w:rPr>
          <w:rFonts w:cs="Arial"/>
          <w:szCs w:val="24"/>
        </w:rPr>
        <w:t xml:space="preserve">подготовка и </w:t>
      </w:r>
      <w:r w:rsidR="00FA7687">
        <w:rPr>
          <w:rFonts w:cs="Arial"/>
          <w:szCs w:val="24"/>
        </w:rPr>
        <w:t>предоставление отчетных данных</w:t>
      </w:r>
      <w:r w:rsidR="00104BF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осуществляется</w:t>
      </w:r>
      <w:r w:rsidRPr="006515D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финансовым</w:t>
      </w:r>
      <w:r w:rsidRPr="006515D2">
        <w:rPr>
          <w:rFonts w:cs="Arial"/>
          <w:szCs w:val="24"/>
        </w:rPr>
        <w:t xml:space="preserve"> управление</w:t>
      </w:r>
      <w:r>
        <w:rPr>
          <w:rFonts w:cs="Arial"/>
          <w:szCs w:val="24"/>
        </w:rPr>
        <w:t>м</w:t>
      </w:r>
      <w:r w:rsidRPr="006515D2">
        <w:rPr>
          <w:rFonts w:cs="Arial"/>
          <w:szCs w:val="24"/>
        </w:rPr>
        <w:t xml:space="preserve"> администрации Шушенского района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center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6. Оценка социально-экономической эффективности от реализации подпрограммы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Поставленные цели и задачи подпрограммы соответствуют социально-экономическим приоритетам Шушенского района. 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Реализация программных мероприятий приведет к следующему изменению значений показателей, характеризующих качество планирования и управления муниципальными финансами: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1) Минимальный размер бюджетной обеспеченности не менее 2,000 тыс. рублей ежегодно;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2) Отсутствие в бюджетах поселений просроченной кредиторской задолженности по выплате заработной платы с начислениями работникам бюджетной сферы ежегодно</w:t>
      </w:r>
      <w:r w:rsidR="007056AD">
        <w:rPr>
          <w:rFonts w:cs="Arial"/>
          <w:szCs w:val="24"/>
        </w:rPr>
        <w:t>.</w:t>
      </w:r>
    </w:p>
    <w:p w:rsidR="00CC4129" w:rsidRDefault="006515D2" w:rsidP="00CC4129">
      <w:pPr>
        <w:autoSpaceDE w:val="0"/>
        <w:autoSpaceDN w:val="0"/>
        <w:adjustRightInd w:val="0"/>
        <w:spacing w:after="200" w:line="276" w:lineRule="auto"/>
        <w:ind w:firstLine="540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7. Мероприятия программы</w:t>
      </w:r>
    </w:p>
    <w:p w:rsidR="00CC4129" w:rsidRDefault="006515D2" w:rsidP="00CC4129">
      <w:pPr>
        <w:autoSpaceDE w:val="0"/>
        <w:autoSpaceDN w:val="0"/>
        <w:adjustRightInd w:val="0"/>
        <w:spacing w:after="200" w:line="276" w:lineRule="auto"/>
        <w:ind w:firstLine="540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Перечень подпрограммных мероприятий представлен в приложении № 2 к подпрограмме.</w:t>
      </w:r>
    </w:p>
    <w:p w:rsidR="006515D2" w:rsidRPr="006515D2" w:rsidRDefault="006515D2" w:rsidP="00CC4129">
      <w:pPr>
        <w:autoSpaceDE w:val="0"/>
        <w:autoSpaceDN w:val="0"/>
        <w:adjustRightInd w:val="0"/>
        <w:spacing w:after="200" w:line="276" w:lineRule="auto"/>
        <w:ind w:firstLine="540"/>
        <w:jc w:val="center"/>
        <w:rPr>
          <w:rFonts w:cs="Arial"/>
          <w:szCs w:val="24"/>
        </w:rPr>
      </w:pPr>
      <w:r w:rsidRPr="006515D2">
        <w:rPr>
          <w:rFonts w:cs="Arial"/>
          <w:szCs w:val="24"/>
        </w:rPr>
        <w:t>8. Обоснование финансовых, материальных и трудовых затрат</w:t>
      </w:r>
    </w:p>
    <w:p w:rsidR="006515D2" w:rsidRPr="006515D2" w:rsidRDefault="006515D2" w:rsidP="006515D2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>Источником финансирования программных мероприятий являются средства районного и краевого бюджетов.</w:t>
      </w:r>
    </w:p>
    <w:p w:rsidR="00B568CD" w:rsidRPr="00B568CD" w:rsidRDefault="009F6B83" w:rsidP="00B568CD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Общий объем </w:t>
      </w:r>
      <w:r w:rsidRPr="00E5699E">
        <w:rPr>
          <w:rFonts w:cs="Arial"/>
          <w:szCs w:val="24"/>
        </w:rPr>
        <w:t xml:space="preserve">бюджетных ассигнований на реализацию подпрограммы составляет </w:t>
      </w:r>
      <w:r w:rsidR="00B568CD" w:rsidRPr="00B568CD">
        <w:rPr>
          <w:rFonts w:cs="Arial"/>
          <w:szCs w:val="24"/>
        </w:rPr>
        <w:t>861 216,661 тыс. рублей, в том числе:</w:t>
      </w:r>
    </w:p>
    <w:p w:rsidR="00B568CD" w:rsidRPr="00B568CD" w:rsidRDefault="00B568CD" w:rsidP="00B568CD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B568CD">
        <w:rPr>
          <w:rFonts w:cs="Arial"/>
          <w:szCs w:val="24"/>
        </w:rPr>
        <w:t>138 096,300 тыс. рублей – средства краевого бюджета;</w:t>
      </w:r>
    </w:p>
    <w:p w:rsidR="006515D2" w:rsidRPr="006515D2" w:rsidRDefault="00B568CD" w:rsidP="003308F2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B568CD">
        <w:rPr>
          <w:rFonts w:cs="Arial"/>
          <w:szCs w:val="24"/>
        </w:rPr>
        <w:t>723 120,361 тыс. рублей – средства районного бюджета.</w:t>
      </w:r>
    </w:p>
    <w:p w:rsidR="00490CEF" w:rsidRDefault="00490CEF">
      <w:pPr>
        <w:sectPr w:rsidR="00490CEF" w:rsidSect="009D049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90CEF" w:rsidRPr="00490CEF" w:rsidRDefault="00490CEF" w:rsidP="00490CEF">
      <w:pPr>
        <w:autoSpaceDE w:val="0"/>
        <w:autoSpaceDN w:val="0"/>
        <w:adjustRightInd w:val="0"/>
        <w:ind w:left="9781"/>
        <w:jc w:val="right"/>
        <w:rPr>
          <w:rFonts w:eastAsia="Calibri" w:cs="Arial"/>
          <w:szCs w:val="24"/>
          <w:lang w:eastAsia="en-US"/>
        </w:rPr>
      </w:pPr>
      <w:r w:rsidRPr="00490CEF">
        <w:rPr>
          <w:rFonts w:eastAsia="Calibri" w:cs="Arial"/>
          <w:szCs w:val="24"/>
          <w:lang w:eastAsia="en-US"/>
        </w:rPr>
        <w:lastRenderedPageBreak/>
        <w:t xml:space="preserve">Приложение № 1 </w:t>
      </w:r>
    </w:p>
    <w:p w:rsidR="00490CEF" w:rsidRPr="00490CEF" w:rsidRDefault="00490CEF" w:rsidP="00490CEF">
      <w:pPr>
        <w:autoSpaceDE w:val="0"/>
        <w:autoSpaceDN w:val="0"/>
        <w:adjustRightInd w:val="0"/>
        <w:jc w:val="right"/>
        <w:rPr>
          <w:rFonts w:eastAsia="Calibri" w:cs="Arial"/>
          <w:szCs w:val="24"/>
          <w:lang w:eastAsia="en-US"/>
        </w:rPr>
      </w:pPr>
      <w:r w:rsidRPr="00490CEF">
        <w:rPr>
          <w:rFonts w:eastAsia="Calibri" w:cs="Arial"/>
          <w:szCs w:val="24"/>
          <w:lang w:eastAsia="en-US"/>
        </w:rPr>
        <w:t xml:space="preserve">                                                                                                                                                      к подпрограмме «Создание условий для эффективного                                                                                                                                                                                                                                                            и ответственного управления муниципальными  финансами,</w:t>
      </w:r>
    </w:p>
    <w:p w:rsidR="00490CEF" w:rsidRPr="00490CEF" w:rsidRDefault="00490CEF" w:rsidP="00490CEF">
      <w:pPr>
        <w:autoSpaceDE w:val="0"/>
        <w:autoSpaceDN w:val="0"/>
        <w:adjustRightInd w:val="0"/>
        <w:jc w:val="right"/>
        <w:rPr>
          <w:rFonts w:eastAsia="Calibri" w:cs="Arial"/>
          <w:szCs w:val="24"/>
          <w:lang w:eastAsia="en-US"/>
        </w:rPr>
      </w:pPr>
      <w:r w:rsidRPr="00490CEF">
        <w:rPr>
          <w:rFonts w:eastAsia="Calibri" w:cs="Arial"/>
          <w:szCs w:val="24"/>
          <w:lang w:eastAsia="en-US"/>
        </w:rPr>
        <w:t xml:space="preserve">  повышения устойчивости бюджетов поселений Шушенского </w:t>
      </w:r>
    </w:p>
    <w:p w:rsidR="00490CEF" w:rsidRPr="00490CEF" w:rsidRDefault="00490CEF" w:rsidP="00490CEF">
      <w:pPr>
        <w:autoSpaceDE w:val="0"/>
        <w:autoSpaceDN w:val="0"/>
        <w:adjustRightInd w:val="0"/>
        <w:jc w:val="right"/>
        <w:rPr>
          <w:rFonts w:eastAsia="Calibri" w:cs="Arial"/>
          <w:szCs w:val="24"/>
          <w:lang w:eastAsia="en-US"/>
        </w:rPr>
      </w:pPr>
      <w:r w:rsidRPr="00490CEF">
        <w:rPr>
          <w:rFonts w:eastAsia="Calibri" w:cs="Arial"/>
          <w:szCs w:val="24"/>
          <w:lang w:eastAsia="en-US"/>
        </w:rPr>
        <w:t xml:space="preserve">                                                                                                                                района, содействие повышению качества управления</w:t>
      </w:r>
    </w:p>
    <w:p w:rsidR="00490CEF" w:rsidRPr="00490CEF" w:rsidRDefault="00490CEF" w:rsidP="00490CEF">
      <w:pPr>
        <w:autoSpaceDE w:val="0"/>
        <w:autoSpaceDN w:val="0"/>
        <w:adjustRightInd w:val="0"/>
        <w:jc w:val="right"/>
        <w:rPr>
          <w:rFonts w:eastAsia="Calibri" w:cs="Arial"/>
          <w:szCs w:val="24"/>
          <w:lang w:eastAsia="en-US"/>
        </w:rPr>
      </w:pPr>
      <w:r w:rsidRPr="00490CEF">
        <w:rPr>
          <w:rFonts w:eastAsia="Calibri" w:cs="Arial"/>
          <w:szCs w:val="24"/>
          <w:lang w:eastAsia="en-US"/>
        </w:rPr>
        <w:t xml:space="preserve">                                                                                                                                          муниципальными финансами поселений района» </w:t>
      </w:r>
    </w:p>
    <w:p w:rsidR="00490CEF" w:rsidRPr="00490CEF" w:rsidRDefault="00490CEF" w:rsidP="00490CEF">
      <w:pPr>
        <w:autoSpaceDE w:val="0"/>
        <w:autoSpaceDN w:val="0"/>
        <w:adjustRightInd w:val="0"/>
        <w:ind w:firstLine="540"/>
        <w:jc w:val="center"/>
        <w:rPr>
          <w:rFonts w:eastAsia="Calibri" w:cs="Arial"/>
          <w:szCs w:val="24"/>
          <w:lang w:eastAsia="en-US"/>
        </w:rPr>
      </w:pPr>
    </w:p>
    <w:p w:rsidR="00490CEF" w:rsidRPr="004743BF" w:rsidRDefault="00355236" w:rsidP="00490CEF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П</w:t>
      </w:r>
      <w:r w:rsidR="00490CEF" w:rsidRPr="004743BF">
        <w:rPr>
          <w:rFonts w:eastAsia="Calibri" w:cs="Arial"/>
          <w:szCs w:val="24"/>
          <w:lang w:eastAsia="en-US"/>
        </w:rPr>
        <w:t xml:space="preserve">еречень целевых индикаторов подпрограммы </w:t>
      </w:r>
    </w:p>
    <w:p w:rsidR="00490CEF" w:rsidRPr="004743BF" w:rsidRDefault="00490CEF" w:rsidP="00490CEF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 w:cs="Arial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147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5144"/>
        <w:gridCol w:w="1417"/>
        <w:gridCol w:w="1843"/>
        <w:gridCol w:w="1418"/>
        <w:gridCol w:w="1275"/>
        <w:gridCol w:w="1418"/>
        <w:gridCol w:w="1417"/>
      </w:tblGrid>
      <w:tr w:rsidR="000F104B" w:rsidRPr="00A942CF" w:rsidTr="003B5A6C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№  п/п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 xml:space="preserve">Цель, целевые индикаторы </w:t>
            </w:r>
            <w:r w:rsidRPr="00A942CF">
              <w:rPr>
                <w:rFonts w:cs="Arial"/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Единица</w:t>
            </w:r>
            <w:r w:rsidRPr="00A942CF">
              <w:rPr>
                <w:rFonts w:cs="Arial"/>
                <w:sz w:val="18"/>
                <w:szCs w:val="18"/>
              </w:rPr>
              <w:br/>
              <w:t>измерения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 xml:space="preserve">Источник </w:t>
            </w:r>
            <w:r w:rsidRPr="00A942CF">
              <w:rPr>
                <w:rFonts w:cs="Arial"/>
                <w:sz w:val="18"/>
                <w:szCs w:val="18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6C64C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</w:t>
            </w:r>
            <w:r w:rsidR="006C64CB">
              <w:rPr>
                <w:rFonts w:cs="Arial"/>
                <w:sz w:val="18"/>
                <w:szCs w:val="18"/>
              </w:rPr>
              <w:t>2</w:t>
            </w:r>
            <w:r w:rsidRPr="00A942CF">
              <w:rPr>
                <w:rFonts w:cs="Arial"/>
                <w:sz w:val="18"/>
                <w:szCs w:val="1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6C64C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</w:t>
            </w:r>
            <w:r w:rsidR="006C64CB">
              <w:rPr>
                <w:rFonts w:cs="Arial"/>
                <w:sz w:val="18"/>
                <w:szCs w:val="18"/>
              </w:rPr>
              <w:t>3</w:t>
            </w:r>
            <w:r w:rsidRPr="00A942CF">
              <w:rPr>
                <w:rFonts w:cs="Arial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2024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5</w:t>
            </w:r>
            <w:r w:rsidRPr="00A942CF">
              <w:rPr>
                <w:rFonts w:cs="Arial"/>
                <w:sz w:val="18"/>
                <w:szCs w:val="18"/>
              </w:rPr>
              <w:t xml:space="preserve"> год</w:t>
            </w:r>
          </w:p>
        </w:tc>
      </w:tr>
      <w:tr w:rsidR="00D53A50" w:rsidRPr="00A942CF" w:rsidTr="004743BF">
        <w:trPr>
          <w:gridAfter w:val="7"/>
          <w:wAfter w:w="1393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53A50" w:rsidRPr="00A942CF" w:rsidTr="004743BF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  <w:lang w:eastAsia="en-US"/>
              </w:rPr>
              <w:t>Минимальный размер бюджетной обеспеченности поселений района после выравнивания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не менее</w:t>
            </w:r>
          </w:p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не менее</w:t>
            </w:r>
          </w:p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не менее</w:t>
            </w:r>
          </w:p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не менее</w:t>
            </w:r>
          </w:p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2,0</w:t>
            </w:r>
          </w:p>
        </w:tc>
      </w:tr>
      <w:tr w:rsidR="00D53A50" w:rsidRPr="00A942CF" w:rsidTr="004743B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  <w:lang w:eastAsia="en-US"/>
              </w:rPr>
            </w:pPr>
            <w:r w:rsidRPr="00A942CF">
              <w:rPr>
                <w:rFonts w:cs="Arial"/>
                <w:sz w:val="18"/>
                <w:szCs w:val="18"/>
              </w:rPr>
              <w:t xml:space="preserve">Отсутствие в бюджетах поселений просроченной кредиторской задолженности по выплате заработной платы с начислениями работникам бюджетной сферы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тыс. рублей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годовой отчет об исполнении бюджета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942CF">
              <w:rPr>
                <w:rFonts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942CF">
              <w:rPr>
                <w:rFonts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942CF">
              <w:rPr>
                <w:rFonts w:cs="Arial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A50" w:rsidRPr="00A942CF" w:rsidRDefault="00D53A50" w:rsidP="00D53A5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A942CF">
              <w:rPr>
                <w:rFonts w:cs="Arial"/>
                <w:sz w:val="18"/>
                <w:szCs w:val="18"/>
                <w:lang w:eastAsia="en-US"/>
              </w:rPr>
              <w:t>0</w:t>
            </w:r>
          </w:p>
        </w:tc>
      </w:tr>
    </w:tbl>
    <w:p w:rsidR="00490CEF" w:rsidRPr="00490CEF" w:rsidRDefault="00490CEF" w:rsidP="00490CEF">
      <w:pPr>
        <w:autoSpaceDE w:val="0"/>
        <w:autoSpaceDN w:val="0"/>
        <w:adjustRightInd w:val="0"/>
        <w:rPr>
          <w:rFonts w:cs="Arial"/>
          <w:szCs w:val="24"/>
        </w:rPr>
      </w:pPr>
    </w:p>
    <w:tbl>
      <w:tblPr>
        <w:tblW w:w="177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236"/>
        <w:gridCol w:w="474"/>
        <w:gridCol w:w="534"/>
        <w:gridCol w:w="267"/>
        <w:gridCol w:w="442"/>
        <w:gridCol w:w="709"/>
        <w:gridCol w:w="977"/>
        <w:gridCol w:w="440"/>
        <w:gridCol w:w="567"/>
        <w:gridCol w:w="127"/>
        <w:gridCol w:w="1149"/>
        <w:gridCol w:w="270"/>
        <w:gridCol w:w="864"/>
        <w:gridCol w:w="270"/>
        <w:gridCol w:w="1006"/>
        <w:gridCol w:w="60"/>
        <w:gridCol w:w="209"/>
        <w:gridCol w:w="865"/>
        <w:gridCol w:w="269"/>
        <w:gridCol w:w="1148"/>
        <w:gridCol w:w="2017"/>
        <w:gridCol w:w="236"/>
        <w:gridCol w:w="582"/>
        <w:gridCol w:w="835"/>
        <w:gridCol w:w="1040"/>
      </w:tblGrid>
      <w:tr w:rsidR="00543A2F" w:rsidRPr="00490CEF" w:rsidTr="00CA06C1">
        <w:trPr>
          <w:gridAfter w:val="2"/>
          <w:wAfter w:w="1875" w:type="dxa"/>
          <w:trHeight w:val="20"/>
        </w:trPr>
        <w:tc>
          <w:tcPr>
            <w:tcW w:w="1024" w:type="dxa"/>
            <w:tcBorders>
              <w:top w:val="nil"/>
              <w:left w:val="nil"/>
              <w:bottom w:val="nil"/>
            </w:tcBorders>
          </w:tcPr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szCs w:val="24"/>
              </w:rPr>
            </w:pPr>
          </w:p>
        </w:tc>
        <w:tc>
          <w:tcPr>
            <w:tcW w:w="14852" w:type="dxa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43A2F" w:rsidRDefault="00543A2F" w:rsidP="00490CEF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szCs w:val="24"/>
              </w:rPr>
              <w:t>Руководитель финансового управления                                                                                                                И.А. Виленская</w:t>
            </w: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543A2F" w:rsidRDefault="00543A2F" w:rsidP="00490CEF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</w:p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 xml:space="preserve">   Приложение № 2</w:t>
            </w:r>
          </w:p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к подпрограмме «Создание условий для эффективного и ответственного</w:t>
            </w:r>
          </w:p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345" w:right="-1478" w:firstLine="47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управления муниципальными финансами, повышения устойчивости бюджетов</w:t>
            </w:r>
          </w:p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345" w:right="-1478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поселений Шушенского района, содействие повышению качества управления</w:t>
            </w:r>
          </w:p>
          <w:p w:rsidR="00543A2F" w:rsidRPr="00490CEF" w:rsidRDefault="00543A2F" w:rsidP="00490CEF">
            <w:pPr>
              <w:tabs>
                <w:tab w:val="left" w:pos="993"/>
                <w:tab w:val="left" w:pos="8869"/>
              </w:tabs>
              <w:ind w:left="-345" w:right="-1478" w:hanging="376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муниципальными финансами поселений района»</w:t>
            </w:r>
          </w:p>
        </w:tc>
      </w:tr>
      <w:tr w:rsidR="00543A2F" w:rsidRPr="00490CEF" w:rsidTr="00CA06C1">
        <w:trPr>
          <w:gridAfter w:val="9"/>
          <w:wAfter w:w="7201" w:type="dxa"/>
          <w:trHeight w:val="20"/>
        </w:trPr>
        <w:tc>
          <w:tcPr>
            <w:tcW w:w="8080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543A2F" w:rsidRPr="00490CEF" w:rsidRDefault="00543A2F" w:rsidP="00490CEF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543A2F" w:rsidRPr="00490CEF" w:rsidRDefault="00543A2F" w:rsidP="00490CEF">
            <w:pPr>
              <w:jc w:val="right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Перечень мероприятий подпрограммы </w:t>
            </w:r>
          </w:p>
        </w:tc>
        <w:tc>
          <w:tcPr>
            <w:tcW w:w="2470" w:type="dxa"/>
            <w:gridSpan w:val="5"/>
            <w:tcBorders>
              <w:top w:val="nil"/>
              <w:left w:val="nil"/>
              <w:bottom w:val="nil"/>
            </w:tcBorders>
          </w:tcPr>
          <w:p w:rsidR="00543A2F" w:rsidRPr="00490CEF" w:rsidRDefault="00543A2F" w:rsidP="00490CEF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543A2F" w:rsidRPr="00490CEF" w:rsidTr="00CA06C1">
        <w:trPr>
          <w:gridAfter w:val="9"/>
          <w:wAfter w:w="7201" w:type="dxa"/>
          <w:trHeight w:val="20"/>
        </w:trPr>
        <w:tc>
          <w:tcPr>
            <w:tcW w:w="8080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3A2F" w:rsidRPr="00490CEF" w:rsidRDefault="00543A2F" w:rsidP="00490CEF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470" w:type="dxa"/>
            <w:gridSpan w:val="5"/>
            <w:tcBorders>
              <w:top w:val="nil"/>
              <w:left w:val="nil"/>
              <w:bottom w:val="nil"/>
            </w:tcBorders>
          </w:tcPr>
          <w:p w:rsidR="00543A2F" w:rsidRPr="00490CEF" w:rsidRDefault="00543A2F" w:rsidP="00490CEF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543A2F" w:rsidRPr="00490CEF" w:rsidTr="00CA06C1">
        <w:trPr>
          <w:trHeight w:val="20"/>
        </w:trPr>
        <w:tc>
          <w:tcPr>
            <w:tcW w:w="2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4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3A2F" w:rsidRPr="00490CEF" w:rsidRDefault="00543A2F" w:rsidP="00490CEF">
            <w:pPr>
              <w:rPr>
                <w:rFonts w:cs="Arial"/>
                <w:szCs w:val="24"/>
              </w:rPr>
            </w:pPr>
          </w:p>
        </w:tc>
      </w:tr>
      <w:tr w:rsidR="00543A2F" w:rsidRPr="00490CEF" w:rsidTr="00CA06C1">
        <w:trPr>
          <w:gridAfter w:val="2"/>
          <w:wAfter w:w="1875" w:type="dxa"/>
          <w:trHeight w:val="20"/>
        </w:trPr>
        <w:tc>
          <w:tcPr>
            <w:tcW w:w="28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ГРБС </w:t>
            </w:r>
          </w:p>
        </w:tc>
        <w:tc>
          <w:tcPr>
            <w:tcW w:w="3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543A2F" w:rsidRPr="00490CEF" w:rsidTr="00CA06C1">
        <w:trPr>
          <w:gridAfter w:val="2"/>
          <w:wAfter w:w="1875" w:type="dxa"/>
          <w:trHeight w:val="20"/>
        </w:trPr>
        <w:tc>
          <w:tcPr>
            <w:tcW w:w="28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2F" w:rsidRPr="00490CEF" w:rsidRDefault="00543A2F" w:rsidP="00490CEF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2F" w:rsidRPr="00490CEF" w:rsidRDefault="00543A2F" w:rsidP="00490CEF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A2F" w:rsidRPr="00490CEF" w:rsidRDefault="00543A2F" w:rsidP="00490CEF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A2F" w:rsidRPr="00490CEF" w:rsidRDefault="00543A2F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(тыс. руб.), годы</w:t>
            </w: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3A2F" w:rsidRPr="00490CEF" w:rsidRDefault="00543A2F" w:rsidP="00490CEF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F104B" w:rsidRPr="00490CEF" w:rsidTr="005D1E14">
        <w:trPr>
          <w:gridAfter w:val="2"/>
          <w:wAfter w:w="1875" w:type="dxa"/>
          <w:trHeight w:val="667"/>
        </w:trPr>
        <w:tc>
          <w:tcPr>
            <w:tcW w:w="28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4B" w:rsidRPr="00490CEF" w:rsidRDefault="000F104B" w:rsidP="000F104B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04B" w:rsidRPr="00490CEF" w:rsidRDefault="000F104B" w:rsidP="000F104B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0F104B" w:rsidRPr="00A942CF" w:rsidRDefault="000F104B" w:rsidP="000F104B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04B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04B" w:rsidRPr="00490CEF" w:rsidRDefault="000F104B" w:rsidP="000F104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Итого на период</w:t>
            </w:r>
          </w:p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104B" w:rsidRPr="00490CEF" w:rsidRDefault="000F104B" w:rsidP="000F104B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62DEA" w:rsidRPr="00490CEF" w:rsidTr="00CA06C1">
        <w:trPr>
          <w:gridAfter w:val="2"/>
          <w:wAfter w:w="1875" w:type="dxa"/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CA06C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 w:rsidR="00CA06C1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CA06C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 w:rsidR="00CA06C1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</w:tr>
      <w:tr w:rsidR="00543A2F" w:rsidRPr="00490CEF" w:rsidTr="00CA06C1">
        <w:trPr>
          <w:gridAfter w:val="2"/>
          <w:wAfter w:w="1875" w:type="dxa"/>
          <w:trHeight w:val="485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2F" w:rsidRPr="007C2B5C" w:rsidRDefault="00543A2F" w:rsidP="007C2B5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5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A2F" w:rsidRPr="007C2B5C" w:rsidRDefault="00543A2F" w:rsidP="007C2B5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C2B5C">
              <w:rPr>
                <w:rFonts w:cs="Arial"/>
                <w:sz w:val="18"/>
                <w:szCs w:val="18"/>
              </w:rPr>
              <w:t>Цель подпрограммы: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</w:t>
            </w:r>
          </w:p>
        </w:tc>
      </w:tr>
      <w:tr w:rsidR="00543A2F" w:rsidRPr="00490CEF" w:rsidTr="00CA06C1">
        <w:trPr>
          <w:gridAfter w:val="2"/>
          <w:wAfter w:w="1875" w:type="dxa"/>
          <w:trHeight w:val="349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A2F" w:rsidRDefault="00543A2F" w:rsidP="007C2B5C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485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A2F" w:rsidRPr="00D4173F" w:rsidRDefault="00543A2F" w:rsidP="007C2B5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Задача: </w:t>
            </w:r>
            <w:r w:rsidRPr="00D4173F">
              <w:rPr>
                <w:rFonts w:cs="Arial"/>
                <w:sz w:val="18"/>
                <w:szCs w:val="18"/>
                <w:lang w:eastAsia="en-US"/>
              </w:rPr>
              <w:t>создание условий для обеспечения финансовой устойчивости бюджетов поселений района</w:t>
            </w:r>
          </w:p>
        </w:tc>
      </w:tr>
      <w:tr w:rsidR="00962DEA" w:rsidRPr="00490CEF" w:rsidTr="00CA06C1">
        <w:trPr>
          <w:gridAfter w:val="2"/>
          <w:wAfter w:w="1875" w:type="dxa"/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B950CB">
            <w:pPr>
              <w:jc w:val="center"/>
              <w:rPr>
                <w:rFonts w:cs="Arial"/>
                <w:color w:val="000000"/>
                <w:sz w:val="18"/>
                <w:szCs w:val="18"/>
                <w:u w:val="single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t>Мероприятие 1.1: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собственных средств районного бюджета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2DEA" w:rsidRPr="00490CEF" w:rsidRDefault="00962DEA" w:rsidP="00962DEA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  <w:p w:rsidR="00962DEA" w:rsidRPr="00490CEF" w:rsidRDefault="00962DEA" w:rsidP="00962DEA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DEA" w:rsidRPr="00490CEF" w:rsidRDefault="00962DEA" w:rsidP="00490CEF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DEA" w:rsidRPr="00C46B30" w:rsidRDefault="00962DEA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46B30">
              <w:rPr>
                <w:rFonts w:cs="Arial"/>
                <w:color w:val="000000"/>
                <w:sz w:val="18"/>
                <w:szCs w:val="18"/>
              </w:rPr>
              <w:t>8</w:t>
            </w:r>
            <w:r w:rsidR="00FB09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46B30">
              <w:rPr>
                <w:rFonts w:cs="Arial"/>
                <w:color w:val="000000"/>
                <w:sz w:val="18"/>
                <w:szCs w:val="18"/>
              </w:rPr>
              <w:t>000,000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DEA" w:rsidRPr="00FB09E6" w:rsidRDefault="00962DEA" w:rsidP="00D9611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 w:rsidR="00FB09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9611C">
              <w:rPr>
                <w:rFonts w:cs="Arial"/>
                <w:color w:val="000000"/>
                <w:sz w:val="18"/>
                <w:szCs w:val="18"/>
              </w:rPr>
              <w:t>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DEA" w:rsidRPr="00FB09E6" w:rsidRDefault="00962DEA" w:rsidP="00D9611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 w:rsidR="00FB09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9611C">
              <w:rPr>
                <w:rFonts w:cs="Arial"/>
                <w:color w:val="000000"/>
                <w:sz w:val="18"/>
                <w:szCs w:val="18"/>
              </w:rPr>
              <w:t>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962DEA" w:rsidRPr="00FB09E6" w:rsidRDefault="00962DEA" w:rsidP="00BC325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 w:rsidR="00FB09E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D9611C">
              <w:rPr>
                <w:rFonts w:cs="Arial"/>
                <w:color w:val="000000"/>
                <w:sz w:val="18"/>
                <w:szCs w:val="18"/>
              </w:rPr>
              <w:t>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962DEA" w:rsidRPr="00FB09E6" w:rsidRDefault="00962DEA" w:rsidP="00BC325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EA" w:rsidRPr="00FB09E6" w:rsidRDefault="00D9611C" w:rsidP="00BC325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33 296,000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490CEF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490CEF">
              <w:rPr>
                <w:rFonts w:cs="Arial"/>
                <w:sz w:val="18"/>
                <w:szCs w:val="18"/>
              </w:rPr>
              <w:t>Минимальный размер бюджетной обеспеченности поселений района после выравнивания не менее 2,0 тыс. рублей ежегодно</w:t>
            </w:r>
          </w:p>
          <w:p w:rsidR="00962DEA" w:rsidRPr="00490CEF" w:rsidRDefault="00962DEA" w:rsidP="00490CEF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  </w:t>
            </w:r>
          </w:p>
        </w:tc>
      </w:tr>
      <w:tr w:rsidR="00962DEA" w:rsidRPr="00490CEF" w:rsidTr="00CA06C1">
        <w:trPr>
          <w:gridAfter w:val="2"/>
          <w:wAfter w:w="1875" w:type="dxa"/>
          <w:trHeight w:val="217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2761F6">
            <w:pPr>
              <w:jc w:val="center"/>
              <w:rPr>
                <w:rFonts w:cs="Arial"/>
                <w:color w:val="000000"/>
                <w:sz w:val="18"/>
                <w:szCs w:val="18"/>
                <w:u w:val="single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t>Мероприятие 1.2.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средств субвенции на реализацию государственных полномочий по расчету и предоставлению дотаций поселениям, входящим в состав муниципального района края </w:t>
            </w: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DEA" w:rsidRPr="00490CEF" w:rsidRDefault="00962DEA" w:rsidP="00957436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11 100 76010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957436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2DEA" w:rsidRPr="000F104B" w:rsidRDefault="006C64CB" w:rsidP="00957436">
            <w:pPr>
              <w:jc w:val="center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13 353,500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DEA" w:rsidRPr="006C64CB" w:rsidRDefault="00D9611C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15 408,700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2DEA" w:rsidRPr="006C64CB" w:rsidRDefault="00D9611C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12 327,000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DEA" w:rsidRPr="006C64CB" w:rsidRDefault="00962DEA" w:rsidP="00FB09E6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F65802" w:rsidRPr="006C64CB" w:rsidRDefault="00F65802" w:rsidP="00FB09E6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F65802" w:rsidRPr="006C64CB" w:rsidRDefault="00F65802" w:rsidP="00FB09E6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F65802" w:rsidRPr="006C64CB" w:rsidRDefault="00F65802" w:rsidP="00FB09E6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F65802" w:rsidRPr="006C64CB" w:rsidRDefault="00F65802" w:rsidP="00FB09E6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F65802" w:rsidRPr="006C64CB" w:rsidRDefault="00D9611C" w:rsidP="00FB09E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12 327,000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EA" w:rsidRPr="006C64CB" w:rsidRDefault="00821F6D" w:rsidP="009574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53 416,200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DEA" w:rsidRPr="00490CEF" w:rsidRDefault="00962DEA" w:rsidP="0095743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45376" w:rsidRPr="00490CEF" w:rsidTr="003E0547">
        <w:trPr>
          <w:gridAfter w:val="2"/>
          <w:wAfter w:w="1875" w:type="dxa"/>
          <w:trHeight w:val="20"/>
        </w:trPr>
        <w:tc>
          <w:tcPr>
            <w:tcW w:w="2868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Мероприятие 1.3: Предоставление межбюджетных трансфертов поселениям района на поддержку мер по обеспечению сбалансированности бюджетов поселений района</w:t>
            </w: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376" w:rsidRPr="00490CEF" w:rsidRDefault="00945376" w:rsidP="00945376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376" w:rsidRPr="006C64CB" w:rsidRDefault="00D9611C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51 459,501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376" w:rsidRPr="006952F6" w:rsidRDefault="00821F6D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55 976,504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376" w:rsidRPr="006952F6" w:rsidRDefault="00B85ACF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59 058,204</w:t>
            </w:r>
            <w:r w:rsidR="006952F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376" w:rsidRPr="006952F6" w:rsidRDefault="00B85ACF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59 058,204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76" w:rsidRPr="006952F6" w:rsidRDefault="00B85ACF" w:rsidP="00F522C0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225 552,413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76" w:rsidRPr="00490CEF" w:rsidRDefault="00945376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 Отсутствие бюджетах поселений просроченной кредиторской задолженности по выплате заработной платы с начислениями работникам бюджетной сферы</w:t>
            </w:r>
          </w:p>
        </w:tc>
      </w:tr>
      <w:tr w:rsidR="00945376" w:rsidRPr="00490CEF" w:rsidTr="009B5EFE">
        <w:trPr>
          <w:gridAfter w:val="2"/>
          <w:wAfter w:w="1875" w:type="dxa"/>
          <w:trHeight w:val="395"/>
        </w:trPr>
        <w:tc>
          <w:tcPr>
            <w:tcW w:w="6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76" w:rsidRPr="00490CEF" w:rsidRDefault="00945376" w:rsidP="00945376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76" w:rsidRPr="006C64CB" w:rsidRDefault="00B85ACF" w:rsidP="00945376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72 813,001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76" w:rsidRPr="006952F6" w:rsidRDefault="00B85ACF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76" w:rsidRPr="006952F6" w:rsidRDefault="00B85ACF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376" w:rsidRPr="006952F6" w:rsidRDefault="00B85ACF" w:rsidP="00945376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20C" w:rsidRPr="006952F6" w:rsidRDefault="00B85ACF" w:rsidP="0087720C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312 264,613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376" w:rsidRPr="00490CEF" w:rsidRDefault="00945376" w:rsidP="00945376">
            <w:pPr>
              <w:jc w:val="both"/>
              <w:rPr>
                <w:rFonts w:cs="Arial"/>
                <w:color w:val="000000"/>
                <w:sz w:val="20"/>
              </w:rPr>
            </w:pPr>
            <w:r w:rsidRPr="00490CE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945376" w:rsidRPr="00FB09E6" w:rsidTr="00CA06C1">
        <w:trPr>
          <w:gridAfter w:val="21"/>
          <w:wAfter w:w="14082" w:type="dxa"/>
          <w:trHeight w:val="20"/>
        </w:trPr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376" w:rsidRPr="00490CEF" w:rsidRDefault="00945376" w:rsidP="00945376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376" w:rsidRPr="00490CEF" w:rsidRDefault="00945376" w:rsidP="00945376">
            <w:pPr>
              <w:rPr>
                <w:rFonts w:cs="Arial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5376" w:rsidRPr="00490CEF" w:rsidRDefault="00945376" w:rsidP="00945376">
            <w:pPr>
              <w:rPr>
                <w:rFonts w:cs="Arial"/>
                <w:szCs w:val="24"/>
              </w:rPr>
            </w:pPr>
          </w:p>
        </w:tc>
      </w:tr>
    </w:tbl>
    <w:p w:rsidR="00490CEF" w:rsidRPr="00490CEF" w:rsidRDefault="00837E2B" w:rsidP="00837E2B">
      <w:pPr>
        <w:spacing w:after="160" w:line="259" w:lineRule="auto"/>
        <w:jc w:val="center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>Руководитель финансового управления                                                                                          И.А. Виленская</w:t>
      </w:r>
    </w:p>
    <w:p w:rsidR="0050231D" w:rsidRDefault="0050231D">
      <w:pPr>
        <w:sectPr w:rsidR="0050231D" w:rsidSect="00490CEF">
          <w:headerReference w:type="default" r:id="rId10"/>
          <w:footerReference w:type="default" r:id="rId11"/>
          <w:pgSz w:w="16838" w:h="11905" w:orient="landscape"/>
          <w:pgMar w:top="709" w:right="1134" w:bottom="284" w:left="993" w:header="142" w:footer="720" w:gutter="0"/>
          <w:cols w:space="720"/>
          <w:noEndnote/>
          <w:docGrid w:linePitch="299"/>
        </w:sectPr>
      </w:pPr>
    </w:p>
    <w:p w:rsidR="0050231D" w:rsidRPr="0050231D" w:rsidRDefault="0050231D" w:rsidP="0050231D">
      <w:pPr>
        <w:autoSpaceDE w:val="0"/>
        <w:autoSpaceDN w:val="0"/>
        <w:adjustRightInd w:val="0"/>
        <w:ind w:left="4820"/>
        <w:outlineLvl w:val="2"/>
        <w:rPr>
          <w:rFonts w:cs="Arial"/>
          <w:szCs w:val="24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left="4820"/>
        <w:outlineLvl w:val="2"/>
        <w:rPr>
          <w:rFonts w:cs="Arial"/>
          <w:szCs w:val="24"/>
        </w:rPr>
      </w:pPr>
      <w:r w:rsidRPr="0050231D">
        <w:rPr>
          <w:rFonts w:cs="Arial"/>
          <w:szCs w:val="24"/>
        </w:rPr>
        <w:t>Приложение № 2</w:t>
      </w:r>
    </w:p>
    <w:p w:rsidR="0050231D" w:rsidRPr="0050231D" w:rsidRDefault="0050231D" w:rsidP="0050231D">
      <w:pPr>
        <w:autoSpaceDE w:val="0"/>
        <w:autoSpaceDN w:val="0"/>
        <w:adjustRightInd w:val="0"/>
        <w:spacing w:after="200" w:line="276" w:lineRule="auto"/>
        <w:ind w:left="4820"/>
        <w:rPr>
          <w:rFonts w:ascii="Calibri" w:hAnsi="Calibri"/>
          <w:szCs w:val="24"/>
        </w:rPr>
      </w:pPr>
      <w:r w:rsidRPr="0050231D">
        <w:rPr>
          <w:rFonts w:cs="Arial"/>
          <w:szCs w:val="24"/>
        </w:rPr>
        <w:t>к муниципальной программе Шушенского района «Управление муниципальными финансами</w:t>
      </w:r>
      <w:r w:rsidRPr="0050231D">
        <w:rPr>
          <w:rFonts w:cs="Arial"/>
          <w:bCs/>
          <w:szCs w:val="24"/>
        </w:rPr>
        <w:t xml:space="preserve">»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 xml:space="preserve">Подпрограмма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 xml:space="preserve">«Обеспечение реализации муниципальной программы и прочие мероприятия»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p w:rsidR="0050231D" w:rsidRPr="0050231D" w:rsidRDefault="0050231D" w:rsidP="0050231D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>1. Паспорт подпрограммы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50231D" w:rsidRPr="0050231D" w:rsidTr="003863B3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Наименование подпрограммы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«Обеспечение реализации муниципальной программы и прочие мероприятия» (далее – подпрограмма)</w:t>
            </w:r>
          </w:p>
        </w:tc>
      </w:tr>
      <w:tr w:rsidR="0050231D" w:rsidRPr="0050231D" w:rsidTr="003863B3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«Управление муниципальными финансами» </w:t>
            </w:r>
          </w:p>
        </w:tc>
      </w:tr>
      <w:tr w:rsidR="0050231D" w:rsidRPr="0050231D" w:rsidTr="003863B3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Исполнитель мероприятий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Финансовое управление администрации Шушенского района (далее – финансовое управление);</w:t>
            </w:r>
          </w:p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Администрация Шушенского района (МКУ «ЦБУ Шушенского района»)</w:t>
            </w:r>
          </w:p>
        </w:tc>
      </w:tr>
      <w:tr w:rsidR="0050231D" w:rsidRPr="0050231D" w:rsidTr="003863B3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Цель </w:t>
            </w:r>
            <w:r w:rsidRPr="0050231D">
              <w:rPr>
                <w:rFonts w:cs="Arial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50231D">
              <w:rPr>
                <w:rFonts w:eastAsia="Calibri" w:cs="Arial"/>
                <w:szCs w:val="24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50231D" w:rsidRPr="0050231D" w:rsidTr="003863B3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Задачи </w:t>
            </w:r>
            <w:r w:rsidRPr="0050231D">
              <w:rPr>
                <w:rFonts w:cs="Arial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C518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50231D">
              <w:rPr>
                <w:rFonts w:eastAsia="Calibri" w:cs="Arial"/>
                <w:szCs w:val="24"/>
                <w:lang w:eastAsia="en-US"/>
              </w:rPr>
              <w:t>Повышение качества планирования и управления муниципальными финансами, развитие программно-целевых принципов формирования бюджета</w:t>
            </w:r>
          </w:p>
        </w:tc>
      </w:tr>
      <w:tr w:rsidR="0050231D" w:rsidRPr="0050231D" w:rsidTr="003863B3">
        <w:trPr>
          <w:trHeight w:val="55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Целевые </w:t>
            </w:r>
            <w:r w:rsidRPr="0050231D">
              <w:rPr>
                <w:rFonts w:cs="Arial"/>
                <w:szCs w:val="24"/>
              </w:rPr>
              <w:br/>
              <w:t>индикаторы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8074C6" w:rsidP="0050231D">
            <w:pPr>
              <w:autoSpaceDE w:val="0"/>
              <w:autoSpaceDN w:val="0"/>
              <w:adjustRightInd w:val="0"/>
              <w:ind w:firstLine="540"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  <w:lang w:eastAsia="en-US"/>
              </w:rPr>
              <w:t>Перечень и значения целевых индикаторов подпрограммы приведены в приложении к паспорту подпрограммы</w:t>
            </w:r>
          </w:p>
        </w:tc>
      </w:tr>
      <w:tr w:rsidR="0050231D" w:rsidRPr="0050231D" w:rsidTr="003863B3">
        <w:trPr>
          <w:trHeight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 xml:space="preserve">Сроки </w:t>
            </w:r>
            <w:r w:rsidRPr="0050231D">
              <w:rPr>
                <w:rFonts w:cs="Arial"/>
                <w:szCs w:val="24"/>
              </w:rPr>
              <w:br/>
              <w:t xml:space="preserve">реализации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</w:p>
          <w:p w:rsidR="0050231D" w:rsidRDefault="0050231D" w:rsidP="007D425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01.01.2014 - 31.12.202</w:t>
            </w:r>
            <w:r w:rsidR="000F104B">
              <w:rPr>
                <w:rFonts w:cs="Arial"/>
                <w:szCs w:val="24"/>
              </w:rPr>
              <w:t>5</w:t>
            </w:r>
          </w:p>
          <w:p w:rsidR="007D425B" w:rsidRPr="0050231D" w:rsidRDefault="007D425B" w:rsidP="007D425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</w:p>
        </w:tc>
      </w:tr>
      <w:tr w:rsidR="0050231D" w:rsidRPr="0050231D" w:rsidTr="003863B3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AA" w:rsidRDefault="00C54DAA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Источники финансирования: средства краевого и районного бюджетов.</w:t>
            </w:r>
          </w:p>
          <w:p w:rsidR="00506460" w:rsidRPr="00715096" w:rsidRDefault="00506460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54DAA" w:rsidRPr="004E339A" w:rsidRDefault="00C54DAA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4E339A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3D043C">
              <w:rPr>
                <w:rFonts w:cs="Arial"/>
                <w:szCs w:val="24"/>
              </w:rPr>
              <w:t>98 922,183</w:t>
            </w:r>
            <w:r w:rsidR="000478E5" w:rsidRPr="004E339A">
              <w:rPr>
                <w:rFonts w:cs="Arial"/>
                <w:szCs w:val="24"/>
              </w:rPr>
              <w:t xml:space="preserve"> </w:t>
            </w:r>
            <w:r w:rsidRPr="004E339A">
              <w:rPr>
                <w:rFonts w:cs="Arial"/>
                <w:szCs w:val="24"/>
              </w:rPr>
              <w:t>тыс. рублей, в том числе:</w:t>
            </w:r>
          </w:p>
          <w:p w:rsidR="005B09CA" w:rsidRPr="004E339A" w:rsidRDefault="005B09CA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54DAA" w:rsidRPr="004E339A" w:rsidRDefault="00D644EE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381,374</w:t>
            </w:r>
            <w:r w:rsidR="00A22DF8">
              <w:rPr>
                <w:rFonts w:cs="Arial"/>
                <w:szCs w:val="24"/>
              </w:rPr>
              <w:t xml:space="preserve"> </w:t>
            </w:r>
            <w:r w:rsidR="00C54DAA" w:rsidRPr="004E339A">
              <w:rPr>
                <w:rFonts w:cs="Arial"/>
                <w:szCs w:val="24"/>
              </w:rPr>
              <w:t>тыс. рублей – средства краевого бюджета</w:t>
            </w:r>
            <w:r w:rsidR="00A63A82" w:rsidRPr="004E339A">
              <w:rPr>
                <w:rFonts w:cs="Arial"/>
                <w:szCs w:val="24"/>
              </w:rPr>
              <w:t>;</w:t>
            </w:r>
          </w:p>
          <w:p w:rsidR="00C54DAA" w:rsidRPr="00715096" w:rsidRDefault="00A22DF8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98 540,809</w:t>
            </w:r>
            <w:r w:rsidR="00C54DAA" w:rsidRPr="004E339A">
              <w:rPr>
                <w:rFonts w:cs="Arial"/>
                <w:szCs w:val="24"/>
              </w:rPr>
              <w:t xml:space="preserve"> тыс. рублей – средства районного бюджета</w:t>
            </w:r>
            <w:r w:rsidR="00A63A82" w:rsidRPr="004E339A">
              <w:rPr>
                <w:rFonts w:cs="Arial"/>
                <w:szCs w:val="24"/>
              </w:rPr>
              <w:t>.</w:t>
            </w:r>
          </w:p>
          <w:p w:rsidR="005B09CA" w:rsidRPr="00715096" w:rsidRDefault="005B09C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54DAA" w:rsidRPr="00715096" w:rsidRDefault="00C54DA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5B09CA" w:rsidRPr="00715096" w:rsidRDefault="005B09C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2014 год – 1789,200 тыс. рублей, в том числе:</w:t>
            </w:r>
          </w:p>
          <w:p w:rsidR="00C54DAA" w:rsidRPr="00715096" w:rsidRDefault="00C54DA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1789,200 тыс. рублей – средства районного бюджета</w:t>
            </w:r>
            <w:r w:rsidR="00A63A82" w:rsidRPr="00715096">
              <w:rPr>
                <w:rFonts w:cs="Arial"/>
                <w:szCs w:val="24"/>
              </w:rPr>
              <w:t>;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lastRenderedPageBreak/>
              <w:t>2015 год – 2989,908 тыс. рублей, в том числе:</w:t>
            </w:r>
          </w:p>
          <w:p w:rsidR="00C54DAA" w:rsidRPr="00715096" w:rsidRDefault="00C54DA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2989,908 тыс. рублей – средства районного бюджета</w:t>
            </w:r>
            <w:r w:rsidR="00A63A82" w:rsidRPr="00715096">
              <w:rPr>
                <w:rFonts w:cs="Arial"/>
                <w:szCs w:val="24"/>
              </w:rPr>
              <w:t>;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2016 год – 32</w:t>
            </w:r>
            <w:r w:rsidR="00102C83" w:rsidRPr="00715096">
              <w:rPr>
                <w:rFonts w:cs="Arial"/>
                <w:szCs w:val="24"/>
              </w:rPr>
              <w:t>96</w:t>
            </w:r>
            <w:r w:rsidRPr="00715096">
              <w:rPr>
                <w:rFonts w:cs="Arial"/>
                <w:szCs w:val="24"/>
              </w:rPr>
              <w:t>,807 тыс. рублей, в том числе: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3296,807 тыс. рублей – средства районного бюджета</w:t>
            </w:r>
            <w:r w:rsidR="00A63A82" w:rsidRPr="00715096">
              <w:rPr>
                <w:rFonts w:cs="Arial"/>
                <w:szCs w:val="24"/>
              </w:rPr>
              <w:t>;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2017 год – 4358,646 тыс. рублей, в том числе: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4358,646 тыс. рублей – средства районного бюджета</w:t>
            </w:r>
            <w:r w:rsidR="00A63A82" w:rsidRPr="00715096">
              <w:rPr>
                <w:rFonts w:cs="Arial"/>
                <w:szCs w:val="24"/>
              </w:rPr>
              <w:t>;</w:t>
            </w:r>
          </w:p>
          <w:p w:rsidR="00C54DAA" w:rsidRPr="00715096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2018 год – </w:t>
            </w:r>
            <w:r w:rsidR="00A63A82" w:rsidRPr="00715096">
              <w:rPr>
                <w:rFonts w:cs="Arial"/>
                <w:szCs w:val="24"/>
              </w:rPr>
              <w:t>7167,382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54DAA" w:rsidRPr="00715096" w:rsidRDefault="00C54DAA" w:rsidP="00C54DAA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236,200 тыс. рублей - средства краевого бюджета</w:t>
            </w:r>
            <w:r w:rsidR="00A63A82" w:rsidRPr="00715096">
              <w:rPr>
                <w:rFonts w:cs="Arial"/>
                <w:szCs w:val="24"/>
              </w:rPr>
              <w:t>;</w:t>
            </w:r>
          </w:p>
          <w:p w:rsidR="00C54DAA" w:rsidRPr="00715096" w:rsidRDefault="00A63A82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6931,182</w:t>
            </w:r>
            <w:r w:rsidR="00C54DAA" w:rsidRPr="00715096">
              <w:rPr>
                <w:rFonts w:cs="Arial"/>
                <w:szCs w:val="24"/>
              </w:rPr>
              <w:t xml:space="preserve"> тыс. рублей – средства районного бюджета</w:t>
            </w:r>
            <w:r w:rsidR="008C0C7C" w:rsidRPr="00715096">
              <w:rPr>
                <w:rFonts w:cs="Arial"/>
                <w:szCs w:val="24"/>
              </w:rPr>
              <w:t>;</w:t>
            </w:r>
          </w:p>
          <w:p w:rsidR="00C54DAA" w:rsidRDefault="00C54DAA" w:rsidP="00C54D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2019 год – </w:t>
            </w:r>
            <w:r w:rsidR="00A63A82" w:rsidRPr="00715096">
              <w:rPr>
                <w:rFonts w:cs="Arial"/>
                <w:szCs w:val="24"/>
              </w:rPr>
              <w:t>8</w:t>
            </w:r>
            <w:r w:rsidR="00F60806">
              <w:rPr>
                <w:rFonts w:cs="Arial"/>
                <w:szCs w:val="24"/>
              </w:rPr>
              <w:t> 435,867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60806" w:rsidRPr="00715096" w:rsidRDefault="00F60806" w:rsidP="00F6080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83,349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C54DAA" w:rsidRPr="00715096" w:rsidRDefault="00A63A82" w:rsidP="00C54DAA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8</w:t>
            </w:r>
            <w:r w:rsidR="00175FE5">
              <w:rPr>
                <w:rFonts w:cs="Arial"/>
                <w:szCs w:val="24"/>
              </w:rPr>
              <w:t> 352,518</w:t>
            </w:r>
            <w:r w:rsidRPr="00715096">
              <w:rPr>
                <w:rFonts w:cs="Arial"/>
                <w:szCs w:val="24"/>
              </w:rPr>
              <w:t xml:space="preserve"> </w:t>
            </w:r>
            <w:r w:rsidR="00C54DAA" w:rsidRPr="00715096">
              <w:rPr>
                <w:rFonts w:cs="Arial"/>
                <w:szCs w:val="24"/>
              </w:rPr>
              <w:t>тыс. рублей – средства районного бюджет</w:t>
            </w:r>
            <w:r w:rsidR="008C0C7C" w:rsidRPr="00715096">
              <w:rPr>
                <w:rFonts w:cs="Arial"/>
                <w:szCs w:val="24"/>
              </w:rPr>
              <w:t>а;</w:t>
            </w:r>
          </w:p>
          <w:p w:rsidR="00175FE5" w:rsidRDefault="00C54DAA" w:rsidP="00175FE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2020 год – </w:t>
            </w:r>
            <w:r w:rsidR="00175FE5">
              <w:rPr>
                <w:rFonts w:cs="Arial"/>
                <w:szCs w:val="24"/>
              </w:rPr>
              <w:t>9 512,454</w:t>
            </w:r>
            <w:r w:rsidR="008C0C7C"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8C0C7C" w:rsidRPr="00715096" w:rsidRDefault="00175FE5" w:rsidP="00175FE5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61,825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8C0C7C" w:rsidRPr="00715096" w:rsidRDefault="00175FE5" w:rsidP="008C0C7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9 450,629</w:t>
            </w:r>
            <w:r w:rsidR="008C0C7C"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8C0C7C" w:rsidRPr="00A235C8" w:rsidRDefault="005B09CA" w:rsidP="008C0C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2021 год – </w:t>
            </w:r>
            <w:r w:rsidR="00A235C8">
              <w:rPr>
                <w:rFonts w:cs="Arial"/>
                <w:szCs w:val="24"/>
              </w:rPr>
              <w:t>11 295,442</w:t>
            </w:r>
            <w:r w:rsidR="008C0C7C"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8C0C7C" w:rsidRPr="00A235C8" w:rsidRDefault="00A235C8" w:rsidP="008C0C7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11 295,442</w:t>
            </w:r>
            <w:r w:rsidR="00FE4D03" w:rsidRPr="00A235C8">
              <w:rPr>
                <w:rFonts w:cs="Arial"/>
                <w:szCs w:val="24"/>
              </w:rPr>
              <w:t xml:space="preserve"> </w:t>
            </w:r>
            <w:r w:rsidR="008C0C7C" w:rsidRPr="00A235C8">
              <w:rPr>
                <w:rFonts w:cs="Arial"/>
                <w:szCs w:val="24"/>
              </w:rPr>
              <w:t>тыс. рублей – средства районного бюджета;</w:t>
            </w:r>
          </w:p>
          <w:p w:rsidR="008C0C7C" w:rsidRPr="00A235C8" w:rsidRDefault="00621C30" w:rsidP="008C0C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2022 год – </w:t>
            </w:r>
            <w:r w:rsidR="00C829F6">
              <w:rPr>
                <w:rFonts w:cs="Arial"/>
                <w:szCs w:val="24"/>
              </w:rPr>
              <w:t>12 157,431</w:t>
            </w:r>
            <w:r w:rsidR="00FE4D03" w:rsidRPr="00A235C8">
              <w:rPr>
                <w:rFonts w:cs="Arial"/>
                <w:szCs w:val="24"/>
              </w:rPr>
              <w:t xml:space="preserve"> </w:t>
            </w:r>
            <w:r w:rsidR="008C0C7C" w:rsidRPr="00A235C8">
              <w:rPr>
                <w:rFonts w:cs="Arial"/>
                <w:szCs w:val="24"/>
              </w:rPr>
              <w:t>тыс. рублей, в том числе:</w:t>
            </w:r>
          </w:p>
          <w:p w:rsidR="000478E5" w:rsidRPr="00A235C8" w:rsidRDefault="00C829F6" w:rsidP="008C0C7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12 157,431</w:t>
            </w:r>
            <w:r w:rsidRPr="00A235C8">
              <w:rPr>
                <w:rFonts w:cs="Arial"/>
                <w:szCs w:val="24"/>
              </w:rPr>
              <w:t xml:space="preserve"> </w:t>
            </w:r>
            <w:r w:rsidR="008C0C7C" w:rsidRPr="00A235C8">
              <w:rPr>
                <w:rFonts w:cs="Arial"/>
                <w:szCs w:val="24"/>
              </w:rPr>
              <w:t>тыс. рублей – средства районного бюджета</w:t>
            </w:r>
          </w:p>
          <w:p w:rsidR="000478E5" w:rsidRPr="00A235C8" w:rsidRDefault="00156A64" w:rsidP="00156A6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           </w:t>
            </w:r>
            <w:r w:rsidR="000478E5" w:rsidRPr="00A235C8">
              <w:rPr>
                <w:rFonts w:cs="Arial"/>
                <w:szCs w:val="24"/>
              </w:rPr>
              <w:t xml:space="preserve">2023 год – </w:t>
            </w:r>
            <w:r w:rsidR="00C829F6">
              <w:rPr>
                <w:rFonts w:cs="Arial"/>
                <w:szCs w:val="24"/>
              </w:rPr>
              <w:t>12</w:t>
            </w:r>
            <w:r w:rsidR="00D001D5">
              <w:rPr>
                <w:rFonts w:cs="Arial"/>
                <w:szCs w:val="24"/>
              </w:rPr>
              <w:t> 639,682</w:t>
            </w:r>
            <w:r w:rsidR="00C829F6" w:rsidRPr="00A235C8">
              <w:rPr>
                <w:rFonts w:cs="Arial"/>
                <w:szCs w:val="24"/>
              </w:rPr>
              <w:t xml:space="preserve"> </w:t>
            </w:r>
            <w:r w:rsidR="000478E5" w:rsidRPr="00A235C8">
              <w:rPr>
                <w:rFonts w:cs="Arial"/>
                <w:szCs w:val="24"/>
              </w:rPr>
              <w:t>тыс. рублей, в том числе:</w:t>
            </w:r>
          </w:p>
          <w:p w:rsidR="005C518E" w:rsidRPr="00A235C8" w:rsidRDefault="00D001D5" w:rsidP="00A854F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</w:t>
            </w:r>
            <w:r w:rsidR="000478E5" w:rsidRPr="00A235C8">
              <w:rPr>
                <w:rFonts w:cs="Arial"/>
                <w:szCs w:val="24"/>
              </w:rPr>
              <w:t>тыс. рублей – средства районного бюджета</w:t>
            </w:r>
            <w:r w:rsidR="005C518E" w:rsidRPr="00A235C8">
              <w:rPr>
                <w:rFonts w:cs="Arial"/>
                <w:szCs w:val="24"/>
              </w:rPr>
              <w:t>;</w:t>
            </w:r>
          </w:p>
          <w:p w:rsidR="005C518E" w:rsidRPr="00A235C8" w:rsidRDefault="005C518E" w:rsidP="005C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2024 год – </w:t>
            </w:r>
            <w:r w:rsidR="00D001D5">
              <w:rPr>
                <w:rFonts w:cs="Arial"/>
                <w:szCs w:val="24"/>
              </w:rPr>
              <w:t>12 639,682</w:t>
            </w:r>
            <w:r w:rsidR="00D001D5" w:rsidRPr="00A235C8">
              <w:rPr>
                <w:rFonts w:cs="Arial"/>
                <w:szCs w:val="24"/>
              </w:rPr>
              <w:t xml:space="preserve"> </w:t>
            </w:r>
            <w:r w:rsidRPr="00A235C8">
              <w:rPr>
                <w:rFonts w:cs="Arial"/>
                <w:szCs w:val="24"/>
              </w:rPr>
              <w:t>тыс. рублей, в том числе:</w:t>
            </w:r>
          </w:p>
          <w:p w:rsidR="000F104B" w:rsidRPr="00A235C8" w:rsidRDefault="00D001D5" w:rsidP="005C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</w:t>
            </w:r>
            <w:r w:rsidR="005C518E" w:rsidRPr="00A235C8">
              <w:rPr>
                <w:rFonts w:cs="Arial"/>
                <w:szCs w:val="24"/>
              </w:rPr>
              <w:t>тыс. рублей – средства районного бюджета</w:t>
            </w:r>
            <w:r w:rsidR="000F104B" w:rsidRPr="00A235C8">
              <w:rPr>
                <w:rFonts w:cs="Arial"/>
                <w:szCs w:val="24"/>
              </w:rPr>
              <w:t>;</w:t>
            </w:r>
          </w:p>
          <w:p w:rsidR="000F104B" w:rsidRPr="00A235C8" w:rsidRDefault="000F104B" w:rsidP="000F10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2025 год – </w:t>
            </w:r>
            <w:r w:rsidR="00D001D5">
              <w:rPr>
                <w:rFonts w:cs="Arial"/>
                <w:szCs w:val="24"/>
              </w:rPr>
              <w:t>12 639,682</w:t>
            </w:r>
            <w:r w:rsidR="00D001D5" w:rsidRPr="00A235C8">
              <w:rPr>
                <w:rFonts w:cs="Arial"/>
                <w:szCs w:val="24"/>
              </w:rPr>
              <w:t xml:space="preserve"> </w:t>
            </w:r>
            <w:r w:rsidRPr="00A235C8">
              <w:rPr>
                <w:rFonts w:cs="Arial"/>
                <w:szCs w:val="24"/>
              </w:rPr>
              <w:t>тыс. рублей, в том числе:</w:t>
            </w:r>
          </w:p>
          <w:p w:rsidR="005B09CA" w:rsidRPr="00715096" w:rsidRDefault="00D001D5" w:rsidP="000F104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</w:t>
            </w:r>
            <w:r w:rsidR="000F104B" w:rsidRPr="00A235C8">
              <w:rPr>
                <w:rFonts w:cs="Arial"/>
                <w:szCs w:val="24"/>
              </w:rPr>
              <w:t>тыс. рублей – средства районного бюджета</w:t>
            </w:r>
            <w:r w:rsidR="008C0C7C" w:rsidRPr="00A235C8">
              <w:rPr>
                <w:rFonts w:cs="Arial"/>
                <w:szCs w:val="24"/>
              </w:rPr>
              <w:t>.</w:t>
            </w:r>
          </w:p>
        </w:tc>
      </w:tr>
      <w:tr w:rsidR="0050231D" w:rsidRPr="0050231D" w:rsidTr="003863B3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Pr="0050231D" w:rsidRDefault="0050231D" w:rsidP="005023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31D" w:rsidRDefault="008C0C7C" w:rsidP="0050231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Текущий контроль над реализацией мероприятий подпрограммы осуществляется</w:t>
            </w:r>
            <w:r w:rsidR="00915A97">
              <w:rPr>
                <w:rFonts w:cs="Arial"/>
                <w:szCs w:val="24"/>
              </w:rPr>
              <w:t xml:space="preserve"> администрацией Шушенского района.</w:t>
            </w:r>
          </w:p>
          <w:p w:rsidR="008E7BB7" w:rsidRPr="0050231D" w:rsidRDefault="008E7BB7" w:rsidP="008E7BB7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Текущий контроль за целевое и эффективное использование финансовых средств подпрограммы осуществляется</w:t>
            </w:r>
            <w:r w:rsidRPr="006515D2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финансовым</w:t>
            </w:r>
            <w:r w:rsidRPr="006515D2">
              <w:rPr>
                <w:rFonts w:cs="Arial"/>
                <w:szCs w:val="24"/>
              </w:rPr>
              <w:t xml:space="preserve"> управление</w:t>
            </w:r>
            <w:r>
              <w:rPr>
                <w:rFonts w:cs="Arial"/>
                <w:szCs w:val="24"/>
              </w:rPr>
              <w:t>м</w:t>
            </w:r>
            <w:r w:rsidRPr="006515D2">
              <w:rPr>
                <w:rFonts w:cs="Arial"/>
                <w:szCs w:val="24"/>
              </w:rPr>
              <w:t xml:space="preserve"> администрации Шушенского района</w:t>
            </w:r>
          </w:p>
          <w:p w:rsidR="00915A97" w:rsidRPr="0050231D" w:rsidRDefault="00915A97" w:rsidP="0011480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</w:tc>
      </w:tr>
    </w:tbl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>2. Постановка общерайонной проблемы и обоснование необходимости разработки подпрограммы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  <w:u w:val="single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Одним из основных приоритетов бюджетной политики Российской Федерации остается необходимость внедрения передовых технологий в практику управления бюджетным процессом, обеспечивающих эффективное и качественное предоставление бюджетных услуг.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Эффективное управление муниципальными финансами является базовым условием для стабильного функционирования и развития бюджетной системы района.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настоящее время в сфере руководства и управления финансовыми ресурсами Шушенского района (далее – район) сохранятся ряд недостатков и нерешенных проблем, в том числе: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ограниченность практики использования в качестве основного инструмента для достижения основных целей бюджетной политики района и основы для бюджетного планирования районных муниципальных программ;</w:t>
      </w:r>
    </w:p>
    <w:p w:rsid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слабая взаимосвязанность с бюджетным процессом инструментов бюджетирования, ориентированного на результат;</w:t>
      </w:r>
    </w:p>
    <w:p w:rsidR="00C73E28" w:rsidRDefault="00C73E28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</w:p>
    <w:p w:rsidR="00C73E28" w:rsidRPr="0050231D" w:rsidRDefault="00C73E28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нехватка квалифицированных кадров в сфере организации и ведения бухгалтерского учета, при расширении прав учреждений в части осуществления финансово-хозяйственной деятельности;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отсутствие оценки экономических последствий принимаемых решений и, соответственно, отсутствие ответственности;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низкая степень автоматизации планирования районного бюджета, бюджетного процесса у главных распорядителей средств районного бюджета.</w:t>
      </w:r>
    </w:p>
    <w:p w:rsidR="0050231D" w:rsidRPr="0050231D" w:rsidRDefault="0050231D" w:rsidP="0050231D">
      <w:pPr>
        <w:autoSpaceDE w:val="0"/>
        <w:autoSpaceDN w:val="0"/>
        <w:adjustRightInd w:val="0"/>
        <w:ind w:left="540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рамках реализации Федерального закона от 8 мая 2010 года № 83-ФЗ</w:t>
      </w:r>
    </w:p>
    <w:p w:rsidR="0050231D" w:rsidRPr="0050231D" w:rsidRDefault="0050231D" w:rsidP="0050231D">
      <w:pPr>
        <w:autoSpaceDE w:val="0"/>
        <w:autoSpaceDN w:val="0"/>
        <w:adjustRightInd w:val="0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«</w:t>
      </w:r>
      <w:r w:rsidRPr="0050231D">
        <w:rPr>
          <w:rFonts w:cs="Arial"/>
          <w:szCs w:val="24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</w:t>
      </w:r>
      <w:r w:rsidRPr="0050231D">
        <w:rPr>
          <w:rFonts w:eastAsia="Calibri" w:cs="Arial"/>
          <w:szCs w:val="24"/>
          <w:lang w:eastAsia="en-US"/>
        </w:rPr>
        <w:t xml:space="preserve"> произошли изменения механизмов финансового обеспечения муниципальных услуг, оказываемых учреждениями. Фокус ответственности за финансовые результаты деятельности перенесен на сами учреждения.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К 2013 году на территории района функционировало порядка 5 районных муниципальных учреждений, ведущих самостоятельно бухгалтерский учет. В ходе функционирования данных учреждений было установлено ряд недостатков в организации и ведении бухгалтерского учета, основной причиной которых явилась нехватка квалифицированных бухгалтерских кадров.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целях повышения качества ведения бухгалтерского учета, эффективности использования бюджетных средств в 2013 году было создано муниципальное учреждение «Централизованная бухгалтерия учреждений Шушенского района» и функции по ведению бухгалтерского учета, составлению отчетности муниципальных учреждений, ведущих самостоятельно бухгалтерский учет, были переданы централизованной бухгалтерии.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Основной целью организации ведения бухгалтерского учета в централизованной бухгалтерии является минимизация управленческих затрат по осуществлению учетных и отчетных процедур, а также повышение эффективности использования бюджетных средств.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В рамках исполнения подпрограммы планируется продолжение работы по укреплению и развитию существующего порядка организации ведения бухгалтерского учета муниципальных учреждений в централизованных бухгалтериях в целях по повышению качества ведения бухгалтерского учета и эффективности использования бюджетных средств. 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настоящее время установлена и успешно используется автоматизированная система управления бюджетным процессом «АЦК – финансы», которая обеспечивает исполнение районного бюджета и бюджетов поселений района от формирования бюджетной росписи до осуществления кассовых расходов и формирования отчетности.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На сегодняшний день основной проблемой развития информационной системы управления муниципальными финансами в районе является отсутствие комплексных средств автоматизации процесса формирования и исполнения районного бюджета, в том числе автоматизированных систем по планированию районного бюджета, формированию муниципальных заданий, бюджетных ассигнований на оказание муниципальных услуг и т.п. 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Использование современных программных продуктов позволяет сократить трудозатраты и снизать влияние «человеческого фактора» в финансовой деятельности органов администрации района. 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lastRenderedPageBreak/>
        <w:t>Разработка подпрограммы и её дальнейшая реализация, позволит создать условия для повышения качества управления муниципальными финансами и эффективного использования бюджетных средств.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>3. Основная цель, задачи, этапы и сроки выполнения подпрограммы, целевые индикаторы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Выбор мероприятий подпрограммы обусловлен необходимостью решения проблем, обозначенных в разделе 2 подпрограммы «Постановка общерайонной проблемы и обоснование необходимости разработки подпрограммы».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cs="Arial"/>
          <w:szCs w:val="24"/>
        </w:rPr>
        <w:t>Целью подпрограммы является с</w:t>
      </w:r>
      <w:r w:rsidRPr="0050231D">
        <w:rPr>
          <w:rFonts w:eastAsia="Calibri" w:cs="Arial"/>
          <w:szCs w:val="24"/>
          <w:lang w:eastAsia="en-US"/>
        </w:rPr>
        <w:t xml:space="preserve"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бюджета.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Функции исполнителя подпрограммы в области реализации мероприятий осуществляет финансовое управление, МКУ «Централизованная бухгалтерия учреждений Шушенского района» (далее – МКУ «ЦБУ Шушенского района»).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 xml:space="preserve">Для достижения цели подпрограммы необходимо решить </w:t>
      </w:r>
      <w:r w:rsidR="00A34AC1">
        <w:rPr>
          <w:rFonts w:cs="Arial"/>
          <w:szCs w:val="24"/>
        </w:rPr>
        <w:t>задачу по п</w:t>
      </w:r>
      <w:r w:rsidRPr="0050231D">
        <w:rPr>
          <w:rFonts w:cs="Arial"/>
          <w:szCs w:val="24"/>
        </w:rPr>
        <w:t>овышени</w:t>
      </w:r>
      <w:r w:rsidR="00A34AC1">
        <w:rPr>
          <w:rFonts w:cs="Arial"/>
          <w:szCs w:val="24"/>
        </w:rPr>
        <w:t>ю</w:t>
      </w:r>
      <w:r w:rsidRPr="0050231D">
        <w:rPr>
          <w:rFonts w:cs="Arial"/>
          <w:szCs w:val="24"/>
        </w:rPr>
        <w:t xml:space="preserve"> качества планирования и управления муниципальными финансами, развитие программно-целевых принципов формирования бюджета.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Реализация мероприятий подпрограммы осуществляется на постоянной основе в период с 01.01.2014 – 31.12.202</w:t>
      </w:r>
      <w:r w:rsidR="007252BC">
        <w:rPr>
          <w:rFonts w:cs="Arial"/>
          <w:szCs w:val="24"/>
        </w:rPr>
        <w:t>5</w:t>
      </w:r>
      <w:r w:rsidRPr="0050231D">
        <w:rPr>
          <w:rFonts w:cs="Arial"/>
          <w:szCs w:val="24"/>
        </w:rPr>
        <w:t xml:space="preserve">.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В силу решаемых в рамках подпрограммы задач этапы реализации подпрограммы не выделяются.</w:t>
      </w:r>
    </w:p>
    <w:p w:rsidR="0050231D" w:rsidRPr="0050231D" w:rsidRDefault="0050231D" w:rsidP="0050231D">
      <w:pPr>
        <w:autoSpaceDE w:val="0"/>
        <w:autoSpaceDN w:val="0"/>
        <w:adjustRightInd w:val="0"/>
        <w:ind w:firstLine="567"/>
        <w:jc w:val="both"/>
        <w:rPr>
          <w:rFonts w:ascii="Calibri" w:eastAsia="Calibri" w:hAnsi="Calibri"/>
          <w:szCs w:val="24"/>
          <w:lang w:eastAsia="en-US"/>
        </w:rPr>
      </w:pPr>
      <w:r w:rsidRPr="0050231D">
        <w:rPr>
          <w:rFonts w:cs="Arial"/>
          <w:szCs w:val="24"/>
        </w:rPr>
        <w:t xml:space="preserve"> </w:t>
      </w:r>
      <w:r w:rsidR="00A34AC1">
        <w:rPr>
          <w:rFonts w:cs="Arial"/>
          <w:szCs w:val="24"/>
        </w:rPr>
        <w:t xml:space="preserve"> </w:t>
      </w:r>
      <w:r w:rsidRPr="0050231D">
        <w:rPr>
          <w:rFonts w:cs="Arial"/>
          <w:szCs w:val="24"/>
        </w:rPr>
        <w:t>Перечень целевых индикаторов подпрограммы приведен в приложении 1 к подпрограмме.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 w:cs="Arial"/>
          <w:szCs w:val="24"/>
          <w:lang w:eastAsia="en-US"/>
        </w:rPr>
      </w:pPr>
      <w:r w:rsidRPr="0050231D">
        <w:rPr>
          <w:rFonts w:cs="Arial"/>
          <w:szCs w:val="24"/>
        </w:rPr>
        <w:t>4. Механизм реализации подпрограммы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1. Реализацию мероприятий подпрограммы осуществляет финансовое управление и МКУ «ЦБУ Шушенского района». Финансовое управление выбрано в качестве исполнителя подпрограммы по принципу специализации его деятельности по обеспечению устойчивого функционирования и развития бюджетной системы и бюджетного процесса района. МКУ «Централизованная бухгалтерия учреждений Шушенского района выбрано в качестве исполнителя подпрограммы в соответствии с полномочиями, предусмотренными в Уставе данного учреждения.  </w:t>
      </w:r>
    </w:p>
    <w:p w:rsidR="00DF7FF1" w:rsidRPr="0050231D" w:rsidRDefault="00DF7FF1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2. В рамках решения задач подпрограммы реализуются следующие мероприятия:</w:t>
      </w:r>
    </w:p>
    <w:p w:rsidR="00DF7FF1" w:rsidRDefault="00DF7FF1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2.1. Руководство и управление в сфере установленных функций.</w:t>
      </w:r>
    </w:p>
    <w:p w:rsidR="00DF7FF1" w:rsidRDefault="00DF7FF1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4F7D9B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2.1.1. В рамках данного мероприятия финансовым управлением осуществляется: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1) внедрение современных механизмов организации бюджетного процесса, переход на «программный бюджет».</w:t>
      </w:r>
    </w:p>
    <w:p w:rsidR="00A55B19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В соответствии с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планируется утвердить муниципальные программы района, охватывающие основные сферы деятельности органов администрации района. 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lastRenderedPageBreak/>
        <w:t>Утвержденные муниципальные программы подлежат реализации с 2014 года. В 2015-20</w:t>
      </w:r>
      <w:r w:rsidR="00F378E2">
        <w:rPr>
          <w:rFonts w:eastAsia="Calibri" w:cs="Arial"/>
          <w:szCs w:val="24"/>
          <w:lang w:eastAsia="en-US"/>
        </w:rPr>
        <w:t>2</w:t>
      </w:r>
      <w:r w:rsidR="0036315F">
        <w:rPr>
          <w:rFonts w:eastAsia="Calibri" w:cs="Arial"/>
          <w:szCs w:val="24"/>
          <w:lang w:eastAsia="en-US"/>
        </w:rPr>
        <w:t>5</w:t>
      </w:r>
      <w:r w:rsidRPr="0050231D">
        <w:rPr>
          <w:rFonts w:eastAsia="Calibri" w:cs="Arial"/>
          <w:szCs w:val="24"/>
          <w:lang w:eastAsia="en-US"/>
        </w:rPr>
        <w:t xml:space="preserve"> годах планируется расширение охвата расходов районного бюджета программно-целевыми методами их формирования.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Одним из основных вопросов, решаемых финансовым управлением в рамках выполнения установленных функций и полномочий являются:</w:t>
      </w:r>
    </w:p>
    <w:p w:rsidR="00A55B19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подготовка проектов решений районного Совета депутатов о районном бюджете на очередной финансовый год и плановый период</w:t>
      </w:r>
      <w:r w:rsidR="00A55B19">
        <w:rPr>
          <w:rFonts w:eastAsia="Calibri" w:cs="Arial"/>
          <w:szCs w:val="24"/>
          <w:lang w:eastAsia="en-US"/>
        </w:rPr>
        <w:t>;</w:t>
      </w:r>
    </w:p>
    <w:p w:rsidR="00062F6B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 </w:t>
      </w:r>
      <w:r w:rsidR="00A55B19" w:rsidRPr="0050231D">
        <w:rPr>
          <w:rFonts w:eastAsia="Calibri" w:cs="Arial"/>
          <w:szCs w:val="24"/>
          <w:lang w:eastAsia="en-US"/>
        </w:rPr>
        <w:t xml:space="preserve">подготовка проектов решений районного Совета депутатов </w:t>
      </w:r>
      <w:r w:rsidRPr="0050231D">
        <w:rPr>
          <w:rFonts w:eastAsia="Calibri" w:cs="Arial"/>
          <w:szCs w:val="24"/>
          <w:lang w:eastAsia="en-US"/>
        </w:rPr>
        <w:t>о внесении изменений в решение районного Совета депутатов на очередной финансовый год и плановый период</w:t>
      </w:r>
      <w:r w:rsidR="00062F6B">
        <w:rPr>
          <w:rFonts w:eastAsia="Calibri" w:cs="Arial"/>
          <w:szCs w:val="24"/>
          <w:lang w:eastAsia="en-US"/>
        </w:rPr>
        <w:t>;</w:t>
      </w:r>
    </w:p>
    <w:p w:rsidR="0050231D" w:rsidRPr="0050231D" w:rsidRDefault="00062F6B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подготовка проектов решений районного Совета депутатов</w:t>
      </w:r>
      <w:r w:rsidR="0050231D" w:rsidRPr="0050231D">
        <w:rPr>
          <w:rFonts w:eastAsia="Calibri" w:cs="Arial"/>
          <w:szCs w:val="24"/>
          <w:lang w:eastAsia="en-US"/>
        </w:rPr>
        <w:t xml:space="preserve"> об утверждении отчета об исполнении районного бюджета</w:t>
      </w:r>
      <w:r>
        <w:rPr>
          <w:rFonts w:eastAsia="Calibri" w:cs="Arial"/>
          <w:szCs w:val="24"/>
          <w:lang w:eastAsia="en-US"/>
        </w:rPr>
        <w:t>;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формирование пакета документов для представления на рассмотрение районного Совета депутатов одновременно с проектами решений о районном бюджете на очередной финансовый год и плановый период, об утверждении отчета об исполнении районного бюджета;</w:t>
      </w:r>
    </w:p>
    <w:p w:rsidR="0050231D" w:rsidRPr="0050231D" w:rsidRDefault="0050231D" w:rsidP="0050231D">
      <w:pPr>
        <w:autoSpaceDE w:val="0"/>
        <w:autoSpaceDN w:val="0"/>
        <w:adjustRightInd w:val="0"/>
        <w:ind w:firstLine="720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определение параметров районного бюджета на очередной финансовый год и плановый период;</w:t>
      </w:r>
    </w:p>
    <w:p w:rsid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обеспечение исполнения районного бюджета по доходам и расходам.</w:t>
      </w:r>
    </w:p>
    <w:p w:rsidR="00062F6B" w:rsidRPr="0050231D" w:rsidRDefault="00062F6B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2) проведение оценки качества финансового менеджмента главных распорядителей бюджетных средств.</w:t>
      </w:r>
    </w:p>
    <w:p w:rsidR="00062F6B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соответствии с постановлением администрации района от 2</w:t>
      </w:r>
      <w:r w:rsidR="00705356">
        <w:rPr>
          <w:rFonts w:eastAsia="Calibri" w:cs="Arial"/>
          <w:szCs w:val="24"/>
          <w:lang w:eastAsia="en-US"/>
        </w:rPr>
        <w:t>3</w:t>
      </w:r>
      <w:r w:rsidRPr="0050231D">
        <w:rPr>
          <w:rFonts w:eastAsia="Calibri" w:cs="Arial"/>
          <w:szCs w:val="24"/>
          <w:lang w:eastAsia="en-US"/>
        </w:rPr>
        <w:t>.0</w:t>
      </w:r>
      <w:r w:rsidR="00705356">
        <w:rPr>
          <w:rFonts w:eastAsia="Calibri" w:cs="Arial"/>
          <w:szCs w:val="24"/>
          <w:lang w:eastAsia="en-US"/>
        </w:rPr>
        <w:t>9</w:t>
      </w:r>
      <w:r w:rsidRPr="0050231D">
        <w:rPr>
          <w:rFonts w:eastAsia="Calibri" w:cs="Arial"/>
          <w:szCs w:val="24"/>
          <w:lang w:eastAsia="en-US"/>
        </w:rPr>
        <w:t>.</w:t>
      </w:r>
      <w:r w:rsidR="00A0774F">
        <w:rPr>
          <w:rFonts w:eastAsia="Calibri" w:cs="Arial"/>
          <w:szCs w:val="24"/>
          <w:lang w:eastAsia="en-US"/>
        </w:rPr>
        <w:t>2</w:t>
      </w:r>
      <w:r w:rsidRPr="0050231D">
        <w:rPr>
          <w:rFonts w:eastAsia="Calibri" w:cs="Arial"/>
          <w:szCs w:val="24"/>
          <w:lang w:eastAsia="en-US"/>
        </w:rPr>
        <w:t>0</w:t>
      </w:r>
      <w:r w:rsidR="00705356">
        <w:rPr>
          <w:rFonts w:eastAsia="Calibri" w:cs="Arial"/>
          <w:szCs w:val="24"/>
          <w:lang w:eastAsia="en-US"/>
        </w:rPr>
        <w:t>20</w:t>
      </w:r>
      <w:r w:rsidRPr="0050231D">
        <w:rPr>
          <w:rFonts w:eastAsia="Calibri" w:cs="Arial"/>
          <w:szCs w:val="24"/>
          <w:lang w:eastAsia="en-US"/>
        </w:rPr>
        <w:t xml:space="preserve"> № </w:t>
      </w:r>
      <w:r w:rsidR="00705356">
        <w:rPr>
          <w:rFonts w:eastAsia="Calibri" w:cs="Arial"/>
          <w:szCs w:val="24"/>
          <w:lang w:eastAsia="en-US"/>
        </w:rPr>
        <w:t>841</w:t>
      </w:r>
      <w:r w:rsidRPr="0050231D">
        <w:rPr>
          <w:rFonts w:eastAsia="Calibri" w:cs="Arial"/>
          <w:szCs w:val="24"/>
          <w:lang w:eastAsia="en-US"/>
        </w:rPr>
        <w:t xml:space="preserve"> «О</w:t>
      </w:r>
      <w:r w:rsidR="00705356">
        <w:rPr>
          <w:rFonts w:eastAsia="Calibri" w:cs="Arial"/>
          <w:szCs w:val="24"/>
          <w:lang w:eastAsia="en-US"/>
        </w:rPr>
        <w:t>б утверждении П</w:t>
      </w:r>
      <w:r w:rsidRPr="0050231D">
        <w:rPr>
          <w:rFonts w:eastAsia="Calibri" w:cs="Arial"/>
          <w:szCs w:val="24"/>
          <w:lang w:eastAsia="en-US"/>
        </w:rPr>
        <w:t>орядк</w:t>
      </w:r>
      <w:r w:rsidR="00705356">
        <w:rPr>
          <w:rFonts w:eastAsia="Calibri" w:cs="Arial"/>
          <w:szCs w:val="24"/>
          <w:lang w:eastAsia="en-US"/>
        </w:rPr>
        <w:t>а</w:t>
      </w:r>
      <w:r w:rsidRPr="0050231D">
        <w:rPr>
          <w:rFonts w:eastAsia="Calibri" w:cs="Arial"/>
          <w:szCs w:val="24"/>
          <w:lang w:eastAsia="en-US"/>
        </w:rPr>
        <w:t xml:space="preserve"> проведения </w:t>
      </w:r>
      <w:r w:rsidR="00D04F2F">
        <w:rPr>
          <w:rFonts w:eastAsia="Calibri" w:cs="Arial"/>
          <w:szCs w:val="24"/>
          <w:lang w:eastAsia="en-US"/>
        </w:rPr>
        <w:t xml:space="preserve">финансовым управлением администрации Шушенского района </w:t>
      </w:r>
      <w:r w:rsidRPr="0050231D">
        <w:rPr>
          <w:rFonts w:eastAsia="Calibri" w:cs="Arial"/>
          <w:szCs w:val="24"/>
          <w:lang w:eastAsia="en-US"/>
        </w:rPr>
        <w:t xml:space="preserve">мониторинга качества финансового </w:t>
      </w:r>
      <w:r w:rsidR="00D04F2F">
        <w:rPr>
          <w:rFonts w:eastAsia="Calibri" w:cs="Arial"/>
          <w:szCs w:val="24"/>
          <w:lang w:eastAsia="en-US"/>
        </w:rPr>
        <w:t>менеджмента</w:t>
      </w:r>
      <w:r w:rsidRPr="0050231D">
        <w:rPr>
          <w:rFonts w:eastAsia="Calibri" w:cs="Arial"/>
          <w:szCs w:val="24"/>
          <w:lang w:eastAsia="en-US"/>
        </w:rPr>
        <w:t xml:space="preserve">» финансовым управлением ежегодно проводится оценка качества финансового менеджмента главных распорядителей средств районного бюджета. </w:t>
      </w:r>
    </w:p>
    <w:p w:rsidR="001F12E0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На основании данной оценки главным распорядителям средств районного бюджета присваивается рейтинг по качеству управления финансами. </w:t>
      </w:r>
    </w:p>
    <w:p w:rsid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val="en-US" w:eastAsia="en-US"/>
        </w:rPr>
        <w:t>C</w:t>
      </w:r>
      <w:r w:rsidRPr="0050231D">
        <w:rPr>
          <w:rFonts w:eastAsia="Calibri" w:cs="Arial"/>
          <w:szCs w:val="24"/>
          <w:lang w:eastAsia="en-US"/>
        </w:rPr>
        <w:t xml:space="preserve">водные результаты оценки качества финансового менеджмента размещаются на официальном сайте муниципального образования Шушенский район в сети Интернет. </w:t>
      </w:r>
    </w:p>
    <w:p w:rsidR="001F12E0" w:rsidRPr="0050231D" w:rsidRDefault="001F12E0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3) обеспечение исполнения районного бюджета по доходам и расходам.</w:t>
      </w:r>
    </w:p>
    <w:p w:rsidR="001F12E0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Качественная реализация органами администрации района закрепленных за ними полномочий зависит не только от эффективности бюджетного планирования, но и от эффективного механизма исполнения районного бюджета по доходам и расходам. 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В рамках данного мероприятия будет продолжена работа финансового управления по организации и совершенствованию системы исполнения районного бюджета.</w:t>
      </w:r>
    </w:p>
    <w:p w:rsidR="0050231D" w:rsidRPr="0050231D" w:rsidRDefault="0050231D" w:rsidP="001F12E0">
      <w:pPr>
        <w:ind w:firstLine="709"/>
        <w:jc w:val="both"/>
        <w:rPr>
          <w:rFonts w:cs="Arial"/>
          <w:szCs w:val="24"/>
        </w:rPr>
      </w:pPr>
      <w:r w:rsidRPr="0050231D">
        <w:rPr>
          <w:rFonts w:eastAsia="Calibri" w:cs="Arial"/>
          <w:szCs w:val="24"/>
          <w:lang w:eastAsia="en-US"/>
        </w:rPr>
        <w:t xml:space="preserve">4) координация работы по размещению районными муниципальными учреждениями требуемой информации на официальном сайте в сети интернет </w:t>
      </w:r>
      <w:hyperlink r:id="rId12" w:history="1">
        <w:r w:rsidRPr="0050231D">
          <w:rPr>
            <w:rFonts w:cs="Arial"/>
            <w:szCs w:val="24"/>
          </w:rPr>
          <w:t>www.bus.gov.ru</w:t>
        </w:r>
      </w:hyperlink>
      <w:r w:rsidRPr="0050231D">
        <w:rPr>
          <w:rFonts w:cs="Arial"/>
          <w:szCs w:val="24"/>
        </w:rPr>
        <w:t>, в рамках реализации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(далее – Федеральный закон № 83-ФЗ).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2.1.2. МКУ «ЦБУ Шушенского района» в рамках данного мероприятия осуществляет: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- организацию и ведение бухгалтерского учета, составление бюджетной отчетности, формирование проектов планов финансово-хозяйственной деятельности, бюджетных смет обслуживаемых муниципальных учреждений.</w:t>
      </w:r>
    </w:p>
    <w:p w:rsidR="0050231D" w:rsidRPr="0050231D" w:rsidRDefault="0050231D" w:rsidP="00CA34F7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lastRenderedPageBreak/>
        <w:t>Реализация мероприятий подпрограммы осуществляется в соответствии с:</w:t>
      </w:r>
    </w:p>
    <w:p w:rsidR="0050231D" w:rsidRPr="0050231D" w:rsidRDefault="0050231D" w:rsidP="0050231D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Бюджетным кодексом Российской Федерации;</w:t>
      </w:r>
    </w:p>
    <w:p w:rsidR="0050231D" w:rsidRPr="0050231D" w:rsidRDefault="0050231D" w:rsidP="0050231D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9F013D">
        <w:rPr>
          <w:rFonts w:cs="Arial"/>
          <w:szCs w:val="24"/>
        </w:rPr>
        <w:t xml:space="preserve">Федеральным </w:t>
      </w:r>
      <w:hyperlink r:id="rId13" w:history="1">
        <w:r w:rsidRPr="009F013D">
          <w:rPr>
            <w:rFonts w:cs="Arial"/>
            <w:szCs w:val="24"/>
          </w:rPr>
          <w:t>законом</w:t>
        </w:r>
      </w:hyperlink>
      <w:r w:rsidRPr="009F013D">
        <w:rPr>
          <w:rFonts w:cs="Arial"/>
          <w:szCs w:val="24"/>
        </w:rPr>
        <w:t xml:space="preserve"> от </w:t>
      </w:r>
      <w:r w:rsidR="00813AF8" w:rsidRPr="009F013D">
        <w:rPr>
          <w:rFonts w:cs="Arial"/>
          <w:szCs w:val="24"/>
        </w:rPr>
        <w:t>06.</w:t>
      </w:r>
      <w:r w:rsidR="009F013D">
        <w:rPr>
          <w:rFonts w:cs="Arial"/>
          <w:szCs w:val="24"/>
        </w:rPr>
        <w:t>1</w:t>
      </w:r>
      <w:r w:rsidR="00813AF8" w:rsidRPr="009F013D">
        <w:rPr>
          <w:rFonts w:cs="Arial"/>
          <w:szCs w:val="24"/>
        </w:rPr>
        <w:t>2.2011</w:t>
      </w:r>
      <w:r w:rsidR="009F013D">
        <w:rPr>
          <w:rFonts w:cs="Arial"/>
          <w:szCs w:val="24"/>
        </w:rPr>
        <w:t xml:space="preserve"> года</w:t>
      </w:r>
      <w:r w:rsidR="009F013D" w:rsidRPr="009F013D">
        <w:rPr>
          <w:rFonts w:cs="Arial"/>
          <w:szCs w:val="24"/>
        </w:rPr>
        <w:t xml:space="preserve"> </w:t>
      </w:r>
      <w:r w:rsidRPr="009F013D">
        <w:rPr>
          <w:rFonts w:cs="Arial"/>
          <w:szCs w:val="24"/>
        </w:rPr>
        <w:t xml:space="preserve">N </w:t>
      </w:r>
      <w:r w:rsidR="00813AF8" w:rsidRPr="009F013D">
        <w:rPr>
          <w:rFonts w:cs="Arial"/>
          <w:szCs w:val="24"/>
        </w:rPr>
        <w:t>402</w:t>
      </w:r>
      <w:r w:rsidRPr="009F013D">
        <w:rPr>
          <w:rFonts w:cs="Arial"/>
          <w:szCs w:val="24"/>
        </w:rPr>
        <w:t>-ФЗ "О бухгалтерском учете";</w:t>
      </w:r>
    </w:p>
    <w:p w:rsidR="0050231D" w:rsidRPr="0050231D" w:rsidRDefault="0050231D" w:rsidP="0050231D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Постановлением администрации Шушенского района от 03.04.2013г. № 328 «Об утверждении Устава муниципального казенного учреждения ««Централизованная бухгалтерия учреждений Шушенского района»»;</w:t>
      </w:r>
    </w:p>
    <w:p w:rsidR="0050231D" w:rsidRPr="0050231D" w:rsidRDefault="0050231D" w:rsidP="003604C0">
      <w:pPr>
        <w:autoSpaceDE w:val="0"/>
        <w:autoSpaceDN w:val="0"/>
        <w:adjustRightInd w:val="0"/>
        <w:ind w:firstLine="540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соглашениями, заключенными МКУ «Централизованная бухгалтерия учреждений Шушенского района» с муниципальными учреждениями на оказание услуг по бухгалтерскому обеспечению.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lang w:eastAsia="en-US"/>
        </w:rPr>
      </w:pP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>5. Управление подпрограммой и контроль над ходом ее выполнения</w:t>
      </w:r>
    </w:p>
    <w:p w:rsidR="0050231D" w:rsidRPr="0050231D" w:rsidRDefault="0050231D" w:rsidP="0050231D">
      <w:pPr>
        <w:autoSpaceDE w:val="0"/>
        <w:autoSpaceDN w:val="0"/>
        <w:adjustRightInd w:val="0"/>
        <w:ind w:firstLine="709"/>
        <w:jc w:val="both"/>
        <w:outlineLvl w:val="0"/>
        <w:rPr>
          <w:rFonts w:eastAsia="Calibri" w:cs="Arial"/>
          <w:szCs w:val="24"/>
          <w:u w:val="single"/>
          <w:lang w:eastAsia="en-US"/>
        </w:rPr>
      </w:pPr>
    </w:p>
    <w:p w:rsidR="006C446B" w:rsidRDefault="006C446B" w:rsidP="006C446B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5.1. </w:t>
      </w:r>
      <w:r w:rsidRPr="0050231D">
        <w:rPr>
          <w:rFonts w:cs="Arial"/>
          <w:szCs w:val="24"/>
        </w:rPr>
        <w:t>Текущий контроль над реализацией мероприятий подпрограммы осуществляется</w:t>
      </w:r>
      <w:r>
        <w:rPr>
          <w:rFonts w:cs="Arial"/>
          <w:szCs w:val="24"/>
        </w:rPr>
        <w:t xml:space="preserve"> администрацией Шушенского района.</w:t>
      </w:r>
    </w:p>
    <w:p w:rsidR="008521A5" w:rsidRDefault="008521A5" w:rsidP="006C446B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</w:p>
    <w:p w:rsidR="0050231D" w:rsidRPr="0050231D" w:rsidRDefault="00372355" w:rsidP="00372355">
      <w:pPr>
        <w:autoSpaceDE w:val="0"/>
        <w:autoSpaceDN w:val="0"/>
        <w:adjustRightInd w:val="0"/>
        <w:ind w:firstLine="708"/>
        <w:jc w:val="both"/>
        <w:rPr>
          <w:rFonts w:eastAsia="Calibri" w:cs="Arial"/>
          <w:szCs w:val="24"/>
          <w:lang w:eastAsia="en-US"/>
        </w:rPr>
      </w:pPr>
      <w:r>
        <w:rPr>
          <w:rFonts w:cs="Arial"/>
          <w:szCs w:val="24"/>
        </w:rPr>
        <w:t>5.2. Т</w:t>
      </w:r>
      <w:r w:rsidR="006C446B">
        <w:rPr>
          <w:rFonts w:cs="Arial"/>
          <w:szCs w:val="24"/>
        </w:rPr>
        <w:t>екущий контроль в части финансирования подпрограммы осуществляется</w:t>
      </w:r>
      <w:r w:rsidR="006C446B" w:rsidRPr="006515D2">
        <w:rPr>
          <w:rFonts w:cs="Arial"/>
          <w:szCs w:val="24"/>
        </w:rPr>
        <w:t xml:space="preserve"> </w:t>
      </w:r>
      <w:r w:rsidR="006C446B">
        <w:rPr>
          <w:rFonts w:cs="Arial"/>
          <w:szCs w:val="24"/>
        </w:rPr>
        <w:t>финансовым</w:t>
      </w:r>
      <w:r w:rsidR="006C446B" w:rsidRPr="006515D2">
        <w:rPr>
          <w:rFonts w:cs="Arial"/>
          <w:szCs w:val="24"/>
        </w:rPr>
        <w:t xml:space="preserve"> управление</w:t>
      </w:r>
      <w:r w:rsidR="006C446B">
        <w:rPr>
          <w:rFonts w:cs="Arial"/>
          <w:szCs w:val="24"/>
        </w:rPr>
        <w:t>м</w:t>
      </w:r>
      <w:r w:rsidR="006C446B" w:rsidRPr="006515D2">
        <w:rPr>
          <w:rFonts w:cs="Arial"/>
          <w:szCs w:val="24"/>
        </w:rPr>
        <w:t xml:space="preserve"> администрации Шушенского района</w:t>
      </w:r>
    </w:p>
    <w:p w:rsidR="006C446B" w:rsidRDefault="006C446B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</w:p>
    <w:p w:rsid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>6. Оценка социально-экономической эффективности</w:t>
      </w:r>
    </w:p>
    <w:p w:rsidR="006C446B" w:rsidRPr="0050231D" w:rsidRDefault="006C446B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  <w:u w:val="single"/>
        </w:rPr>
      </w:pPr>
    </w:p>
    <w:p w:rsid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Реализация мероприятий подпрограммы приведет к следующему изменению значений показателей, характеризующих качество планирования и управления муниципальными финансами:</w:t>
      </w:r>
    </w:p>
    <w:p w:rsidR="008521A5" w:rsidRPr="0050231D" w:rsidRDefault="008521A5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</w:p>
    <w:p w:rsidR="0050231D" w:rsidRPr="0050231D" w:rsidRDefault="0050231D" w:rsidP="009E418F">
      <w:pPr>
        <w:autoSpaceDE w:val="0"/>
        <w:autoSpaceDN w:val="0"/>
        <w:adjustRightInd w:val="0"/>
        <w:ind w:firstLine="540"/>
        <w:jc w:val="both"/>
        <w:rPr>
          <w:rFonts w:eastAsia="Calibri" w:cs="Arial"/>
          <w:szCs w:val="24"/>
          <w:lang w:eastAsia="en-US"/>
        </w:rPr>
      </w:pPr>
      <w:r w:rsidRPr="0050231D">
        <w:rPr>
          <w:rFonts w:cs="Arial"/>
          <w:szCs w:val="24"/>
        </w:rPr>
        <w:t xml:space="preserve">- доля расходов районного бюджета, формируемых в рамках муниципальных программ Шушенского района </w:t>
      </w:r>
      <w:r w:rsidRPr="0050231D">
        <w:rPr>
          <w:rFonts w:eastAsia="Calibri" w:cs="Arial"/>
          <w:szCs w:val="24"/>
          <w:lang w:eastAsia="en-US"/>
        </w:rPr>
        <w:t>(не менее 8</w:t>
      </w:r>
      <w:r w:rsidR="00DA7FD6">
        <w:rPr>
          <w:rFonts w:eastAsia="Calibri" w:cs="Arial"/>
          <w:szCs w:val="24"/>
          <w:lang w:eastAsia="en-US"/>
        </w:rPr>
        <w:t>8</w:t>
      </w:r>
      <w:r w:rsidRPr="0050231D">
        <w:rPr>
          <w:rFonts w:eastAsia="Calibri" w:cs="Arial"/>
          <w:szCs w:val="24"/>
          <w:lang w:eastAsia="en-US"/>
        </w:rPr>
        <w:t>% в 2014 году, не менее 8</w:t>
      </w:r>
      <w:r w:rsidR="00DA7FD6">
        <w:rPr>
          <w:rFonts w:eastAsia="Calibri" w:cs="Arial"/>
          <w:szCs w:val="24"/>
          <w:lang w:eastAsia="en-US"/>
        </w:rPr>
        <w:t>8</w:t>
      </w:r>
      <w:r w:rsidRPr="0050231D">
        <w:rPr>
          <w:rFonts w:eastAsia="Calibri" w:cs="Arial"/>
          <w:szCs w:val="24"/>
          <w:lang w:eastAsia="en-US"/>
        </w:rPr>
        <w:t>% в 2015 году, не менее 8</w:t>
      </w:r>
      <w:r w:rsidR="00DA7FD6">
        <w:rPr>
          <w:rFonts w:eastAsia="Calibri" w:cs="Arial"/>
          <w:szCs w:val="24"/>
          <w:lang w:eastAsia="en-US"/>
        </w:rPr>
        <w:t>8</w:t>
      </w:r>
      <w:r w:rsidRPr="0050231D">
        <w:rPr>
          <w:rFonts w:eastAsia="Calibri" w:cs="Arial"/>
          <w:szCs w:val="24"/>
          <w:lang w:eastAsia="en-US"/>
        </w:rPr>
        <w:t xml:space="preserve">% в 2016 году, не менее 88% в 2017 году, не менее 89% в 2018 году, не менее </w:t>
      </w:r>
      <w:r w:rsidR="009E418F">
        <w:rPr>
          <w:rFonts w:eastAsia="Calibri" w:cs="Arial"/>
          <w:szCs w:val="24"/>
          <w:lang w:eastAsia="en-US"/>
        </w:rPr>
        <w:t>89,5</w:t>
      </w:r>
      <w:r w:rsidRPr="0050231D">
        <w:rPr>
          <w:rFonts w:eastAsia="Calibri" w:cs="Arial"/>
          <w:szCs w:val="24"/>
          <w:lang w:eastAsia="en-US"/>
        </w:rPr>
        <w:t>% в 2019 году, не менее 90% в 2020 году</w:t>
      </w:r>
      <w:r w:rsidR="009E418F">
        <w:rPr>
          <w:rFonts w:eastAsia="Calibri" w:cs="Arial"/>
          <w:szCs w:val="24"/>
          <w:lang w:eastAsia="en-US"/>
        </w:rPr>
        <w:t>, не менее 90,</w:t>
      </w:r>
      <w:r w:rsidR="00BC069F">
        <w:rPr>
          <w:rFonts w:eastAsia="Calibri" w:cs="Arial"/>
          <w:szCs w:val="24"/>
          <w:lang w:eastAsia="en-US"/>
        </w:rPr>
        <w:t>1</w:t>
      </w:r>
      <w:r w:rsidR="009E418F">
        <w:rPr>
          <w:rFonts w:eastAsia="Calibri" w:cs="Arial"/>
          <w:szCs w:val="24"/>
          <w:lang w:eastAsia="en-US"/>
        </w:rPr>
        <w:t xml:space="preserve">% в 2021 </w:t>
      </w:r>
      <w:r w:rsidR="00372355">
        <w:rPr>
          <w:rFonts w:eastAsia="Calibri" w:cs="Arial"/>
          <w:szCs w:val="24"/>
          <w:lang w:eastAsia="en-US"/>
        </w:rPr>
        <w:t>-</w:t>
      </w:r>
      <w:r w:rsidR="00A854FF">
        <w:rPr>
          <w:rFonts w:eastAsia="Calibri" w:cs="Arial"/>
          <w:szCs w:val="24"/>
          <w:lang w:eastAsia="en-US"/>
        </w:rPr>
        <w:t xml:space="preserve"> 202</w:t>
      </w:r>
      <w:r w:rsidR="007F6E66">
        <w:rPr>
          <w:rFonts w:eastAsia="Calibri" w:cs="Arial"/>
          <w:szCs w:val="24"/>
          <w:lang w:eastAsia="en-US"/>
        </w:rPr>
        <w:t>5</w:t>
      </w:r>
      <w:r w:rsidR="00A854FF">
        <w:rPr>
          <w:rFonts w:eastAsia="Calibri" w:cs="Arial"/>
          <w:szCs w:val="24"/>
          <w:lang w:eastAsia="en-US"/>
        </w:rPr>
        <w:t xml:space="preserve"> год</w:t>
      </w:r>
      <w:r w:rsidR="00117842">
        <w:rPr>
          <w:rFonts w:eastAsia="Calibri" w:cs="Arial"/>
          <w:szCs w:val="24"/>
          <w:lang w:eastAsia="en-US"/>
        </w:rPr>
        <w:t>ах</w:t>
      </w:r>
      <w:r w:rsidRPr="0050231D">
        <w:rPr>
          <w:rFonts w:eastAsia="Calibri" w:cs="Arial"/>
          <w:szCs w:val="24"/>
          <w:lang w:eastAsia="en-US"/>
        </w:rPr>
        <w:t>);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- своевременное составление проекта районного бюджета и отчета об исполнении районного бюджета (не позднее 15 ноября и 1 мая текущего года соответственно);</w:t>
      </w:r>
    </w:p>
    <w:p w:rsidR="008521A5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- обеспечение исполнения районного бюджета по расходам (без федеральных и краевых средств) не менее чем на 95 процентов ежегодно;</w:t>
      </w:r>
    </w:p>
    <w:p w:rsidR="00117842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 w:rsidRPr="0050231D">
        <w:rPr>
          <w:rFonts w:cs="Arial"/>
          <w:szCs w:val="24"/>
        </w:rPr>
        <w:t>- поддержание значения средней оценки качества финансового менеджмента ГРБС (не ниже 3 баллов ежегодно)</w:t>
      </w:r>
      <w:r w:rsidR="00117842">
        <w:rPr>
          <w:rFonts w:cs="Arial"/>
          <w:szCs w:val="24"/>
        </w:rPr>
        <w:t>.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  <w:u w:val="single"/>
        </w:rPr>
      </w:pPr>
      <w:r w:rsidRPr="0050231D">
        <w:rPr>
          <w:rFonts w:cs="Arial"/>
          <w:szCs w:val="24"/>
        </w:rPr>
        <w:t>7. Мероприятия подпрограммы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  <w:r w:rsidRPr="0050231D">
        <w:rPr>
          <w:rFonts w:eastAsia="Calibri" w:cs="Arial"/>
          <w:szCs w:val="24"/>
          <w:lang w:eastAsia="en-US"/>
        </w:rPr>
        <w:t xml:space="preserve">Перечень мероприятий подпрограммы представлен в приложении </w:t>
      </w:r>
      <w:r w:rsidRPr="0050231D">
        <w:rPr>
          <w:rFonts w:eastAsia="Calibri" w:cs="Arial"/>
          <w:szCs w:val="24"/>
          <w:lang w:eastAsia="en-US"/>
        </w:rPr>
        <w:br/>
        <w:t xml:space="preserve">№ 2 </w:t>
      </w:r>
      <w:r w:rsidR="007D44BC">
        <w:rPr>
          <w:rFonts w:eastAsia="Calibri" w:cs="Arial"/>
          <w:szCs w:val="24"/>
          <w:lang w:eastAsia="en-US"/>
        </w:rPr>
        <w:t xml:space="preserve">к </w:t>
      </w:r>
      <w:r w:rsidRPr="0050231D">
        <w:rPr>
          <w:rFonts w:eastAsia="Calibri" w:cs="Arial"/>
          <w:szCs w:val="24"/>
          <w:lang w:eastAsia="en-US"/>
        </w:rPr>
        <w:t xml:space="preserve">подпрограмме. </w:t>
      </w:r>
    </w:p>
    <w:p w:rsidR="0050231D" w:rsidRPr="0050231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szCs w:val="24"/>
          <w:lang w:eastAsia="en-US"/>
        </w:rPr>
      </w:pPr>
    </w:p>
    <w:p w:rsidR="0050231D" w:rsidRPr="00703D9D" w:rsidRDefault="0050231D" w:rsidP="0050231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  <w:szCs w:val="24"/>
        </w:rPr>
      </w:pPr>
      <w:r w:rsidRPr="0050231D">
        <w:rPr>
          <w:rFonts w:cs="Arial"/>
          <w:szCs w:val="24"/>
        </w:rPr>
        <w:t xml:space="preserve">8. Обоснование финансовых, материальных и трудовых затрат (ресурсное </w:t>
      </w:r>
      <w:r w:rsidRPr="00703D9D">
        <w:rPr>
          <w:rFonts w:cs="Arial"/>
          <w:szCs w:val="24"/>
        </w:rPr>
        <w:t>обеспечение подпрограммы) с указанием источников финансирования</w:t>
      </w:r>
    </w:p>
    <w:p w:rsidR="0050231D" w:rsidRPr="00703D9D" w:rsidRDefault="0050231D" w:rsidP="0050231D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  <w:u w:val="single"/>
        </w:rPr>
      </w:pPr>
    </w:p>
    <w:p w:rsidR="0050231D" w:rsidRPr="00703D9D" w:rsidRDefault="0050231D" w:rsidP="0050231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Cs w:val="24"/>
        </w:rPr>
      </w:pPr>
      <w:r w:rsidRPr="00703D9D">
        <w:rPr>
          <w:rFonts w:cs="Arial"/>
          <w:szCs w:val="24"/>
        </w:rPr>
        <w:t xml:space="preserve">Мероприятия подпрограммы реализуются за счет средств районного </w:t>
      </w:r>
      <w:r w:rsidR="00B06FCE" w:rsidRPr="00703D9D">
        <w:rPr>
          <w:rFonts w:cs="Arial"/>
          <w:szCs w:val="24"/>
        </w:rPr>
        <w:t xml:space="preserve">и краевого </w:t>
      </w:r>
      <w:r w:rsidRPr="00703D9D">
        <w:rPr>
          <w:rFonts w:cs="Arial"/>
          <w:szCs w:val="24"/>
        </w:rPr>
        <w:t>бюджет</w:t>
      </w:r>
      <w:r w:rsidR="00B06FCE" w:rsidRPr="00703D9D">
        <w:rPr>
          <w:rFonts w:cs="Arial"/>
          <w:szCs w:val="24"/>
        </w:rPr>
        <w:t>ов</w:t>
      </w:r>
      <w:r w:rsidRPr="00703D9D">
        <w:rPr>
          <w:rFonts w:cs="Arial"/>
          <w:szCs w:val="24"/>
        </w:rPr>
        <w:t>.</w:t>
      </w:r>
    </w:p>
    <w:p w:rsidR="00AC1B50" w:rsidRPr="00703D9D" w:rsidRDefault="00AC1B50" w:rsidP="00AC1B50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703D9D">
        <w:rPr>
          <w:rFonts w:cs="Arial"/>
          <w:szCs w:val="24"/>
        </w:rPr>
        <w:t>Источники финансирования: средства краевого и районного бюджетов.</w:t>
      </w:r>
    </w:p>
    <w:p w:rsidR="009B4DE0" w:rsidRPr="00703D9D" w:rsidRDefault="009B4DE0" w:rsidP="00AC1B50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9B7F94" w:rsidRPr="004E339A" w:rsidRDefault="009B7F94" w:rsidP="009B7F94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4E339A">
        <w:rPr>
          <w:rFonts w:cs="Arial"/>
          <w:szCs w:val="24"/>
        </w:rPr>
        <w:t xml:space="preserve">Общий объем бюджетных ассигнований на реализацию подпрограммы составляет </w:t>
      </w:r>
      <w:r w:rsidR="0086510C">
        <w:rPr>
          <w:rFonts w:cs="Arial"/>
          <w:szCs w:val="24"/>
        </w:rPr>
        <w:t>98 922,183</w:t>
      </w:r>
      <w:r w:rsidRPr="004E339A">
        <w:rPr>
          <w:rFonts w:cs="Arial"/>
          <w:szCs w:val="24"/>
        </w:rPr>
        <w:t xml:space="preserve"> тыс. рублей, в том числе:</w:t>
      </w:r>
    </w:p>
    <w:p w:rsidR="009B7F94" w:rsidRPr="004E339A" w:rsidRDefault="009B7F94" w:rsidP="009B7F94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9B7F94" w:rsidRPr="004E339A" w:rsidRDefault="009B7F94" w:rsidP="009B7F94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381,374</w:t>
      </w:r>
      <w:r w:rsidRPr="004E339A">
        <w:rPr>
          <w:rFonts w:cs="Arial"/>
          <w:szCs w:val="24"/>
        </w:rPr>
        <w:t>тыс. рублей – средства краевого бюджета;</w:t>
      </w:r>
    </w:p>
    <w:p w:rsidR="0050231D" w:rsidRPr="0050231D" w:rsidRDefault="0086510C" w:rsidP="00D43E97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98 540,809</w:t>
      </w:r>
      <w:r w:rsidR="009B7F94" w:rsidRPr="004E339A">
        <w:rPr>
          <w:rFonts w:cs="Arial"/>
          <w:szCs w:val="24"/>
        </w:rPr>
        <w:t xml:space="preserve"> тыс. рублей – средства районного бюджета.</w:t>
      </w:r>
    </w:p>
    <w:p w:rsidR="0050231D" w:rsidRDefault="0050231D">
      <w:pPr>
        <w:sectPr w:rsidR="0050231D" w:rsidSect="003863B3">
          <w:footerReference w:type="default" r:id="rId14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536E8" w:rsidRPr="00830402" w:rsidRDefault="00A536E8" w:rsidP="00A536E8">
      <w:pPr>
        <w:autoSpaceDE w:val="0"/>
        <w:autoSpaceDN w:val="0"/>
        <w:adjustRightInd w:val="0"/>
        <w:ind w:left="9781"/>
        <w:jc w:val="right"/>
        <w:rPr>
          <w:rFonts w:cs="Arial"/>
          <w:szCs w:val="24"/>
        </w:rPr>
      </w:pPr>
      <w:r w:rsidRPr="00830402">
        <w:rPr>
          <w:rFonts w:cs="Arial"/>
          <w:szCs w:val="24"/>
        </w:rPr>
        <w:lastRenderedPageBreak/>
        <w:t xml:space="preserve">Приложение № 1 </w:t>
      </w:r>
    </w:p>
    <w:p w:rsidR="00A536E8" w:rsidRPr="00830402" w:rsidRDefault="00A536E8" w:rsidP="00A536E8">
      <w:pPr>
        <w:autoSpaceDE w:val="0"/>
        <w:autoSpaceDN w:val="0"/>
        <w:adjustRightInd w:val="0"/>
        <w:jc w:val="right"/>
        <w:rPr>
          <w:rFonts w:cs="Arial"/>
          <w:szCs w:val="24"/>
        </w:rPr>
      </w:pPr>
      <w:r w:rsidRPr="00830402">
        <w:rPr>
          <w:rFonts w:cs="Arial"/>
          <w:szCs w:val="24"/>
        </w:rPr>
        <w:t xml:space="preserve">                                                                                                                                                        к подпрограмме «Обеспечение</w:t>
      </w:r>
      <w:r>
        <w:rPr>
          <w:rFonts w:cs="Arial"/>
          <w:szCs w:val="24"/>
        </w:rPr>
        <w:t xml:space="preserve">        </w:t>
      </w:r>
      <w:r w:rsidRPr="00830402">
        <w:rPr>
          <w:rFonts w:cs="Arial"/>
          <w:szCs w:val="24"/>
        </w:rPr>
        <w:t xml:space="preserve">реализации муниципальной программы и прочие мероприятия» </w:t>
      </w:r>
    </w:p>
    <w:p w:rsidR="00A536E8" w:rsidRPr="00830402" w:rsidRDefault="00A536E8" w:rsidP="00A536E8">
      <w:pPr>
        <w:autoSpaceDE w:val="0"/>
        <w:autoSpaceDN w:val="0"/>
        <w:adjustRightInd w:val="0"/>
        <w:ind w:firstLine="540"/>
        <w:jc w:val="center"/>
        <w:outlineLvl w:val="0"/>
        <w:rPr>
          <w:rFonts w:cs="Arial"/>
          <w:szCs w:val="24"/>
        </w:rPr>
      </w:pPr>
    </w:p>
    <w:p w:rsidR="00A536E8" w:rsidRPr="00830402" w:rsidRDefault="00A536E8" w:rsidP="00A536E8">
      <w:pPr>
        <w:autoSpaceDE w:val="0"/>
        <w:autoSpaceDN w:val="0"/>
        <w:adjustRightInd w:val="0"/>
        <w:ind w:firstLine="540"/>
        <w:jc w:val="center"/>
        <w:outlineLvl w:val="0"/>
        <w:rPr>
          <w:rFonts w:cs="Arial"/>
          <w:szCs w:val="24"/>
        </w:rPr>
      </w:pPr>
      <w:r w:rsidRPr="00830402">
        <w:rPr>
          <w:rFonts w:cs="Arial"/>
          <w:szCs w:val="24"/>
        </w:rPr>
        <w:t xml:space="preserve">Перечень целевых индикаторов подпрограммы «Обеспечение реализации муниципальной программы </w:t>
      </w:r>
      <w:r w:rsidRPr="00830402">
        <w:rPr>
          <w:rFonts w:cs="Arial"/>
          <w:szCs w:val="24"/>
        </w:rPr>
        <w:br/>
        <w:t>и прочие мероприятия»</w:t>
      </w:r>
    </w:p>
    <w:p w:rsidR="00A536E8" w:rsidRPr="00830402" w:rsidRDefault="00A536E8" w:rsidP="00A536E8">
      <w:pPr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</w:p>
    <w:tbl>
      <w:tblPr>
        <w:tblW w:w="14455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252"/>
        <w:gridCol w:w="1418"/>
        <w:gridCol w:w="2693"/>
        <w:gridCol w:w="1276"/>
        <w:gridCol w:w="1275"/>
        <w:gridCol w:w="1418"/>
        <w:gridCol w:w="1559"/>
      </w:tblGrid>
      <w:tr w:rsidR="00583670" w:rsidRPr="00583670" w:rsidTr="00583670">
        <w:trPr>
          <w:cantSplit/>
          <w:trHeight w:val="24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№</w:t>
            </w:r>
            <w:r w:rsidRPr="00583670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 xml:space="preserve">Цель, </w:t>
            </w:r>
            <w:r w:rsidRPr="00583670">
              <w:rPr>
                <w:sz w:val="24"/>
                <w:szCs w:val="24"/>
              </w:rPr>
              <w:br/>
              <w:t xml:space="preserve">целевые индикаторы </w:t>
            </w:r>
            <w:r w:rsidRPr="00583670">
              <w:rPr>
                <w:sz w:val="24"/>
                <w:szCs w:val="24"/>
              </w:rPr>
              <w:br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Единица</w:t>
            </w:r>
            <w:r w:rsidRPr="00583670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 xml:space="preserve">Источник </w:t>
            </w:r>
            <w:r w:rsidRPr="00583670">
              <w:rPr>
                <w:sz w:val="24"/>
                <w:szCs w:val="24"/>
              </w:rPr>
              <w:br/>
              <w:t>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583670" w:rsidRPr="00583670" w:rsidRDefault="00583670" w:rsidP="00CC56EC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20</w:t>
            </w:r>
            <w:r w:rsidR="00DE381E">
              <w:rPr>
                <w:sz w:val="24"/>
                <w:szCs w:val="24"/>
              </w:rPr>
              <w:t>2</w:t>
            </w:r>
            <w:r w:rsidR="00CC56EC">
              <w:rPr>
                <w:sz w:val="24"/>
                <w:szCs w:val="24"/>
              </w:rPr>
              <w:t>2</w:t>
            </w:r>
            <w:r w:rsidRPr="005836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583670" w:rsidRPr="00583670" w:rsidRDefault="00583670" w:rsidP="00CC56EC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202</w:t>
            </w:r>
            <w:r w:rsidR="00CC56EC">
              <w:rPr>
                <w:sz w:val="24"/>
                <w:szCs w:val="24"/>
              </w:rPr>
              <w:t>3</w:t>
            </w:r>
            <w:r w:rsidRPr="005836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70" w:rsidRPr="00583670" w:rsidRDefault="00583670" w:rsidP="00BC069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583670" w:rsidRPr="00583670" w:rsidRDefault="00583670" w:rsidP="00CC56EC">
            <w:pPr>
              <w:pStyle w:val="ConsPlusNormal"/>
              <w:widowControl/>
              <w:ind w:left="71" w:hanging="71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202</w:t>
            </w:r>
            <w:r w:rsidR="00CC56EC">
              <w:rPr>
                <w:sz w:val="24"/>
                <w:szCs w:val="24"/>
              </w:rPr>
              <w:t>4</w:t>
            </w:r>
            <w:r w:rsidRPr="005836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670" w:rsidRPr="00583670" w:rsidRDefault="00583670" w:rsidP="00BC069F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583670" w:rsidRPr="00583670" w:rsidRDefault="00583670" w:rsidP="00CC56EC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202</w:t>
            </w:r>
            <w:r w:rsidR="00CC56EC">
              <w:rPr>
                <w:sz w:val="24"/>
                <w:szCs w:val="24"/>
              </w:rPr>
              <w:t>5</w:t>
            </w:r>
            <w:r w:rsidRPr="00583670">
              <w:rPr>
                <w:sz w:val="24"/>
                <w:szCs w:val="24"/>
              </w:rPr>
              <w:t xml:space="preserve"> год</w:t>
            </w:r>
          </w:p>
        </w:tc>
      </w:tr>
      <w:tr w:rsidR="008571D2" w:rsidRPr="00583670" w:rsidTr="00583670">
        <w:trPr>
          <w:cantSplit/>
          <w:trHeight w:val="1192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  <w:lang w:eastAsia="en-US"/>
              </w:rPr>
              <w:t>Доля расходов районного бюджета, формируемых в рамках муниципальных программ Шушенского района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 xml:space="preserve">годовой </w:t>
            </w:r>
            <w:r w:rsidRPr="00583670">
              <w:rPr>
                <w:sz w:val="24"/>
                <w:szCs w:val="24"/>
              </w:rPr>
              <w:br/>
              <w:t>отчет об исполнении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DE381E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 xml:space="preserve">не менее </w:t>
            </w:r>
            <w:r w:rsidR="00DE381E">
              <w:rPr>
                <w:sz w:val="24"/>
                <w:szCs w:val="24"/>
                <w:lang w:eastAsia="en-US"/>
              </w:rPr>
              <w:t>90,1</w:t>
            </w:r>
            <w:r w:rsidRPr="00583670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90</w:t>
            </w:r>
            <w:r w:rsidR="00DE381E">
              <w:rPr>
                <w:sz w:val="24"/>
                <w:szCs w:val="24"/>
                <w:lang w:eastAsia="en-US"/>
              </w:rPr>
              <w:t>,1</w:t>
            </w:r>
            <w:r w:rsidRPr="00583670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90,1%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DE381E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90,</w:t>
            </w:r>
            <w:r w:rsidR="00DE381E">
              <w:rPr>
                <w:sz w:val="24"/>
                <w:szCs w:val="24"/>
                <w:lang w:eastAsia="en-US"/>
              </w:rPr>
              <w:t>1</w:t>
            </w:r>
            <w:r w:rsidRPr="00583670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8571D2" w:rsidRPr="00583670" w:rsidTr="00583670">
        <w:trPr>
          <w:cantSplit/>
          <w:trHeight w:val="826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583670">
              <w:rPr>
                <w:rFonts w:cs="Arial"/>
                <w:szCs w:val="24"/>
              </w:rPr>
              <w:t>Обеспечение исполнения районного бюджета по расходам (без безвозмездных поступлений)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</w:rPr>
              <w:t xml:space="preserve">годовой </w:t>
            </w:r>
            <w:r w:rsidRPr="00583670">
              <w:rPr>
                <w:sz w:val="24"/>
                <w:szCs w:val="24"/>
              </w:rPr>
              <w:br/>
              <w:t>отчет об исполнении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95%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95%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95%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1D2" w:rsidRPr="00583670" w:rsidRDefault="008571D2" w:rsidP="008571D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83670">
              <w:rPr>
                <w:sz w:val="24"/>
                <w:szCs w:val="24"/>
                <w:lang w:eastAsia="en-US"/>
              </w:rPr>
              <w:t>не менее 95%</w:t>
            </w:r>
          </w:p>
        </w:tc>
      </w:tr>
    </w:tbl>
    <w:p w:rsidR="00A536E8" w:rsidRPr="00912470" w:rsidRDefault="00A536E8" w:rsidP="00A536E8">
      <w:pPr>
        <w:pStyle w:val="ConsPlusNormal"/>
        <w:widowControl/>
        <w:ind w:firstLine="0"/>
        <w:rPr>
          <w:sz w:val="24"/>
          <w:szCs w:val="24"/>
        </w:rPr>
      </w:pPr>
    </w:p>
    <w:p w:rsidR="0056330A" w:rsidRDefault="0056330A" w:rsidP="00A536E8">
      <w:pPr>
        <w:pStyle w:val="ConsPlusNormal"/>
        <w:widowControl/>
        <w:ind w:firstLine="0"/>
        <w:rPr>
          <w:sz w:val="24"/>
          <w:szCs w:val="24"/>
        </w:rPr>
      </w:pPr>
    </w:p>
    <w:p w:rsidR="00A536E8" w:rsidRPr="00830402" w:rsidRDefault="002365E3" w:rsidP="00A00F6E">
      <w:pPr>
        <w:rPr>
          <w:szCs w:val="24"/>
        </w:rPr>
      </w:pPr>
      <w:r w:rsidRPr="00C522D3">
        <w:t>Руководитель финансового управления                                                                                                                  И.А. Виленская</w:t>
      </w:r>
    </w:p>
    <w:tbl>
      <w:tblPr>
        <w:tblpPr w:leftFromText="180" w:rightFromText="180" w:horzAnchor="page" w:tblpX="427" w:tblpY="-1695"/>
        <w:tblW w:w="15959" w:type="dxa"/>
        <w:tblLayout w:type="fixed"/>
        <w:tblLook w:val="04A0" w:firstRow="1" w:lastRow="0" w:firstColumn="1" w:lastColumn="0" w:noHBand="0" w:noVBand="1"/>
      </w:tblPr>
      <w:tblGrid>
        <w:gridCol w:w="676"/>
        <w:gridCol w:w="2301"/>
        <w:gridCol w:w="1276"/>
        <w:gridCol w:w="709"/>
        <w:gridCol w:w="750"/>
        <w:gridCol w:w="884"/>
        <w:gridCol w:w="675"/>
        <w:gridCol w:w="4344"/>
        <w:gridCol w:w="4344"/>
      </w:tblGrid>
      <w:tr w:rsidR="00A536E8" w:rsidRPr="00297FEC" w:rsidTr="003863B3">
        <w:trPr>
          <w:trHeight w:val="2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ind w:hanging="3"/>
              <w:rPr>
                <w:rFonts w:cs="Arial"/>
                <w:sz w:val="20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4344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A536E8" w:rsidRPr="00297FEC" w:rsidRDefault="00A536E8" w:rsidP="003863B3">
            <w:pPr>
              <w:ind w:right="-117"/>
              <w:jc w:val="right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344" w:type="dxa"/>
            <w:vAlign w:val="center"/>
          </w:tcPr>
          <w:p w:rsidR="00A536E8" w:rsidRPr="00297FEC" w:rsidRDefault="00A536E8" w:rsidP="003863B3">
            <w:pPr>
              <w:ind w:right="-117"/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A536E8" w:rsidRPr="00297FEC" w:rsidTr="003863B3">
        <w:trPr>
          <w:trHeight w:val="2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ind w:hanging="3"/>
              <w:rPr>
                <w:rFonts w:cs="Arial"/>
                <w:sz w:val="20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4344" w:type="dxa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A536E8" w:rsidRPr="00297FEC" w:rsidRDefault="00A536E8" w:rsidP="003863B3">
            <w:pPr>
              <w:ind w:right="-117"/>
              <w:jc w:val="right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344" w:type="dxa"/>
            <w:vAlign w:val="center"/>
          </w:tcPr>
          <w:p w:rsidR="00A536E8" w:rsidRPr="00297FEC" w:rsidRDefault="00A536E8" w:rsidP="003863B3">
            <w:pPr>
              <w:ind w:right="-117"/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A536E8" w:rsidRPr="00297FEC" w:rsidTr="003863B3">
        <w:trPr>
          <w:gridAfter w:val="1"/>
          <w:wAfter w:w="4344" w:type="dxa"/>
          <w:trHeight w:val="2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jc w:val="right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6E8" w:rsidRPr="00297FEC" w:rsidRDefault="00A536E8" w:rsidP="003863B3">
            <w:pPr>
              <w:rPr>
                <w:rFonts w:cs="Arial"/>
                <w:sz w:val="20"/>
              </w:rPr>
            </w:pPr>
          </w:p>
        </w:tc>
        <w:tc>
          <w:tcPr>
            <w:tcW w:w="4344" w:type="dxa"/>
            <w:vMerge/>
            <w:tcBorders>
              <w:left w:val="nil"/>
              <w:bottom w:val="nil"/>
            </w:tcBorders>
            <w:vAlign w:val="center"/>
          </w:tcPr>
          <w:p w:rsidR="00A536E8" w:rsidRPr="00297FEC" w:rsidRDefault="00A536E8" w:rsidP="003863B3">
            <w:pPr>
              <w:rPr>
                <w:rFonts w:cs="Arial"/>
                <w:color w:val="000000"/>
                <w:sz w:val="20"/>
              </w:rPr>
            </w:pPr>
          </w:p>
        </w:tc>
      </w:tr>
    </w:tbl>
    <w:p w:rsidR="00490CEF" w:rsidRDefault="00490CEF"/>
    <w:p w:rsidR="009B5EFE" w:rsidRPr="009B6E58" w:rsidRDefault="009B5EFE" w:rsidP="009B5EFE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>Приложение № 2</w:t>
      </w:r>
    </w:p>
    <w:p w:rsidR="009B5EFE" w:rsidRPr="009B6E58" w:rsidRDefault="009B5EFE" w:rsidP="009B5EFE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к подпрограмме «Обеспечение реализации</w:t>
      </w:r>
    </w:p>
    <w:p w:rsidR="009B5EFE" w:rsidRPr="009B6E58" w:rsidRDefault="009B5EFE" w:rsidP="009B5EFE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муниципальной программы и прочие мероприятия»</w:t>
      </w:r>
    </w:p>
    <w:p w:rsidR="009B5EFE" w:rsidRPr="009B6E58" w:rsidRDefault="009B5EFE" w:rsidP="009B5EFE">
      <w:pPr>
        <w:jc w:val="center"/>
        <w:rPr>
          <w:rFonts w:cs="Arial"/>
          <w:szCs w:val="24"/>
        </w:rPr>
      </w:pPr>
    </w:p>
    <w:p w:rsidR="009B5EFE" w:rsidRPr="009B6E58" w:rsidRDefault="009B5EFE" w:rsidP="009B5EFE">
      <w:pPr>
        <w:jc w:val="center"/>
        <w:rPr>
          <w:rFonts w:cs="Arial"/>
          <w:color w:val="000000"/>
          <w:szCs w:val="24"/>
        </w:rPr>
      </w:pPr>
      <w:r w:rsidRPr="009B6E58">
        <w:rPr>
          <w:rFonts w:cs="Arial"/>
          <w:szCs w:val="24"/>
        </w:rPr>
        <w:t>Перечень мероприятий подпрограммы</w:t>
      </w:r>
    </w:p>
    <w:tbl>
      <w:tblPr>
        <w:tblW w:w="15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703"/>
        <w:gridCol w:w="567"/>
        <w:gridCol w:w="709"/>
        <w:gridCol w:w="708"/>
        <w:gridCol w:w="567"/>
        <w:gridCol w:w="1418"/>
        <w:gridCol w:w="1417"/>
        <w:gridCol w:w="1418"/>
        <w:gridCol w:w="1417"/>
        <w:gridCol w:w="1701"/>
        <w:gridCol w:w="2591"/>
      </w:tblGrid>
      <w:tr w:rsidR="009B5EFE" w:rsidRPr="009B6E58" w:rsidTr="00143483">
        <w:trPr>
          <w:trHeight w:val="398"/>
          <w:jc w:val="center"/>
        </w:trPr>
        <w:tc>
          <w:tcPr>
            <w:tcW w:w="262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Наименование программы, подпрограммы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Код бюджетной классификации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</w:tcBorders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756252">
              <w:rPr>
                <w:rFonts w:cs="Arial"/>
                <w:color w:val="000000"/>
                <w:sz w:val="20"/>
              </w:rPr>
              <w:t xml:space="preserve">Расходы   </w:t>
            </w:r>
            <w:r>
              <w:rPr>
                <w:rFonts w:cs="Arial"/>
                <w:color w:val="000000"/>
                <w:sz w:val="20"/>
              </w:rPr>
              <w:t xml:space="preserve">по годам реализации программы </w:t>
            </w:r>
            <w:r w:rsidRPr="00756252">
              <w:rPr>
                <w:rFonts w:cs="Arial"/>
                <w:color w:val="000000"/>
                <w:sz w:val="20"/>
              </w:rPr>
              <w:t xml:space="preserve">                                                        (тыс. руб.), годы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B5EFE" w:rsidRPr="009B6E58" w:rsidTr="00143483">
        <w:trPr>
          <w:trHeight w:val="41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РзПр</w:t>
            </w:r>
          </w:p>
        </w:tc>
        <w:tc>
          <w:tcPr>
            <w:tcW w:w="70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ЦСР</w:t>
            </w:r>
          </w:p>
        </w:tc>
        <w:tc>
          <w:tcPr>
            <w:tcW w:w="56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ВР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CC56EC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 w:rsidR="00CC56EC"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CC56E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</w:t>
            </w:r>
            <w:r w:rsidR="00CC56EC">
              <w:rPr>
                <w:rFonts w:cs="Arial"/>
                <w:sz w:val="20"/>
              </w:rPr>
              <w:t>3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CC56EC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 w:rsidR="00CC56EC">
              <w:rPr>
                <w:rFonts w:cs="Arial"/>
                <w:sz w:val="20"/>
              </w:rPr>
              <w:t>4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  <w:p w:rsidR="009B5EFE" w:rsidRPr="009B6E58" w:rsidRDefault="009B5EFE" w:rsidP="00CC56EC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 w:rsidR="00CC56EC">
              <w:rPr>
                <w:rFonts w:cs="Arial"/>
                <w:sz w:val="20"/>
              </w:rPr>
              <w:t>5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Итого за период</w:t>
            </w:r>
          </w:p>
        </w:tc>
        <w:tc>
          <w:tcPr>
            <w:tcW w:w="2591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</w:tr>
      <w:tr w:rsidR="009B5EFE" w:rsidRPr="009B6E58" w:rsidTr="00143483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</w:p>
        </w:tc>
        <w:tc>
          <w:tcPr>
            <w:tcW w:w="703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6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8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12</w:t>
            </w:r>
          </w:p>
        </w:tc>
      </w:tr>
      <w:tr w:rsidR="009B5EFE" w:rsidRPr="009B6E58" w:rsidTr="009B5EFE">
        <w:trPr>
          <w:trHeight w:val="20"/>
          <w:jc w:val="center"/>
        </w:trPr>
        <w:tc>
          <w:tcPr>
            <w:tcW w:w="15843" w:type="dxa"/>
            <w:gridSpan w:val="12"/>
            <w:shd w:val="clear" w:color="auto" w:fill="auto"/>
          </w:tcPr>
          <w:p w:rsidR="009B5EFE" w:rsidRPr="00B36369" w:rsidRDefault="009B5EFE" w:rsidP="009B5EFE">
            <w:pPr>
              <w:rPr>
                <w:rFonts w:cs="Arial"/>
                <w:sz w:val="20"/>
              </w:rPr>
            </w:pPr>
            <w:r>
              <w:rPr>
                <w:rFonts w:eastAsia="Calibri" w:cs="Arial"/>
                <w:sz w:val="20"/>
                <w:lang w:eastAsia="en-US"/>
              </w:rPr>
              <w:t xml:space="preserve">Цель подпрограммы: </w:t>
            </w:r>
            <w:r w:rsidRPr="00B36369">
              <w:rPr>
                <w:rFonts w:eastAsia="Calibri" w:cs="Arial"/>
                <w:sz w:val="20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9B5EFE" w:rsidRPr="009B6E58" w:rsidTr="009B5EFE">
        <w:trPr>
          <w:trHeight w:val="20"/>
          <w:jc w:val="center"/>
        </w:trPr>
        <w:tc>
          <w:tcPr>
            <w:tcW w:w="15843" w:type="dxa"/>
            <w:gridSpan w:val="12"/>
            <w:shd w:val="clear" w:color="auto" w:fill="auto"/>
          </w:tcPr>
          <w:p w:rsidR="009B5EFE" w:rsidRDefault="009B5EFE" w:rsidP="009B5EFE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lastRenderedPageBreak/>
              <w:t>Задача 1:</w:t>
            </w:r>
            <w:r w:rsidRPr="00D6639E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D6639E">
              <w:rPr>
                <w:rFonts w:eastAsia="Calibri" w:cs="Arial"/>
                <w:sz w:val="20"/>
                <w:lang w:eastAsia="en-US"/>
              </w:rPr>
              <w:t>Повышение качества планирования и управления муниципальными финансами, развитие программно-целевых принципов формирования бюджета.</w:t>
            </w:r>
          </w:p>
        </w:tc>
      </w:tr>
      <w:tr w:rsidR="009B5EFE" w:rsidRPr="009B6E58" w:rsidTr="00143483">
        <w:trPr>
          <w:trHeight w:val="828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Мероприятие 1.1: руководство и управление в сфере установленных функций  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hideMark/>
          </w:tcPr>
          <w:p w:rsidR="009B5EFE" w:rsidRPr="009B6E58" w:rsidRDefault="009B5EFE" w:rsidP="009B5EFE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финансовое управление администрации района</w:t>
            </w:r>
          </w:p>
          <w:p w:rsidR="009B5EFE" w:rsidRPr="009B6E58" w:rsidRDefault="009B5EFE" w:rsidP="009B5EFE">
            <w:pPr>
              <w:ind w:left="113" w:right="113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B36369" w:rsidRDefault="009B5EFE" w:rsidP="009B5EFE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B36369" w:rsidRDefault="009B5EFE" w:rsidP="009B5EFE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B36369" w:rsidRDefault="009B5EFE" w:rsidP="009B5EFE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 </w:t>
            </w:r>
          </w:p>
        </w:tc>
      </w:tr>
      <w:tr w:rsidR="009B5EFE" w:rsidRPr="009B6E58" w:rsidTr="00143483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1.1.1. </w:t>
            </w:r>
            <w:r w:rsidRPr="009B6E58">
              <w:rPr>
                <w:rFonts w:cs="Arial"/>
                <w:sz w:val="20"/>
              </w:rPr>
              <w:t>внедрение современных механизмов организации бюджетного процесса, переход на «программный бюджет»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своевременное составление проекта районного бюджета и отчета об исполнении районного бюджета (не позднее 15 ноября и 1 мая текущего года соответственно)</w:t>
            </w:r>
          </w:p>
        </w:tc>
      </w:tr>
      <w:tr w:rsidR="009B5EFE" w:rsidRPr="009B6E58" w:rsidTr="00143483">
        <w:trPr>
          <w:trHeight w:val="1242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1.1.2.</w:t>
            </w:r>
            <w:r w:rsidRPr="009B6E58">
              <w:rPr>
                <w:rFonts w:cs="Arial"/>
                <w:sz w:val="20"/>
              </w:rPr>
              <w:t>проведение оценки качества финансового менеджмента главных распорядителей бюджетных средств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поддержание значения средней оценки качества финансового менеджмента главных распорядителей бюджетных средств (не ниже 3 баллов ежегодно)</w:t>
            </w:r>
          </w:p>
        </w:tc>
      </w:tr>
      <w:tr w:rsidR="009B5EFE" w:rsidRPr="009B6E58" w:rsidTr="00143483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1.1.3.</w:t>
            </w:r>
            <w:r w:rsidRPr="009B6E58">
              <w:rPr>
                <w:rFonts w:cs="Arial"/>
                <w:sz w:val="20"/>
              </w:rPr>
              <w:t>обеспечение исполнения районного бюджета по доходам и расходам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исполнение районного бюджета по доходам без учета безвозмездных поступлений к первоначально утвержденному уровню (от 80% до 105 % ежегодно); обеспечение исполнения районного бюджета по расходам (без федеральных и краевых средств) не менее чем на 95 % ежегодно</w:t>
            </w:r>
          </w:p>
        </w:tc>
      </w:tr>
      <w:tr w:rsidR="003D3D85" w:rsidRPr="003D3D85" w:rsidTr="00143483">
        <w:trPr>
          <w:trHeight w:val="4782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1.1.4.</w:t>
            </w:r>
            <w:hyperlink r:id="rId15" w:history="1">
              <w:r w:rsidRPr="009B6E58">
                <w:rPr>
                  <w:rStyle w:val="a5"/>
                  <w:rFonts w:cs="Arial"/>
                  <w:color w:val="auto"/>
                  <w:sz w:val="20"/>
                  <w:u w:val="none"/>
                </w:rPr>
                <w:t>координация работы по размещению районными мунициапальными учреждениями требуемой информации на официальном сайте в сети интернет www.bus.gov.ru, в рамках реализации 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  </w:r>
            </w:hyperlink>
          </w:p>
        </w:tc>
        <w:tc>
          <w:tcPr>
            <w:tcW w:w="703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shd w:val="clear" w:color="auto" w:fill="auto"/>
            <w:hideMark/>
          </w:tcPr>
          <w:p w:rsidR="009B5EFE" w:rsidRPr="003D3D85" w:rsidRDefault="00CC56EC" w:rsidP="00CC56EC">
            <w:pPr>
              <w:jc w:val="center"/>
              <w:rPr>
                <w:rFonts w:cs="Arial"/>
                <w:sz w:val="20"/>
              </w:rPr>
            </w:pPr>
            <w:hyperlink w:history="1">
              <w:r w:rsidRPr="003D3D85">
                <w:rPr>
                  <w:rStyle w:val="a5"/>
                  <w:rFonts w:cs="Arial"/>
                  <w:color w:val="auto"/>
                  <w:sz w:val="20"/>
                  <w:u w:val="none"/>
                </w:rPr>
                <w:t>доля районных муниципальных учреждений, разместивших в текущем году требуемую информацию в полном объеме на официальном сайте в сети интернет www.bus.gov.ru (не менее 95% в 2014 году, 97% в 2015 году, 99% в 2016-2018 годы, 99,5% в 2019-2025  годы)</w:t>
              </w:r>
            </w:hyperlink>
          </w:p>
        </w:tc>
      </w:tr>
      <w:tr w:rsidR="003613E3" w:rsidRPr="009B6E58" w:rsidTr="00143483">
        <w:trPr>
          <w:trHeight w:val="420"/>
          <w:jc w:val="center"/>
        </w:trPr>
        <w:tc>
          <w:tcPr>
            <w:tcW w:w="2627" w:type="dxa"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</w:t>
            </w:r>
            <w:r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>: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hideMark/>
          </w:tcPr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009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Default="003613E3" w:rsidP="003613E3">
            <w:pPr>
              <w:jc w:val="center"/>
              <w:rPr>
                <w:rFonts w:cs="Arial"/>
                <w:sz w:val="20"/>
              </w:rPr>
            </w:pPr>
          </w:p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0113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textDirection w:val="btLr"/>
          </w:tcPr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11 200 90610</w:t>
            </w:r>
          </w:p>
        </w:tc>
        <w:tc>
          <w:tcPr>
            <w:tcW w:w="567" w:type="dxa"/>
            <w:shd w:val="clear" w:color="auto" w:fill="auto"/>
            <w:noWrap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3613E3" w:rsidRPr="003613E3" w:rsidRDefault="003613E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11 684,024</w:t>
            </w:r>
          </w:p>
        </w:tc>
        <w:tc>
          <w:tcPr>
            <w:tcW w:w="1417" w:type="dxa"/>
            <w:noWrap/>
          </w:tcPr>
          <w:p w:rsidR="003613E3" w:rsidRPr="003613E3" w:rsidRDefault="0042624F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12 078,219</w:t>
            </w:r>
          </w:p>
        </w:tc>
        <w:tc>
          <w:tcPr>
            <w:tcW w:w="1418" w:type="dxa"/>
            <w:noWrap/>
          </w:tcPr>
          <w:p w:rsidR="003613E3" w:rsidRPr="003613E3" w:rsidRDefault="0042624F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12 078,219</w:t>
            </w:r>
          </w:p>
        </w:tc>
        <w:tc>
          <w:tcPr>
            <w:tcW w:w="1417" w:type="dxa"/>
            <w:noWrap/>
          </w:tcPr>
          <w:p w:rsidR="003613E3" w:rsidRPr="003613E3" w:rsidRDefault="0042624F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12 078,219</w:t>
            </w:r>
          </w:p>
        </w:tc>
        <w:tc>
          <w:tcPr>
            <w:tcW w:w="1701" w:type="dxa"/>
            <w:shd w:val="clear" w:color="auto" w:fill="auto"/>
          </w:tcPr>
          <w:p w:rsidR="003613E3" w:rsidRPr="003613E3" w:rsidRDefault="0042624F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47 918,681</w:t>
            </w:r>
          </w:p>
        </w:tc>
        <w:tc>
          <w:tcPr>
            <w:tcW w:w="2591" w:type="dxa"/>
            <w:vMerge w:val="restart"/>
            <w:shd w:val="clear" w:color="auto" w:fill="auto"/>
            <w:hideMark/>
          </w:tcPr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</w:p>
        </w:tc>
      </w:tr>
      <w:tr w:rsidR="003613E3" w:rsidRPr="009B6E58" w:rsidTr="00143483">
        <w:trPr>
          <w:trHeight w:val="466"/>
          <w:jc w:val="center"/>
        </w:trPr>
        <w:tc>
          <w:tcPr>
            <w:tcW w:w="2627" w:type="dxa"/>
            <w:vMerge w:val="restart"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111</w:t>
            </w:r>
          </w:p>
        </w:tc>
        <w:tc>
          <w:tcPr>
            <w:tcW w:w="1418" w:type="dxa"/>
          </w:tcPr>
          <w:p w:rsidR="003613E3" w:rsidRPr="003613E3" w:rsidRDefault="003613E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8 074,352</w:t>
            </w:r>
          </w:p>
        </w:tc>
        <w:tc>
          <w:tcPr>
            <w:tcW w:w="1417" w:type="dxa"/>
            <w:noWrap/>
          </w:tcPr>
          <w:p w:rsidR="003613E3" w:rsidRPr="003613E3" w:rsidRDefault="003613E3" w:rsidP="00E80D40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</w:t>
            </w:r>
            <w:r w:rsidR="00E80D40">
              <w:rPr>
                <w:rFonts w:cs="Arial"/>
                <w:sz w:val="20"/>
              </w:rPr>
              <w:t>407,234</w:t>
            </w:r>
          </w:p>
        </w:tc>
        <w:tc>
          <w:tcPr>
            <w:tcW w:w="1418" w:type="dxa"/>
            <w:noWrap/>
          </w:tcPr>
          <w:p w:rsidR="003613E3" w:rsidRPr="003613E3" w:rsidRDefault="00E80D40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8 407,234</w:t>
            </w:r>
          </w:p>
        </w:tc>
        <w:tc>
          <w:tcPr>
            <w:tcW w:w="1417" w:type="dxa"/>
            <w:noWrap/>
          </w:tcPr>
          <w:p w:rsidR="003613E3" w:rsidRPr="003613E3" w:rsidRDefault="00E80D40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8 407,234</w:t>
            </w:r>
          </w:p>
        </w:tc>
        <w:tc>
          <w:tcPr>
            <w:tcW w:w="1701" w:type="dxa"/>
            <w:shd w:val="clear" w:color="auto" w:fill="auto"/>
          </w:tcPr>
          <w:p w:rsidR="003613E3" w:rsidRPr="003613E3" w:rsidRDefault="00E80D40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33 296,054</w:t>
            </w:r>
          </w:p>
          <w:p w:rsidR="003613E3" w:rsidRPr="003613E3" w:rsidRDefault="003613E3" w:rsidP="003613E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591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</w:p>
        </w:tc>
      </w:tr>
      <w:tr w:rsidR="003613E3" w:rsidRPr="009B6E58" w:rsidTr="00143483">
        <w:trPr>
          <w:trHeight w:val="41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119</w:t>
            </w:r>
          </w:p>
        </w:tc>
        <w:tc>
          <w:tcPr>
            <w:tcW w:w="1418" w:type="dxa"/>
          </w:tcPr>
          <w:p w:rsidR="003613E3" w:rsidRPr="003613E3" w:rsidRDefault="003613E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2 438,456</w:t>
            </w:r>
          </w:p>
        </w:tc>
        <w:tc>
          <w:tcPr>
            <w:tcW w:w="1417" w:type="dxa"/>
            <w:noWrap/>
          </w:tcPr>
          <w:p w:rsidR="003613E3" w:rsidRPr="003613E3" w:rsidRDefault="0054565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2 538,985</w:t>
            </w:r>
          </w:p>
        </w:tc>
        <w:tc>
          <w:tcPr>
            <w:tcW w:w="1418" w:type="dxa"/>
            <w:noWrap/>
          </w:tcPr>
          <w:p w:rsidR="003613E3" w:rsidRPr="003613E3" w:rsidRDefault="0054565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2 538,985</w:t>
            </w:r>
          </w:p>
        </w:tc>
        <w:tc>
          <w:tcPr>
            <w:tcW w:w="1417" w:type="dxa"/>
            <w:noWrap/>
          </w:tcPr>
          <w:p w:rsidR="003613E3" w:rsidRPr="003613E3" w:rsidRDefault="0054565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2 538,985</w:t>
            </w:r>
          </w:p>
        </w:tc>
        <w:tc>
          <w:tcPr>
            <w:tcW w:w="1701" w:type="dxa"/>
            <w:shd w:val="clear" w:color="auto" w:fill="auto"/>
          </w:tcPr>
          <w:p w:rsidR="003613E3" w:rsidRPr="003613E3" w:rsidRDefault="0054565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10 055,411</w:t>
            </w:r>
          </w:p>
        </w:tc>
        <w:tc>
          <w:tcPr>
            <w:tcW w:w="2591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</w:p>
        </w:tc>
      </w:tr>
      <w:tr w:rsidR="003613E3" w:rsidRPr="009B6E58" w:rsidTr="00545653">
        <w:trPr>
          <w:trHeight w:val="25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3613E3" w:rsidRPr="009B6E58" w:rsidRDefault="003613E3" w:rsidP="003613E3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3613E3" w:rsidRPr="009B6E58" w:rsidRDefault="003613E3" w:rsidP="003613E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3613E3" w:rsidRPr="003613E3" w:rsidRDefault="003613E3" w:rsidP="003613E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1 171,216</w:t>
            </w:r>
          </w:p>
        </w:tc>
        <w:tc>
          <w:tcPr>
            <w:tcW w:w="1417" w:type="dxa"/>
            <w:noWrap/>
          </w:tcPr>
          <w:p w:rsidR="003613E3" w:rsidRPr="003613E3" w:rsidRDefault="003613E3" w:rsidP="0054565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545653">
              <w:rPr>
                <w:rFonts w:cs="Arial"/>
                <w:sz w:val="20"/>
              </w:rPr>
              <w:t> 132,000</w:t>
            </w:r>
          </w:p>
        </w:tc>
        <w:tc>
          <w:tcPr>
            <w:tcW w:w="1418" w:type="dxa"/>
            <w:noWrap/>
          </w:tcPr>
          <w:p w:rsidR="00545653" w:rsidRPr="003613E3" w:rsidRDefault="003613E3" w:rsidP="0054565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545653">
              <w:rPr>
                <w:rFonts w:cs="Arial"/>
                <w:sz w:val="20"/>
              </w:rPr>
              <w:t> 132,000</w:t>
            </w:r>
          </w:p>
        </w:tc>
        <w:tc>
          <w:tcPr>
            <w:tcW w:w="1417" w:type="dxa"/>
            <w:noWrap/>
          </w:tcPr>
          <w:p w:rsidR="003613E3" w:rsidRPr="003613E3" w:rsidRDefault="003613E3" w:rsidP="0054565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545653">
              <w:rPr>
                <w:rFonts w:cs="Arial"/>
                <w:sz w:val="20"/>
              </w:rPr>
              <w:t> 132,000</w:t>
            </w:r>
          </w:p>
        </w:tc>
        <w:tc>
          <w:tcPr>
            <w:tcW w:w="1701" w:type="dxa"/>
            <w:shd w:val="clear" w:color="auto" w:fill="auto"/>
          </w:tcPr>
          <w:p w:rsidR="003613E3" w:rsidRPr="003613E3" w:rsidRDefault="00D44D9E" w:rsidP="0042624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  <w:r w:rsidR="0042624F">
              <w:rPr>
                <w:rFonts w:cs="Arial"/>
                <w:sz w:val="20"/>
              </w:rPr>
              <w:t> 567,216</w:t>
            </w:r>
          </w:p>
        </w:tc>
        <w:tc>
          <w:tcPr>
            <w:tcW w:w="2591" w:type="dxa"/>
            <w:vMerge/>
            <w:shd w:val="clear" w:color="auto" w:fill="auto"/>
            <w:hideMark/>
          </w:tcPr>
          <w:p w:rsidR="003613E3" w:rsidRPr="009B6E58" w:rsidRDefault="003613E3" w:rsidP="003613E3">
            <w:pPr>
              <w:jc w:val="center"/>
              <w:rPr>
                <w:rFonts w:cs="Arial"/>
                <w:sz w:val="20"/>
              </w:rPr>
            </w:pPr>
          </w:p>
        </w:tc>
      </w:tr>
      <w:tr w:rsidR="009B5EFE" w:rsidRPr="009B6E58" w:rsidTr="00143483">
        <w:trPr>
          <w:cantSplit/>
          <w:trHeight w:val="2995"/>
          <w:jc w:val="center"/>
        </w:trPr>
        <w:tc>
          <w:tcPr>
            <w:tcW w:w="2627" w:type="dxa"/>
            <w:shd w:val="clear" w:color="auto" w:fill="auto"/>
            <w:hideMark/>
          </w:tcPr>
          <w:p w:rsidR="009B5EFE" w:rsidRPr="009B6E58" w:rsidRDefault="009B5EFE" w:rsidP="009B5EFE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lastRenderedPageBreak/>
              <w:t xml:space="preserve">организация и ведение бухгалтерского учета, составление бюджетной отчетности, формирование проектов планов финансово-хозяйственной деятельности и бюджетных смет обслуживаемых муниципальных учреждений 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9B5EFE" w:rsidRPr="009B6E58" w:rsidRDefault="009B5EFE" w:rsidP="009B5EFE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591" w:type="dxa"/>
            <w:vMerge/>
            <w:shd w:val="clear" w:color="auto" w:fill="auto"/>
            <w:hideMark/>
          </w:tcPr>
          <w:p w:rsidR="009B5EFE" w:rsidRPr="009B6E58" w:rsidRDefault="009B5EFE" w:rsidP="009B5EFE">
            <w:pPr>
              <w:jc w:val="center"/>
              <w:rPr>
                <w:rFonts w:cs="Arial"/>
                <w:sz w:val="20"/>
              </w:rPr>
            </w:pPr>
          </w:p>
        </w:tc>
      </w:tr>
      <w:tr w:rsidR="0055456D" w:rsidRPr="009B6E58" w:rsidTr="00143483">
        <w:trPr>
          <w:cantSplit/>
          <w:trHeight w:val="371"/>
          <w:jc w:val="center"/>
        </w:trPr>
        <w:tc>
          <w:tcPr>
            <w:tcW w:w="2627" w:type="dxa"/>
            <w:shd w:val="clear" w:color="auto" w:fill="auto"/>
          </w:tcPr>
          <w:p w:rsidR="0055456D" w:rsidRPr="009B6E58" w:rsidRDefault="0055456D" w:rsidP="0055456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1.4.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:rsidR="0055456D" w:rsidRPr="009B6E58" w:rsidRDefault="0055456D" w:rsidP="0055456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5456D" w:rsidRPr="009B6E58" w:rsidRDefault="0055456D" w:rsidP="0055456D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55456D" w:rsidRPr="009B6E58" w:rsidRDefault="0055456D" w:rsidP="0055456D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55456D" w:rsidRPr="009B6E58" w:rsidRDefault="0055456D" w:rsidP="0055456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5456D" w:rsidRPr="009B6E58" w:rsidRDefault="0055456D" w:rsidP="0055456D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55456D" w:rsidRPr="0055456D" w:rsidRDefault="0055456D" w:rsidP="0055456D">
            <w:pPr>
              <w:jc w:val="right"/>
              <w:rPr>
                <w:rFonts w:cs="Arial"/>
                <w:sz w:val="20"/>
              </w:rPr>
            </w:pPr>
            <w:r w:rsidRPr="0055456D">
              <w:rPr>
                <w:rFonts w:cs="Arial"/>
                <w:sz w:val="20"/>
              </w:rPr>
              <w:t>473,4072</w:t>
            </w:r>
          </w:p>
        </w:tc>
        <w:tc>
          <w:tcPr>
            <w:tcW w:w="1417" w:type="dxa"/>
            <w:shd w:val="clear" w:color="auto" w:fill="auto"/>
          </w:tcPr>
          <w:p w:rsidR="0055456D" w:rsidRPr="0055456D" w:rsidRDefault="006D057F" w:rsidP="0055456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8" w:type="dxa"/>
            <w:shd w:val="clear" w:color="auto" w:fill="auto"/>
          </w:tcPr>
          <w:p w:rsidR="0055456D" w:rsidRPr="0055456D" w:rsidRDefault="006D057F" w:rsidP="0055456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7" w:type="dxa"/>
            <w:shd w:val="clear" w:color="auto" w:fill="auto"/>
          </w:tcPr>
          <w:p w:rsidR="0055456D" w:rsidRPr="0055456D" w:rsidRDefault="006D057F" w:rsidP="0055456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701" w:type="dxa"/>
            <w:shd w:val="clear" w:color="auto" w:fill="auto"/>
          </w:tcPr>
          <w:p w:rsidR="0055456D" w:rsidRPr="0055456D" w:rsidRDefault="006D057F" w:rsidP="0055456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2 157,796</w:t>
            </w:r>
          </w:p>
          <w:p w:rsidR="0055456D" w:rsidRPr="0055456D" w:rsidRDefault="0055456D" w:rsidP="0055456D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591" w:type="dxa"/>
            <w:vMerge/>
            <w:shd w:val="clear" w:color="auto" w:fill="auto"/>
          </w:tcPr>
          <w:p w:rsidR="0055456D" w:rsidRPr="009B6E58" w:rsidRDefault="0055456D" w:rsidP="0055456D">
            <w:pPr>
              <w:jc w:val="center"/>
              <w:rPr>
                <w:rFonts w:cs="Arial"/>
                <w:sz w:val="20"/>
              </w:rPr>
            </w:pPr>
          </w:p>
        </w:tc>
      </w:tr>
      <w:tr w:rsidR="006D057F" w:rsidRPr="009B6E58" w:rsidTr="00143483">
        <w:trPr>
          <w:cantSplit/>
          <w:trHeight w:val="1850"/>
          <w:jc w:val="center"/>
        </w:trPr>
        <w:tc>
          <w:tcPr>
            <w:tcW w:w="2627" w:type="dxa"/>
            <w:shd w:val="clear" w:color="auto" w:fill="auto"/>
          </w:tcPr>
          <w:p w:rsidR="006D057F" w:rsidRPr="009B6E58" w:rsidRDefault="006D057F" w:rsidP="006D05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обеспечение </w:t>
            </w:r>
            <w:r w:rsidRPr="009B6E58">
              <w:rPr>
                <w:rFonts w:cs="Arial"/>
                <w:sz w:val="20"/>
              </w:rPr>
              <w:t>деятельности (оказание услуг) подведомственных учреждений за счет средств от приносящей обеспечение доход деятельности</w:t>
            </w:r>
          </w:p>
        </w:tc>
        <w:tc>
          <w:tcPr>
            <w:tcW w:w="703" w:type="dxa"/>
            <w:vMerge/>
            <w:shd w:val="clear" w:color="auto" w:fill="auto"/>
          </w:tcPr>
          <w:p w:rsidR="006D057F" w:rsidRPr="009B6E58" w:rsidRDefault="006D057F" w:rsidP="006D057F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Pr="009B6E58" w:rsidRDefault="006D057F" w:rsidP="006D05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</w:tcPr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Pr="009B6E58" w:rsidRDefault="006D057F" w:rsidP="006D05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01 13</w:t>
            </w:r>
          </w:p>
        </w:tc>
        <w:tc>
          <w:tcPr>
            <w:tcW w:w="708" w:type="dxa"/>
            <w:shd w:val="clear" w:color="auto" w:fill="auto"/>
            <w:noWrap/>
            <w:textDirection w:val="btLr"/>
          </w:tcPr>
          <w:p w:rsidR="006D057F" w:rsidRPr="009B6E58" w:rsidRDefault="006D057F" w:rsidP="00ED3627">
            <w:pPr>
              <w:ind w:left="113" w:right="11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11 200 </w:t>
            </w:r>
            <w:r w:rsidR="00ED3627">
              <w:rPr>
                <w:rFonts w:cs="Arial"/>
                <w:sz w:val="20"/>
              </w:rPr>
              <w:t>91880</w:t>
            </w:r>
          </w:p>
        </w:tc>
        <w:tc>
          <w:tcPr>
            <w:tcW w:w="567" w:type="dxa"/>
            <w:shd w:val="clear" w:color="auto" w:fill="auto"/>
            <w:noWrap/>
          </w:tcPr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Pr="009B6E58" w:rsidRDefault="006D057F" w:rsidP="006D05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6D057F" w:rsidRPr="0055456D" w:rsidRDefault="006D057F" w:rsidP="006D057F">
            <w:pPr>
              <w:jc w:val="right"/>
              <w:rPr>
                <w:rFonts w:cs="Arial"/>
                <w:sz w:val="20"/>
              </w:rPr>
            </w:pPr>
            <w:r w:rsidRPr="0055456D">
              <w:rPr>
                <w:rFonts w:cs="Arial"/>
                <w:sz w:val="20"/>
              </w:rPr>
              <w:t>473,4072</w:t>
            </w:r>
          </w:p>
        </w:tc>
        <w:tc>
          <w:tcPr>
            <w:tcW w:w="1417" w:type="dxa"/>
            <w:shd w:val="clear" w:color="auto" w:fill="auto"/>
          </w:tcPr>
          <w:p w:rsidR="006D057F" w:rsidRPr="0055456D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8" w:type="dxa"/>
            <w:shd w:val="clear" w:color="auto" w:fill="auto"/>
          </w:tcPr>
          <w:p w:rsidR="006D057F" w:rsidRPr="0055456D" w:rsidRDefault="006D057F" w:rsidP="006D057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7" w:type="dxa"/>
            <w:shd w:val="clear" w:color="auto" w:fill="auto"/>
          </w:tcPr>
          <w:p w:rsidR="006D057F" w:rsidRPr="0055456D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701" w:type="dxa"/>
            <w:shd w:val="clear" w:color="auto" w:fill="auto"/>
          </w:tcPr>
          <w:p w:rsidR="006D057F" w:rsidRPr="0055456D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2 157,796</w:t>
            </w:r>
          </w:p>
          <w:p w:rsidR="006D057F" w:rsidRPr="0055456D" w:rsidRDefault="006D057F" w:rsidP="006D057F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591" w:type="dxa"/>
            <w:vMerge/>
            <w:shd w:val="clear" w:color="auto" w:fill="auto"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</w:p>
        </w:tc>
      </w:tr>
      <w:tr w:rsidR="006D057F" w:rsidRPr="009B6E58" w:rsidTr="00143483">
        <w:trPr>
          <w:trHeight w:val="333"/>
          <w:jc w:val="center"/>
        </w:trPr>
        <w:tc>
          <w:tcPr>
            <w:tcW w:w="2627" w:type="dxa"/>
            <w:shd w:val="clear" w:color="auto" w:fill="auto"/>
            <w:hideMark/>
          </w:tcPr>
          <w:p w:rsidR="006D057F" w:rsidRPr="009B6E58" w:rsidRDefault="006D057F" w:rsidP="006D057F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</w:tc>
        <w:tc>
          <w:tcPr>
            <w:tcW w:w="703" w:type="dxa"/>
            <w:shd w:val="clear" w:color="auto" w:fill="auto"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</w:p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12 157,4312</w:t>
            </w:r>
          </w:p>
        </w:tc>
        <w:tc>
          <w:tcPr>
            <w:tcW w:w="1417" w:type="dxa"/>
            <w:noWrap/>
          </w:tcPr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</w:p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12 639,682</w:t>
            </w:r>
          </w:p>
        </w:tc>
        <w:tc>
          <w:tcPr>
            <w:tcW w:w="1418" w:type="dxa"/>
            <w:noWrap/>
          </w:tcPr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r w:rsidRPr="00806D76">
              <w:rPr>
                <w:rFonts w:cs="Arial"/>
                <w:sz w:val="20"/>
              </w:rPr>
              <w:t>12 639,682</w:t>
            </w:r>
          </w:p>
        </w:tc>
        <w:tc>
          <w:tcPr>
            <w:tcW w:w="1417" w:type="dxa"/>
            <w:shd w:val="clear" w:color="auto" w:fill="auto"/>
            <w:noWrap/>
          </w:tcPr>
          <w:p w:rsidR="006D057F" w:rsidRDefault="006D057F" w:rsidP="006D057F">
            <w:pPr>
              <w:rPr>
                <w:rFonts w:cs="Arial"/>
                <w:sz w:val="20"/>
              </w:rPr>
            </w:pPr>
          </w:p>
          <w:p w:rsidR="006D057F" w:rsidRDefault="006D057F" w:rsidP="006D057F">
            <w:r>
              <w:rPr>
                <w:rFonts w:cs="Arial"/>
                <w:sz w:val="20"/>
              </w:rPr>
              <w:t>1</w:t>
            </w:r>
            <w:r w:rsidRPr="00806D76">
              <w:rPr>
                <w:rFonts w:cs="Arial"/>
                <w:sz w:val="20"/>
              </w:rPr>
              <w:t>2 639,682</w:t>
            </w:r>
          </w:p>
        </w:tc>
        <w:tc>
          <w:tcPr>
            <w:tcW w:w="1701" w:type="dxa"/>
            <w:shd w:val="clear" w:color="auto" w:fill="auto"/>
          </w:tcPr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</w:p>
          <w:p w:rsidR="006D057F" w:rsidRPr="00223A5A" w:rsidRDefault="006D057F" w:rsidP="006D057F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50 076,477</w:t>
            </w:r>
          </w:p>
        </w:tc>
        <w:tc>
          <w:tcPr>
            <w:tcW w:w="2591" w:type="dxa"/>
            <w:shd w:val="clear" w:color="auto" w:fill="auto"/>
            <w:hideMark/>
          </w:tcPr>
          <w:p w:rsidR="006D057F" w:rsidRPr="009B6E58" w:rsidRDefault="006D057F" w:rsidP="006D057F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</w:tr>
    </w:tbl>
    <w:p w:rsidR="00A6764D" w:rsidRDefault="00A6764D" w:rsidP="00C522D3"/>
    <w:p w:rsidR="00706408" w:rsidRDefault="00706408" w:rsidP="00C522D3"/>
    <w:p w:rsidR="00164854" w:rsidRDefault="00C522D3" w:rsidP="00C522D3">
      <w:r w:rsidRPr="00C522D3">
        <w:t>Руководитель финансового управления                                                                                                                  И.А. Виленская</w:t>
      </w:r>
    </w:p>
    <w:p w:rsidR="007C6107" w:rsidRDefault="007C6107" w:rsidP="00C522D3"/>
    <w:p w:rsidR="00706408" w:rsidRDefault="00706408" w:rsidP="000F2800">
      <w:pPr>
        <w:jc w:val="right"/>
      </w:pPr>
    </w:p>
    <w:p w:rsidR="000F2800" w:rsidRPr="000F2800" w:rsidRDefault="000F2800" w:rsidP="000F2800">
      <w:pPr>
        <w:jc w:val="right"/>
      </w:pPr>
      <w:r w:rsidRPr="000F2800">
        <w:t>Приложение № 3</w:t>
      </w:r>
    </w:p>
    <w:p w:rsidR="000F2800" w:rsidRPr="000F2800" w:rsidRDefault="000F2800" w:rsidP="000F2800">
      <w:pPr>
        <w:jc w:val="right"/>
      </w:pPr>
      <w:r w:rsidRPr="000F2800">
        <w:t xml:space="preserve">к муниципальной программе Шушенского района </w:t>
      </w:r>
    </w:p>
    <w:p w:rsidR="000F2800" w:rsidRDefault="000F2800" w:rsidP="000F2800">
      <w:pPr>
        <w:jc w:val="right"/>
      </w:pPr>
      <w:r w:rsidRPr="000F2800">
        <w:t>«Управление муниципальными финансами</w:t>
      </w:r>
    </w:p>
    <w:p w:rsidR="000F2800" w:rsidRDefault="000F2800" w:rsidP="000F2800">
      <w:pPr>
        <w:jc w:val="right"/>
      </w:pPr>
    </w:p>
    <w:p w:rsidR="000F2800" w:rsidRDefault="000F2800" w:rsidP="000F2800">
      <w:pPr>
        <w:jc w:val="center"/>
      </w:pPr>
      <w:r w:rsidRPr="000F2800"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811BB9" w:rsidRDefault="00811BB9" w:rsidP="000F2800">
      <w:pPr>
        <w:jc w:val="center"/>
      </w:pPr>
    </w:p>
    <w:tbl>
      <w:tblPr>
        <w:tblW w:w="160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985"/>
        <w:gridCol w:w="708"/>
        <w:gridCol w:w="709"/>
        <w:gridCol w:w="709"/>
        <w:gridCol w:w="567"/>
        <w:gridCol w:w="1559"/>
        <w:gridCol w:w="1418"/>
        <w:gridCol w:w="42"/>
        <w:gridCol w:w="1375"/>
        <w:gridCol w:w="1418"/>
        <w:gridCol w:w="1417"/>
      </w:tblGrid>
      <w:tr w:rsidR="0068728F" w:rsidRPr="00706408" w:rsidTr="007E7F73">
        <w:trPr>
          <w:trHeight w:val="49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lastRenderedPageBreak/>
              <w:t>Статус (муниципальная программа, подпрограмма)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ГРБС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Расходы                                                                          (тыс. руб.), годы</w:t>
            </w:r>
          </w:p>
        </w:tc>
      </w:tr>
      <w:tr w:rsidR="0068728F" w:rsidRPr="00706408" w:rsidTr="007E7F73">
        <w:trPr>
          <w:trHeight w:val="4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РзПр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Итого на период</w:t>
            </w:r>
          </w:p>
        </w:tc>
      </w:tr>
      <w:tr w:rsidR="0068728F" w:rsidRPr="00706408" w:rsidTr="007E7F73">
        <w:trPr>
          <w:trHeight w:val="69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«Управление муниципальными финансами»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D057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84 970,432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BE21B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BE21B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107" w:rsidRDefault="007C6107" w:rsidP="00FA2A1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FA2A1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D057F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</w:t>
            </w:r>
            <w:r w:rsidR="007B7304">
              <w:rPr>
                <w:rFonts w:cs="Arial"/>
                <w:color w:val="000000"/>
                <w:sz w:val="20"/>
              </w:rPr>
              <w:t>6</w:t>
            </w:r>
            <w:r>
              <w:rPr>
                <w:rFonts w:cs="Arial"/>
                <w:color w:val="000000"/>
                <w:sz w:val="20"/>
              </w:rPr>
              <w:t>2 341,090</w:t>
            </w:r>
          </w:p>
        </w:tc>
      </w:tr>
      <w:tr w:rsidR="0068728F" w:rsidRPr="00706408" w:rsidTr="007E7F73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233DCD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7B7304" w:rsidRPr="00706408" w:rsidTr="007E7F73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Финансовое управление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72 813,001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312 264,612</w:t>
            </w:r>
          </w:p>
        </w:tc>
      </w:tr>
      <w:tr w:rsidR="00074F27" w:rsidRPr="00706408" w:rsidTr="00CD0573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074F27" w:rsidRPr="00706408" w:rsidTr="007E7F73">
        <w:trPr>
          <w:trHeight w:val="9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74F27" w:rsidRPr="00706408" w:rsidRDefault="00074F27" w:rsidP="00074F27">
            <w:pPr>
              <w:ind w:left="113" w:right="113"/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72 813,001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Default="00074F27" w:rsidP="00074F27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Default="00074F27" w:rsidP="00074F27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312 264,612</w:t>
            </w:r>
          </w:p>
        </w:tc>
      </w:tr>
      <w:tr w:rsidR="0068728F" w:rsidRPr="00706408" w:rsidTr="007E7F73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C54302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74F27" w:rsidRPr="00706408" w:rsidTr="007E7F73">
        <w:trPr>
          <w:trHeight w:val="20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Финансовое управление администрации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72 813,001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Default="00074F27" w:rsidP="00074F27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Default="00074F27" w:rsidP="00074F27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F27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312 264,612</w:t>
            </w:r>
          </w:p>
        </w:tc>
      </w:tr>
      <w:tr w:rsidR="00074F27" w:rsidRPr="00706408" w:rsidTr="00CD0573">
        <w:trPr>
          <w:trHeight w:val="64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68728F" w:rsidRPr="00706408" w:rsidTr="007E7F73">
        <w:trPr>
          <w:trHeight w:val="59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811BB9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74F27" w:rsidRPr="0084282A" w:rsidTr="00CD0573">
        <w:trPr>
          <w:trHeight w:val="84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</w:tbl>
    <w:p w:rsidR="00767DE7" w:rsidRPr="0084282A" w:rsidRDefault="00767DE7">
      <w:pPr>
        <w:rPr>
          <w:rFonts w:cs="Arial"/>
          <w:szCs w:val="24"/>
        </w:rPr>
      </w:pPr>
    </w:p>
    <w:p w:rsidR="00410F63" w:rsidRPr="0084282A" w:rsidRDefault="002F6A79">
      <w:r w:rsidRPr="0084282A">
        <w:rPr>
          <w:rFonts w:cs="Arial"/>
          <w:szCs w:val="24"/>
        </w:rPr>
        <w:t xml:space="preserve">Руководитель финансового управления                                                                                   И.А. Виленская  </w:t>
      </w:r>
    </w:p>
    <w:p w:rsidR="002F6A79" w:rsidRPr="0084282A" w:rsidRDefault="002F6A79" w:rsidP="002F6A79">
      <w:pPr>
        <w:jc w:val="right"/>
      </w:pPr>
      <w:r w:rsidRPr="0084282A">
        <w:lastRenderedPageBreak/>
        <w:t>Приложение № 4</w:t>
      </w:r>
    </w:p>
    <w:p w:rsidR="002F6A79" w:rsidRPr="0084282A" w:rsidRDefault="002F6A79" w:rsidP="002F6A79">
      <w:pPr>
        <w:jc w:val="right"/>
      </w:pPr>
      <w:r w:rsidRPr="0084282A">
        <w:t xml:space="preserve">к муниципальной программе Шушенского района </w:t>
      </w:r>
    </w:p>
    <w:p w:rsidR="002F6A79" w:rsidRPr="0084282A" w:rsidRDefault="002F6A79" w:rsidP="002F6A79">
      <w:pPr>
        <w:jc w:val="right"/>
      </w:pPr>
      <w:r w:rsidRPr="0084282A">
        <w:t>«Управление муниципальными финансами</w:t>
      </w:r>
    </w:p>
    <w:p w:rsidR="002F6A79" w:rsidRPr="0084282A" w:rsidRDefault="002F6A79" w:rsidP="002F6A79">
      <w:pPr>
        <w:jc w:val="right"/>
      </w:pPr>
    </w:p>
    <w:p w:rsidR="002F6A79" w:rsidRPr="0084282A" w:rsidRDefault="002F6A79" w:rsidP="002F6A79">
      <w:pPr>
        <w:jc w:val="right"/>
      </w:pPr>
    </w:p>
    <w:tbl>
      <w:tblPr>
        <w:tblW w:w="15696" w:type="dxa"/>
        <w:tblInd w:w="-1026" w:type="dxa"/>
        <w:tblLook w:val="04A0" w:firstRow="1" w:lastRow="0" w:firstColumn="1" w:lastColumn="0" w:noHBand="0" w:noVBand="1"/>
      </w:tblPr>
      <w:tblGrid>
        <w:gridCol w:w="1702"/>
        <w:gridCol w:w="1846"/>
        <w:gridCol w:w="199"/>
        <w:gridCol w:w="2916"/>
        <w:gridCol w:w="1842"/>
        <w:gridCol w:w="1701"/>
        <w:gridCol w:w="1701"/>
        <w:gridCol w:w="1701"/>
        <w:gridCol w:w="2088"/>
      </w:tblGrid>
      <w:tr w:rsidR="00AF2C85" w:rsidRPr="00811BB9" w:rsidTr="00AF2C85">
        <w:trPr>
          <w:trHeight w:val="20"/>
        </w:trPr>
        <w:tc>
          <w:tcPr>
            <w:tcW w:w="3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2C85" w:rsidRPr="0084282A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1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  <w:r w:rsidRPr="00811BB9">
              <w:rPr>
                <w:rFonts w:cs="Arial"/>
                <w:color w:val="000000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      </w:r>
          </w:p>
        </w:tc>
      </w:tr>
      <w:tr w:rsidR="005C7720" w:rsidRPr="00811BB9" w:rsidTr="00856AB1">
        <w:trPr>
          <w:trHeight w:val="47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Статус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Ответственный исполнитель, соисполнители</w:t>
            </w:r>
          </w:p>
        </w:tc>
        <w:tc>
          <w:tcPr>
            <w:tcW w:w="9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Оценка расходов, тыс. рублей</w:t>
            </w:r>
          </w:p>
        </w:tc>
      </w:tr>
      <w:tr w:rsidR="00AF2C85" w:rsidRPr="00811BB9" w:rsidTr="00A35883">
        <w:trPr>
          <w:trHeight w:val="2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720" w:rsidRPr="00811BB9" w:rsidRDefault="005C7720" w:rsidP="005C7720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7720" w:rsidRPr="00811BB9" w:rsidRDefault="005C7720" w:rsidP="005C7720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7720" w:rsidRPr="00811BB9" w:rsidRDefault="005C7720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Итого за период</w:t>
            </w:r>
          </w:p>
        </w:tc>
      </w:tr>
      <w:tr w:rsidR="00944001" w:rsidRPr="00811BB9" w:rsidTr="00A35883">
        <w:trPr>
          <w:trHeight w:val="495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001" w:rsidRPr="00811BB9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001" w:rsidRPr="00811BB9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Управление муниципальными финансами</w:t>
            </w:r>
          </w:p>
        </w:tc>
        <w:tc>
          <w:tcPr>
            <w:tcW w:w="3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84 970,432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44001" w:rsidRPr="00706408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362 341,090</w:t>
            </w:r>
          </w:p>
        </w:tc>
      </w:tr>
      <w:tr w:rsidR="00811BB9" w:rsidRPr="00811BB9" w:rsidTr="00A35883">
        <w:trPr>
          <w:trHeight w:val="344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A35883">
        <w:trPr>
          <w:trHeight w:val="20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2C332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944001" w:rsidRPr="00811BB9" w:rsidTr="00CD0573">
        <w:trPr>
          <w:trHeight w:val="30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001" w:rsidRPr="00944001" w:rsidRDefault="00944001" w:rsidP="00944001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001" w:rsidRPr="00811BB9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A35883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A35883">
        <w:trPr>
          <w:trHeight w:val="557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образований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71 616,932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77 048,186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AC" w:rsidRDefault="006046AC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C332C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C88" w:rsidRPr="00811BB9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308 924,890</w:t>
            </w:r>
          </w:p>
        </w:tc>
      </w:tr>
      <w:tr w:rsidR="00811BB9" w:rsidRPr="00811BB9" w:rsidTr="00A35883">
        <w:trPr>
          <w:trHeight w:val="422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юридические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 </w:t>
            </w:r>
          </w:p>
        </w:tc>
      </w:tr>
      <w:tr w:rsidR="0015673C" w:rsidRPr="00811BB9" w:rsidTr="00A35883">
        <w:trPr>
          <w:trHeight w:val="29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</w:t>
            </w:r>
            <w:r w:rsidRPr="00811BB9">
              <w:rPr>
                <w:rFonts w:cs="Arial"/>
                <w:color w:val="000000"/>
                <w:sz w:val="20"/>
              </w:rPr>
              <w:lastRenderedPageBreak/>
              <w:t>повышению качества управления муниципальными финансами поселений района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5673C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lastRenderedPageBreak/>
              <w:t xml:space="preserve">Всего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72 813,001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DA37CA" w:rsidP="0015673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312 264,613</w:t>
            </w:r>
          </w:p>
        </w:tc>
      </w:tr>
      <w:tr w:rsidR="00811BB9" w:rsidRPr="00811BB9" w:rsidTr="00A35883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A35883">
        <w:trPr>
          <w:trHeight w:val="411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E8F" w:rsidRPr="00811BB9" w:rsidRDefault="00EC7E8F" w:rsidP="00EC7E8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FD5C88" w:rsidRPr="00811BB9" w:rsidTr="00CD0573">
        <w:trPr>
          <w:trHeight w:val="314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FD5C88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FD5C88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C88" w:rsidRPr="00811BB9" w:rsidRDefault="00FD5C88" w:rsidP="00FD5C88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C88" w:rsidRPr="00944001" w:rsidRDefault="00FD5C88" w:rsidP="00FD5C88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C88" w:rsidRPr="00811BB9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A35883">
        <w:trPr>
          <w:trHeight w:val="234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463CF7">
        <w:trPr>
          <w:trHeight w:val="573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  образований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59 459,501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64 408,504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F7" w:rsidRDefault="00463CF7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D87" w:rsidRPr="00811BB9" w:rsidRDefault="0015673C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258 848,413</w:t>
            </w:r>
          </w:p>
        </w:tc>
      </w:tr>
      <w:tr w:rsidR="00811BB9" w:rsidRPr="00811BB9" w:rsidTr="00A35883">
        <w:trPr>
          <w:trHeight w:val="57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юридические лица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 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Default="00D728BD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Default="00D728BD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Default="00D728BD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Default="00D728BD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Pr="00811BB9" w:rsidRDefault="00D728BD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lastRenderedPageBreak/>
              <w:t>- </w:t>
            </w:r>
          </w:p>
        </w:tc>
      </w:tr>
      <w:tr w:rsidR="00DA37CA" w:rsidRPr="00811BB9" w:rsidTr="00CD0573">
        <w:trPr>
          <w:trHeight w:val="20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811BB9" w:rsidRPr="00811BB9" w:rsidTr="00A35883">
        <w:trPr>
          <w:trHeight w:val="35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DA37CA" w:rsidRPr="00811BB9" w:rsidTr="00CD0573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бюджеты муниципальных  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12 639,682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7CA" w:rsidRDefault="00DA37CA" w:rsidP="00DA37CA">
            <w:pPr>
              <w:rPr>
                <w:sz w:val="20"/>
              </w:rPr>
            </w:pPr>
          </w:p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7CA" w:rsidRDefault="00DA37CA" w:rsidP="00DA37CA">
            <w:pPr>
              <w:rPr>
                <w:sz w:val="20"/>
              </w:rPr>
            </w:pPr>
          </w:p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50 076,477</w:t>
            </w:r>
          </w:p>
        </w:tc>
      </w:tr>
      <w:tr w:rsidR="00811BB9" w:rsidRPr="00811BB9" w:rsidTr="00A35883">
        <w:trPr>
          <w:trHeight w:val="2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</w:tr>
      <w:tr w:rsidR="00811BB9" w:rsidRPr="002F6A79" w:rsidTr="00A35883">
        <w:trPr>
          <w:trHeight w:val="20"/>
        </w:trPr>
        <w:tc>
          <w:tcPr>
            <w:tcW w:w="1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7C01C6">
            <w:pPr>
              <w:jc w:val="center"/>
              <w:rPr>
                <w:rFonts w:cs="Arial"/>
                <w:color w:val="000000"/>
                <w:szCs w:val="24"/>
              </w:rPr>
            </w:pPr>
          </w:p>
          <w:p w:rsidR="00811BB9" w:rsidRPr="00811BB9" w:rsidRDefault="00811BB9" w:rsidP="007C01C6">
            <w:pPr>
              <w:jc w:val="center"/>
              <w:rPr>
                <w:rFonts w:cs="Arial"/>
                <w:color w:val="000000"/>
                <w:szCs w:val="24"/>
              </w:rPr>
            </w:pPr>
          </w:p>
          <w:p w:rsidR="00811BB9" w:rsidRPr="001E0A34" w:rsidRDefault="00811BB9" w:rsidP="007C01C6">
            <w:pPr>
              <w:jc w:val="center"/>
              <w:rPr>
                <w:rFonts w:cs="Arial"/>
                <w:color w:val="000000"/>
                <w:szCs w:val="24"/>
              </w:rPr>
            </w:pPr>
            <w:r w:rsidRPr="00811BB9">
              <w:rPr>
                <w:rFonts w:cs="Arial"/>
                <w:color w:val="000000"/>
                <w:szCs w:val="24"/>
              </w:rPr>
              <w:t>Руководитель финансового управления                                                                             И.А. Виленская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11BB9" w:rsidRPr="001E0A34" w:rsidRDefault="00811BB9" w:rsidP="00811BB9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1E0A34" w:rsidRDefault="00811BB9" w:rsidP="00811BB9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811BB9" w:rsidRPr="002F6A79" w:rsidTr="00A35883">
        <w:trPr>
          <w:trHeight w:val="20"/>
        </w:trPr>
        <w:tc>
          <w:tcPr>
            <w:tcW w:w="119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BB9" w:rsidRPr="001E0A34" w:rsidRDefault="00811BB9" w:rsidP="00811BB9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11BB9" w:rsidRPr="001E0A34" w:rsidRDefault="00811BB9" w:rsidP="00811BB9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1BB9" w:rsidRPr="001E0A34" w:rsidRDefault="00811BB9" w:rsidP="00811BB9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AD751D" w:rsidRDefault="00AD751D"/>
    <w:sectPr w:rsidR="00AD751D" w:rsidSect="003863B3">
      <w:headerReference w:type="default" r:id="rId16"/>
      <w:pgSz w:w="16838" w:h="11905" w:orient="landscape"/>
      <w:pgMar w:top="1134" w:right="850" w:bottom="1134" w:left="1701" w:header="142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7CE" w:rsidRDefault="00E917CE">
      <w:r>
        <w:separator/>
      </w:r>
    </w:p>
  </w:endnote>
  <w:endnote w:type="continuationSeparator" w:id="0">
    <w:p w:rsidR="00E917CE" w:rsidRDefault="00E9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70" w:rsidRDefault="003B2F70">
    <w:pPr>
      <w:pStyle w:val="a8"/>
      <w:jc w:val="right"/>
    </w:pPr>
  </w:p>
  <w:p w:rsidR="003B2F70" w:rsidRDefault="003B2F7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70" w:rsidRDefault="003B2F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7CE" w:rsidRDefault="00E917CE">
      <w:r>
        <w:separator/>
      </w:r>
    </w:p>
  </w:footnote>
  <w:footnote w:type="continuationSeparator" w:id="0">
    <w:p w:rsidR="00E917CE" w:rsidRDefault="00E91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70" w:rsidRDefault="003B2F70">
    <w:pPr>
      <w:pStyle w:val="a6"/>
      <w:jc w:val="center"/>
    </w:pPr>
  </w:p>
  <w:p w:rsidR="003B2F70" w:rsidRDefault="003B2F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70" w:rsidRDefault="003B2F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5B32"/>
    <w:multiLevelType w:val="multilevel"/>
    <w:tmpl w:val="ADE0D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8592A"/>
    <w:multiLevelType w:val="multilevel"/>
    <w:tmpl w:val="3A88F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27300BF0"/>
    <w:multiLevelType w:val="hybridMultilevel"/>
    <w:tmpl w:val="FFB8C124"/>
    <w:lvl w:ilvl="0" w:tplc="596E33C2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06B3EC1"/>
    <w:multiLevelType w:val="hybridMultilevel"/>
    <w:tmpl w:val="7DB6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8"/>
    <w:rsid w:val="00010BD8"/>
    <w:rsid w:val="00016569"/>
    <w:rsid w:val="00021BDB"/>
    <w:rsid w:val="00024E69"/>
    <w:rsid w:val="00025FAC"/>
    <w:rsid w:val="000268DD"/>
    <w:rsid w:val="00026A58"/>
    <w:rsid w:val="00026B11"/>
    <w:rsid w:val="00037E00"/>
    <w:rsid w:val="000467E1"/>
    <w:rsid w:val="000478E5"/>
    <w:rsid w:val="00052877"/>
    <w:rsid w:val="000546E9"/>
    <w:rsid w:val="000627CD"/>
    <w:rsid w:val="00062F6B"/>
    <w:rsid w:val="00064173"/>
    <w:rsid w:val="0007115F"/>
    <w:rsid w:val="00071492"/>
    <w:rsid w:val="00073027"/>
    <w:rsid w:val="00074F27"/>
    <w:rsid w:val="00077E10"/>
    <w:rsid w:val="00081E2D"/>
    <w:rsid w:val="00084F8C"/>
    <w:rsid w:val="00094128"/>
    <w:rsid w:val="0009422F"/>
    <w:rsid w:val="00095023"/>
    <w:rsid w:val="000A2F1C"/>
    <w:rsid w:val="000A380D"/>
    <w:rsid w:val="000A5F36"/>
    <w:rsid w:val="000B2546"/>
    <w:rsid w:val="000B564F"/>
    <w:rsid w:val="000C165F"/>
    <w:rsid w:val="000C4E5F"/>
    <w:rsid w:val="000D141E"/>
    <w:rsid w:val="000D299B"/>
    <w:rsid w:val="000D3E2E"/>
    <w:rsid w:val="000D41A6"/>
    <w:rsid w:val="000D6D2F"/>
    <w:rsid w:val="000D6F60"/>
    <w:rsid w:val="000E1413"/>
    <w:rsid w:val="000E2936"/>
    <w:rsid w:val="000E6E0F"/>
    <w:rsid w:val="000F104B"/>
    <w:rsid w:val="000F2800"/>
    <w:rsid w:val="000F52BD"/>
    <w:rsid w:val="000F59E9"/>
    <w:rsid w:val="000F6106"/>
    <w:rsid w:val="00102B32"/>
    <w:rsid w:val="00102C83"/>
    <w:rsid w:val="00103E70"/>
    <w:rsid w:val="00104BF0"/>
    <w:rsid w:val="0010586B"/>
    <w:rsid w:val="00107E6C"/>
    <w:rsid w:val="0011128C"/>
    <w:rsid w:val="00113D74"/>
    <w:rsid w:val="0011480E"/>
    <w:rsid w:val="00117842"/>
    <w:rsid w:val="00122DDA"/>
    <w:rsid w:val="001328F5"/>
    <w:rsid w:val="00141262"/>
    <w:rsid w:val="00141F38"/>
    <w:rsid w:val="00143483"/>
    <w:rsid w:val="00144F40"/>
    <w:rsid w:val="00146129"/>
    <w:rsid w:val="00152A7D"/>
    <w:rsid w:val="0015334B"/>
    <w:rsid w:val="00153FFA"/>
    <w:rsid w:val="0015629B"/>
    <w:rsid w:val="0015673C"/>
    <w:rsid w:val="00156A64"/>
    <w:rsid w:val="00157A19"/>
    <w:rsid w:val="0016088C"/>
    <w:rsid w:val="00161DE7"/>
    <w:rsid w:val="00164854"/>
    <w:rsid w:val="00165EC6"/>
    <w:rsid w:val="0017162F"/>
    <w:rsid w:val="00172959"/>
    <w:rsid w:val="0017391C"/>
    <w:rsid w:val="00175018"/>
    <w:rsid w:val="00175FE5"/>
    <w:rsid w:val="00176EC9"/>
    <w:rsid w:val="00182B6C"/>
    <w:rsid w:val="00186B8B"/>
    <w:rsid w:val="0019040B"/>
    <w:rsid w:val="0019138D"/>
    <w:rsid w:val="00191EC1"/>
    <w:rsid w:val="0019508C"/>
    <w:rsid w:val="001A20B7"/>
    <w:rsid w:val="001A3572"/>
    <w:rsid w:val="001A542E"/>
    <w:rsid w:val="001A591A"/>
    <w:rsid w:val="001B0EFB"/>
    <w:rsid w:val="001B2965"/>
    <w:rsid w:val="001B3C25"/>
    <w:rsid w:val="001B3F9B"/>
    <w:rsid w:val="001B714F"/>
    <w:rsid w:val="001C0F92"/>
    <w:rsid w:val="001C145B"/>
    <w:rsid w:val="001C28D5"/>
    <w:rsid w:val="001C3A99"/>
    <w:rsid w:val="001D2A03"/>
    <w:rsid w:val="001E075D"/>
    <w:rsid w:val="001E0A34"/>
    <w:rsid w:val="001E4C99"/>
    <w:rsid w:val="001E68A9"/>
    <w:rsid w:val="001F029C"/>
    <w:rsid w:val="001F12E0"/>
    <w:rsid w:val="001F2643"/>
    <w:rsid w:val="001F33D3"/>
    <w:rsid w:val="00201900"/>
    <w:rsid w:val="0020400E"/>
    <w:rsid w:val="002054C3"/>
    <w:rsid w:val="00205D17"/>
    <w:rsid w:val="0020673E"/>
    <w:rsid w:val="00211751"/>
    <w:rsid w:val="00211836"/>
    <w:rsid w:val="002129B9"/>
    <w:rsid w:val="00214E23"/>
    <w:rsid w:val="002150BD"/>
    <w:rsid w:val="00223A5A"/>
    <w:rsid w:val="00227377"/>
    <w:rsid w:val="00233DCD"/>
    <w:rsid w:val="002365E3"/>
    <w:rsid w:val="002376F5"/>
    <w:rsid w:val="00243AB6"/>
    <w:rsid w:val="00250AE4"/>
    <w:rsid w:val="0027075B"/>
    <w:rsid w:val="00274687"/>
    <w:rsid w:val="002761F6"/>
    <w:rsid w:val="002800BC"/>
    <w:rsid w:val="00280F5D"/>
    <w:rsid w:val="00280F8B"/>
    <w:rsid w:val="00283C92"/>
    <w:rsid w:val="00290425"/>
    <w:rsid w:val="0029272D"/>
    <w:rsid w:val="00293F0C"/>
    <w:rsid w:val="002975F3"/>
    <w:rsid w:val="002A07A3"/>
    <w:rsid w:val="002A0BD4"/>
    <w:rsid w:val="002A4A55"/>
    <w:rsid w:val="002A5C7D"/>
    <w:rsid w:val="002B144F"/>
    <w:rsid w:val="002B4939"/>
    <w:rsid w:val="002C2A16"/>
    <w:rsid w:val="002C3076"/>
    <w:rsid w:val="002C332C"/>
    <w:rsid w:val="002D09E5"/>
    <w:rsid w:val="002D2743"/>
    <w:rsid w:val="002D3A4E"/>
    <w:rsid w:val="002D3C30"/>
    <w:rsid w:val="002D66A2"/>
    <w:rsid w:val="002D735A"/>
    <w:rsid w:val="002E33DC"/>
    <w:rsid w:val="002E3B88"/>
    <w:rsid w:val="002E7B82"/>
    <w:rsid w:val="002F06CE"/>
    <w:rsid w:val="002F1A7E"/>
    <w:rsid w:val="002F4D8B"/>
    <w:rsid w:val="002F6A79"/>
    <w:rsid w:val="00301C03"/>
    <w:rsid w:val="00305D5E"/>
    <w:rsid w:val="00306127"/>
    <w:rsid w:val="00307750"/>
    <w:rsid w:val="00310F7A"/>
    <w:rsid w:val="00316B1B"/>
    <w:rsid w:val="003308F2"/>
    <w:rsid w:val="003340C7"/>
    <w:rsid w:val="00341127"/>
    <w:rsid w:val="003508AC"/>
    <w:rsid w:val="00355236"/>
    <w:rsid w:val="00360470"/>
    <w:rsid w:val="003604C0"/>
    <w:rsid w:val="003613E3"/>
    <w:rsid w:val="0036277A"/>
    <w:rsid w:val="0036315F"/>
    <w:rsid w:val="00363BA9"/>
    <w:rsid w:val="00367A64"/>
    <w:rsid w:val="00370D76"/>
    <w:rsid w:val="00372355"/>
    <w:rsid w:val="00372777"/>
    <w:rsid w:val="003809A2"/>
    <w:rsid w:val="003863B3"/>
    <w:rsid w:val="00393E64"/>
    <w:rsid w:val="00394836"/>
    <w:rsid w:val="00394B7B"/>
    <w:rsid w:val="003A0C7B"/>
    <w:rsid w:val="003A1243"/>
    <w:rsid w:val="003A1FEB"/>
    <w:rsid w:val="003A6397"/>
    <w:rsid w:val="003A65D6"/>
    <w:rsid w:val="003A7E03"/>
    <w:rsid w:val="003B0337"/>
    <w:rsid w:val="003B2F70"/>
    <w:rsid w:val="003B5A6C"/>
    <w:rsid w:val="003C0066"/>
    <w:rsid w:val="003C24D1"/>
    <w:rsid w:val="003C25FB"/>
    <w:rsid w:val="003C7D60"/>
    <w:rsid w:val="003D043C"/>
    <w:rsid w:val="003D3D85"/>
    <w:rsid w:val="003D60F6"/>
    <w:rsid w:val="003D795F"/>
    <w:rsid w:val="003E0547"/>
    <w:rsid w:val="003E0779"/>
    <w:rsid w:val="003E3295"/>
    <w:rsid w:val="003E7691"/>
    <w:rsid w:val="003F2F37"/>
    <w:rsid w:val="003F715E"/>
    <w:rsid w:val="003F74B2"/>
    <w:rsid w:val="00400216"/>
    <w:rsid w:val="004037B9"/>
    <w:rsid w:val="00404F23"/>
    <w:rsid w:val="00406334"/>
    <w:rsid w:val="0040691F"/>
    <w:rsid w:val="00410F63"/>
    <w:rsid w:val="00413014"/>
    <w:rsid w:val="0042624F"/>
    <w:rsid w:val="00430A1C"/>
    <w:rsid w:val="00431003"/>
    <w:rsid w:val="004317F9"/>
    <w:rsid w:val="00431FEA"/>
    <w:rsid w:val="00432454"/>
    <w:rsid w:val="0043408B"/>
    <w:rsid w:val="004431E3"/>
    <w:rsid w:val="004442EC"/>
    <w:rsid w:val="00444F47"/>
    <w:rsid w:val="0044586A"/>
    <w:rsid w:val="00451A62"/>
    <w:rsid w:val="0045562C"/>
    <w:rsid w:val="004607CA"/>
    <w:rsid w:val="00463CF7"/>
    <w:rsid w:val="00470970"/>
    <w:rsid w:val="00472D59"/>
    <w:rsid w:val="004743BF"/>
    <w:rsid w:val="004770CD"/>
    <w:rsid w:val="004903D6"/>
    <w:rsid w:val="00490CBE"/>
    <w:rsid w:val="00490CEF"/>
    <w:rsid w:val="0049120A"/>
    <w:rsid w:val="00491542"/>
    <w:rsid w:val="00491DA9"/>
    <w:rsid w:val="0049250F"/>
    <w:rsid w:val="004A04AD"/>
    <w:rsid w:val="004A1A11"/>
    <w:rsid w:val="004A5B03"/>
    <w:rsid w:val="004A6D8E"/>
    <w:rsid w:val="004A78AE"/>
    <w:rsid w:val="004B02CC"/>
    <w:rsid w:val="004B049E"/>
    <w:rsid w:val="004B1E6B"/>
    <w:rsid w:val="004B20D9"/>
    <w:rsid w:val="004B2DA9"/>
    <w:rsid w:val="004C1B52"/>
    <w:rsid w:val="004C450C"/>
    <w:rsid w:val="004D6A50"/>
    <w:rsid w:val="004E339A"/>
    <w:rsid w:val="004F72C7"/>
    <w:rsid w:val="004F7D9B"/>
    <w:rsid w:val="0050231D"/>
    <w:rsid w:val="0050419A"/>
    <w:rsid w:val="00505F87"/>
    <w:rsid w:val="00506460"/>
    <w:rsid w:val="005108FD"/>
    <w:rsid w:val="0052326D"/>
    <w:rsid w:val="0053123B"/>
    <w:rsid w:val="00533153"/>
    <w:rsid w:val="0053596E"/>
    <w:rsid w:val="005431C7"/>
    <w:rsid w:val="00543A2F"/>
    <w:rsid w:val="00545653"/>
    <w:rsid w:val="00546E0F"/>
    <w:rsid w:val="00547194"/>
    <w:rsid w:val="005510B2"/>
    <w:rsid w:val="0055211A"/>
    <w:rsid w:val="00554544"/>
    <w:rsid w:val="0055456D"/>
    <w:rsid w:val="00554B5B"/>
    <w:rsid w:val="00555A2E"/>
    <w:rsid w:val="005624AF"/>
    <w:rsid w:val="00562512"/>
    <w:rsid w:val="00562A82"/>
    <w:rsid w:val="0056330A"/>
    <w:rsid w:val="00564131"/>
    <w:rsid w:val="00566CFD"/>
    <w:rsid w:val="0057261F"/>
    <w:rsid w:val="00573E55"/>
    <w:rsid w:val="00577FCA"/>
    <w:rsid w:val="00581952"/>
    <w:rsid w:val="0058205B"/>
    <w:rsid w:val="005833A0"/>
    <w:rsid w:val="00583670"/>
    <w:rsid w:val="00587885"/>
    <w:rsid w:val="0059298F"/>
    <w:rsid w:val="005975F3"/>
    <w:rsid w:val="005A64CE"/>
    <w:rsid w:val="005A7905"/>
    <w:rsid w:val="005A7D23"/>
    <w:rsid w:val="005B09CA"/>
    <w:rsid w:val="005B6DA4"/>
    <w:rsid w:val="005C3060"/>
    <w:rsid w:val="005C3771"/>
    <w:rsid w:val="005C518E"/>
    <w:rsid w:val="005C5A4D"/>
    <w:rsid w:val="005C657A"/>
    <w:rsid w:val="005C7720"/>
    <w:rsid w:val="005D0E05"/>
    <w:rsid w:val="005D165E"/>
    <w:rsid w:val="005D1E14"/>
    <w:rsid w:val="005D4630"/>
    <w:rsid w:val="005E153D"/>
    <w:rsid w:val="005E31AD"/>
    <w:rsid w:val="005E653E"/>
    <w:rsid w:val="005E7EE3"/>
    <w:rsid w:val="005F1983"/>
    <w:rsid w:val="005F51BA"/>
    <w:rsid w:val="00600687"/>
    <w:rsid w:val="00600706"/>
    <w:rsid w:val="00600EFD"/>
    <w:rsid w:val="0060290D"/>
    <w:rsid w:val="006046AC"/>
    <w:rsid w:val="006055BA"/>
    <w:rsid w:val="00615CAB"/>
    <w:rsid w:val="00617220"/>
    <w:rsid w:val="00621C30"/>
    <w:rsid w:val="00622E51"/>
    <w:rsid w:val="00625985"/>
    <w:rsid w:val="00630F31"/>
    <w:rsid w:val="0063625F"/>
    <w:rsid w:val="00641962"/>
    <w:rsid w:val="00643B41"/>
    <w:rsid w:val="00644291"/>
    <w:rsid w:val="006456E2"/>
    <w:rsid w:val="006515D2"/>
    <w:rsid w:val="00651EDD"/>
    <w:rsid w:val="00653413"/>
    <w:rsid w:val="00653E02"/>
    <w:rsid w:val="006618A6"/>
    <w:rsid w:val="006632DD"/>
    <w:rsid w:val="00671044"/>
    <w:rsid w:val="00673B43"/>
    <w:rsid w:val="0068001C"/>
    <w:rsid w:val="00682311"/>
    <w:rsid w:val="00683897"/>
    <w:rsid w:val="0068728F"/>
    <w:rsid w:val="006874AC"/>
    <w:rsid w:val="00692973"/>
    <w:rsid w:val="006952F6"/>
    <w:rsid w:val="006A330E"/>
    <w:rsid w:val="006A4B52"/>
    <w:rsid w:val="006C3D79"/>
    <w:rsid w:val="006C446B"/>
    <w:rsid w:val="006C64CB"/>
    <w:rsid w:val="006C6E85"/>
    <w:rsid w:val="006C786E"/>
    <w:rsid w:val="006D037A"/>
    <w:rsid w:val="006D057F"/>
    <w:rsid w:val="006D060E"/>
    <w:rsid w:val="006D5139"/>
    <w:rsid w:val="006D6596"/>
    <w:rsid w:val="006E5D7B"/>
    <w:rsid w:val="006E6733"/>
    <w:rsid w:val="006E7741"/>
    <w:rsid w:val="006F2727"/>
    <w:rsid w:val="006F2FFE"/>
    <w:rsid w:val="00700F4D"/>
    <w:rsid w:val="007033F6"/>
    <w:rsid w:val="00703D9D"/>
    <w:rsid w:val="00705192"/>
    <w:rsid w:val="00705356"/>
    <w:rsid w:val="007056AD"/>
    <w:rsid w:val="00706408"/>
    <w:rsid w:val="0070670A"/>
    <w:rsid w:val="00715096"/>
    <w:rsid w:val="0071549D"/>
    <w:rsid w:val="0072216D"/>
    <w:rsid w:val="0072229B"/>
    <w:rsid w:val="007252BC"/>
    <w:rsid w:val="0072626A"/>
    <w:rsid w:val="00727BAD"/>
    <w:rsid w:val="00733E95"/>
    <w:rsid w:val="00733EA6"/>
    <w:rsid w:val="00737F40"/>
    <w:rsid w:val="00745EBE"/>
    <w:rsid w:val="00747503"/>
    <w:rsid w:val="00752FFE"/>
    <w:rsid w:val="0075445C"/>
    <w:rsid w:val="00756CEE"/>
    <w:rsid w:val="007571DE"/>
    <w:rsid w:val="007604D4"/>
    <w:rsid w:val="00763742"/>
    <w:rsid w:val="00766D75"/>
    <w:rsid w:val="007674A7"/>
    <w:rsid w:val="00767A0C"/>
    <w:rsid w:val="00767DE7"/>
    <w:rsid w:val="00780599"/>
    <w:rsid w:val="00784CE4"/>
    <w:rsid w:val="00785772"/>
    <w:rsid w:val="0079244A"/>
    <w:rsid w:val="0079603E"/>
    <w:rsid w:val="007960ED"/>
    <w:rsid w:val="00796708"/>
    <w:rsid w:val="007A0D7E"/>
    <w:rsid w:val="007A341F"/>
    <w:rsid w:val="007A5518"/>
    <w:rsid w:val="007A684B"/>
    <w:rsid w:val="007B24B1"/>
    <w:rsid w:val="007B4B6D"/>
    <w:rsid w:val="007B7304"/>
    <w:rsid w:val="007B740A"/>
    <w:rsid w:val="007C01C6"/>
    <w:rsid w:val="007C02B9"/>
    <w:rsid w:val="007C2B5C"/>
    <w:rsid w:val="007C6107"/>
    <w:rsid w:val="007D261B"/>
    <w:rsid w:val="007D425B"/>
    <w:rsid w:val="007D44BC"/>
    <w:rsid w:val="007E2CFE"/>
    <w:rsid w:val="007E5822"/>
    <w:rsid w:val="007E7F73"/>
    <w:rsid w:val="007F22FE"/>
    <w:rsid w:val="007F47C5"/>
    <w:rsid w:val="007F4E12"/>
    <w:rsid w:val="007F580F"/>
    <w:rsid w:val="007F6E66"/>
    <w:rsid w:val="00804C4E"/>
    <w:rsid w:val="008056DF"/>
    <w:rsid w:val="0080581B"/>
    <w:rsid w:val="008074C6"/>
    <w:rsid w:val="00811BB9"/>
    <w:rsid w:val="00813AF8"/>
    <w:rsid w:val="00816754"/>
    <w:rsid w:val="00820747"/>
    <w:rsid w:val="00821F6D"/>
    <w:rsid w:val="00824FF4"/>
    <w:rsid w:val="00825DBA"/>
    <w:rsid w:val="00827C22"/>
    <w:rsid w:val="00833201"/>
    <w:rsid w:val="00833B90"/>
    <w:rsid w:val="00833C9E"/>
    <w:rsid w:val="00837E2B"/>
    <w:rsid w:val="00841FCE"/>
    <w:rsid w:val="008420EB"/>
    <w:rsid w:val="0084282A"/>
    <w:rsid w:val="008437A6"/>
    <w:rsid w:val="00843967"/>
    <w:rsid w:val="008447EF"/>
    <w:rsid w:val="00845B9B"/>
    <w:rsid w:val="008521A5"/>
    <w:rsid w:val="008558E6"/>
    <w:rsid w:val="00856AB1"/>
    <w:rsid w:val="008571D2"/>
    <w:rsid w:val="00860AD2"/>
    <w:rsid w:val="0086510C"/>
    <w:rsid w:val="00867337"/>
    <w:rsid w:val="0087009D"/>
    <w:rsid w:val="00871801"/>
    <w:rsid w:val="00873834"/>
    <w:rsid w:val="00875668"/>
    <w:rsid w:val="0087720C"/>
    <w:rsid w:val="00881973"/>
    <w:rsid w:val="00884E05"/>
    <w:rsid w:val="0089197C"/>
    <w:rsid w:val="00891BB3"/>
    <w:rsid w:val="008958AD"/>
    <w:rsid w:val="008962A6"/>
    <w:rsid w:val="00896387"/>
    <w:rsid w:val="008A0751"/>
    <w:rsid w:val="008B6361"/>
    <w:rsid w:val="008B750A"/>
    <w:rsid w:val="008C0C7C"/>
    <w:rsid w:val="008C3DAC"/>
    <w:rsid w:val="008C566D"/>
    <w:rsid w:val="008C5A47"/>
    <w:rsid w:val="008C5BCE"/>
    <w:rsid w:val="008D1C0F"/>
    <w:rsid w:val="008D205F"/>
    <w:rsid w:val="008D30B0"/>
    <w:rsid w:val="008D38FD"/>
    <w:rsid w:val="008D6FEF"/>
    <w:rsid w:val="008D7265"/>
    <w:rsid w:val="008E7BB7"/>
    <w:rsid w:val="008E7F85"/>
    <w:rsid w:val="008F085B"/>
    <w:rsid w:val="008F1C54"/>
    <w:rsid w:val="008F2EFC"/>
    <w:rsid w:val="008F347F"/>
    <w:rsid w:val="008F53D0"/>
    <w:rsid w:val="00904207"/>
    <w:rsid w:val="00905532"/>
    <w:rsid w:val="00911CB0"/>
    <w:rsid w:val="00912470"/>
    <w:rsid w:val="0091510B"/>
    <w:rsid w:val="00915A97"/>
    <w:rsid w:val="0092253B"/>
    <w:rsid w:val="00923691"/>
    <w:rsid w:val="00925AD7"/>
    <w:rsid w:val="00926271"/>
    <w:rsid w:val="009265FC"/>
    <w:rsid w:val="00926DF1"/>
    <w:rsid w:val="00931764"/>
    <w:rsid w:val="00944001"/>
    <w:rsid w:val="0094448C"/>
    <w:rsid w:val="00944D7A"/>
    <w:rsid w:val="00945376"/>
    <w:rsid w:val="009501EA"/>
    <w:rsid w:val="009507F6"/>
    <w:rsid w:val="00957436"/>
    <w:rsid w:val="00962DEA"/>
    <w:rsid w:val="009673A8"/>
    <w:rsid w:val="009757C4"/>
    <w:rsid w:val="00976A81"/>
    <w:rsid w:val="009805C2"/>
    <w:rsid w:val="009826C7"/>
    <w:rsid w:val="00982CDD"/>
    <w:rsid w:val="00983DFE"/>
    <w:rsid w:val="00990D1D"/>
    <w:rsid w:val="00990DF2"/>
    <w:rsid w:val="0099172A"/>
    <w:rsid w:val="00993621"/>
    <w:rsid w:val="00994C7E"/>
    <w:rsid w:val="009964B1"/>
    <w:rsid w:val="00996D57"/>
    <w:rsid w:val="009A3A76"/>
    <w:rsid w:val="009A5C19"/>
    <w:rsid w:val="009A6BF4"/>
    <w:rsid w:val="009B4DE0"/>
    <w:rsid w:val="009B5EFE"/>
    <w:rsid w:val="009B7200"/>
    <w:rsid w:val="009B7F94"/>
    <w:rsid w:val="009C2549"/>
    <w:rsid w:val="009C5265"/>
    <w:rsid w:val="009D0492"/>
    <w:rsid w:val="009D3664"/>
    <w:rsid w:val="009D404A"/>
    <w:rsid w:val="009D65C6"/>
    <w:rsid w:val="009E0AD7"/>
    <w:rsid w:val="009E22C1"/>
    <w:rsid w:val="009E23EA"/>
    <w:rsid w:val="009E2540"/>
    <w:rsid w:val="009E346A"/>
    <w:rsid w:val="009E418F"/>
    <w:rsid w:val="009E7852"/>
    <w:rsid w:val="009F013D"/>
    <w:rsid w:val="009F3F7A"/>
    <w:rsid w:val="009F6B83"/>
    <w:rsid w:val="009F6DDB"/>
    <w:rsid w:val="009F6E27"/>
    <w:rsid w:val="00A00F6E"/>
    <w:rsid w:val="00A01626"/>
    <w:rsid w:val="00A03855"/>
    <w:rsid w:val="00A06C77"/>
    <w:rsid w:val="00A0774F"/>
    <w:rsid w:val="00A13633"/>
    <w:rsid w:val="00A1571C"/>
    <w:rsid w:val="00A16776"/>
    <w:rsid w:val="00A22DF8"/>
    <w:rsid w:val="00A2358B"/>
    <w:rsid w:val="00A235C8"/>
    <w:rsid w:val="00A30946"/>
    <w:rsid w:val="00A34AC1"/>
    <w:rsid w:val="00A35883"/>
    <w:rsid w:val="00A36A44"/>
    <w:rsid w:val="00A36CBE"/>
    <w:rsid w:val="00A37662"/>
    <w:rsid w:val="00A37894"/>
    <w:rsid w:val="00A40BB6"/>
    <w:rsid w:val="00A41B71"/>
    <w:rsid w:val="00A433E2"/>
    <w:rsid w:val="00A43DE1"/>
    <w:rsid w:val="00A470BB"/>
    <w:rsid w:val="00A47663"/>
    <w:rsid w:val="00A536E8"/>
    <w:rsid w:val="00A55B19"/>
    <w:rsid w:val="00A63A82"/>
    <w:rsid w:val="00A6764D"/>
    <w:rsid w:val="00A8244A"/>
    <w:rsid w:val="00A854FF"/>
    <w:rsid w:val="00A90808"/>
    <w:rsid w:val="00A9367B"/>
    <w:rsid w:val="00A942CF"/>
    <w:rsid w:val="00A94769"/>
    <w:rsid w:val="00A95CB5"/>
    <w:rsid w:val="00A9678C"/>
    <w:rsid w:val="00A97524"/>
    <w:rsid w:val="00AA0263"/>
    <w:rsid w:val="00AA1480"/>
    <w:rsid w:val="00AA65DE"/>
    <w:rsid w:val="00AA6EE0"/>
    <w:rsid w:val="00AB2AD0"/>
    <w:rsid w:val="00AB43BF"/>
    <w:rsid w:val="00AB59E3"/>
    <w:rsid w:val="00AB7B95"/>
    <w:rsid w:val="00AC03F0"/>
    <w:rsid w:val="00AC0954"/>
    <w:rsid w:val="00AC14C7"/>
    <w:rsid w:val="00AC1B50"/>
    <w:rsid w:val="00AC1EE3"/>
    <w:rsid w:val="00AC3426"/>
    <w:rsid w:val="00AC6147"/>
    <w:rsid w:val="00AD05B5"/>
    <w:rsid w:val="00AD633F"/>
    <w:rsid w:val="00AD751D"/>
    <w:rsid w:val="00AE0339"/>
    <w:rsid w:val="00AE345B"/>
    <w:rsid w:val="00AE387E"/>
    <w:rsid w:val="00AF045B"/>
    <w:rsid w:val="00AF2A5D"/>
    <w:rsid w:val="00AF2C85"/>
    <w:rsid w:val="00AF325B"/>
    <w:rsid w:val="00AF361A"/>
    <w:rsid w:val="00AF6F64"/>
    <w:rsid w:val="00B002A5"/>
    <w:rsid w:val="00B047A2"/>
    <w:rsid w:val="00B06FCE"/>
    <w:rsid w:val="00B071FE"/>
    <w:rsid w:val="00B13C89"/>
    <w:rsid w:val="00B157F4"/>
    <w:rsid w:val="00B17347"/>
    <w:rsid w:val="00B2065A"/>
    <w:rsid w:val="00B21E4F"/>
    <w:rsid w:val="00B2347F"/>
    <w:rsid w:val="00B26943"/>
    <w:rsid w:val="00B2719C"/>
    <w:rsid w:val="00B30E7D"/>
    <w:rsid w:val="00B31120"/>
    <w:rsid w:val="00B31EC2"/>
    <w:rsid w:val="00B36680"/>
    <w:rsid w:val="00B403D2"/>
    <w:rsid w:val="00B41E6E"/>
    <w:rsid w:val="00B44476"/>
    <w:rsid w:val="00B461B6"/>
    <w:rsid w:val="00B5424E"/>
    <w:rsid w:val="00B54757"/>
    <w:rsid w:val="00B54799"/>
    <w:rsid w:val="00B568CD"/>
    <w:rsid w:val="00B600C7"/>
    <w:rsid w:val="00B602B6"/>
    <w:rsid w:val="00B649D3"/>
    <w:rsid w:val="00B730ED"/>
    <w:rsid w:val="00B75AA5"/>
    <w:rsid w:val="00B84C25"/>
    <w:rsid w:val="00B85ACF"/>
    <w:rsid w:val="00B8764C"/>
    <w:rsid w:val="00B93FCD"/>
    <w:rsid w:val="00B950CB"/>
    <w:rsid w:val="00BA7FD1"/>
    <w:rsid w:val="00BB19DE"/>
    <w:rsid w:val="00BB4BCB"/>
    <w:rsid w:val="00BB6ECB"/>
    <w:rsid w:val="00BB7E90"/>
    <w:rsid w:val="00BC069F"/>
    <w:rsid w:val="00BC3259"/>
    <w:rsid w:val="00BC3F6D"/>
    <w:rsid w:val="00BC45BF"/>
    <w:rsid w:val="00BC693A"/>
    <w:rsid w:val="00BD109E"/>
    <w:rsid w:val="00BD2AE8"/>
    <w:rsid w:val="00BD3796"/>
    <w:rsid w:val="00BD3C04"/>
    <w:rsid w:val="00BD5FA2"/>
    <w:rsid w:val="00BD761A"/>
    <w:rsid w:val="00BE0E69"/>
    <w:rsid w:val="00BE21BC"/>
    <w:rsid w:val="00BE2714"/>
    <w:rsid w:val="00BE2C65"/>
    <w:rsid w:val="00BE666D"/>
    <w:rsid w:val="00BF35BB"/>
    <w:rsid w:val="00BF4DB5"/>
    <w:rsid w:val="00BF5690"/>
    <w:rsid w:val="00BF763A"/>
    <w:rsid w:val="00C01B45"/>
    <w:rsid w:val="00C021A9"/>
    <w:rsid w:val="00C037FA"/>
    <w:rsid w:val="00C05253"/>
    <w:rsid w:val="00C06480"/>
    <w:rsid w:val="00C07D63"/>
    <w:rsid w:val="00C07F16"/>
    <w:rsid w:val="00C12188"/>
    <w:rsid w:val="00C14E5D"/>
    <w:rsid w:val="00C2343B"/>
    <w:rsid w:val="00C23AA8"/>
    <w:rsid w:val="00C25DA1"/>
    <w:rsid w:val="00C2750C"/>
    <w:rsid w:val="00C30E3A"/>
    <w:rsid w:val="00C32248"/>
    <w:rsid w:val="00C348A4"/>
    <w:rsid w:val="00C34F54"/>
    <w:rsid w:val="00C409DF"/>
    <w:rsid w:val="00C40D3D"/>
    <w:rsid w:val="00C42B91"/>
    <w:rsid w:val="00C45F29"/>
    <w:rsid w:val="00C46B30"/>
    <w:rsid w:val="00C522D3"/>
    <w:rsid w:val="00C54302"/>
    <w:rsid w:val="00C54DAA"/>
    <w:rsid w:val="00C572D3"/>
    <w:rsid w:val="00C575EE"/>
    <w:rsid w:val="00C60479"/>
    <w:rsid w:val="00C609DE"/>
    <w:rsid w:val="00C617ED"/>
    <w:rsid w:val="00C652E1"/>
    <w:rsid w:val="00C70F08"/>
    <w:rsid w:val="00C73E28"/>
    <w:rsid w:val="00C81C39"/>
    <w:rsid w:val="00C829F6"/>
    <w:rsid w:val="00C835E6"/>
    <w:rsid w:val="00C9318F"/>
    <w:rsid w:val="00C93E7D"/>
    <w:rsid w:val="00C94152"/>
    <w:rsid w:val="00C9487E"/>
    <w:rsid w:val="00C95181"/>
    <w:rsid w:val="00C95CE3"/>
    <w:rsid w:val="00CA06C1"/>
    <w:rsid w:val="00CA12A3"/>
    <w:rsid w:val="00CA34F7"/>
    <w:rsid w:val="00CA47BB"/>
    <w:rsid w:val="00CA57BF"/>
    <w:rsid w:val="00CB2AF8"/>
    <w:rsid w:val="00CB4D80"/>
    <w:rsid w:val="00CB6E6D"/>
    <w:rsid w:val="00CC1739"/>
    <w:rsid w:val="00CC4129"/>
    <w:rsid w:val="00CC4657"/>
    <w:rsid w:val="00CC49EC"/>
    <w:rsid w:val="00CC56EC"/>
    <w:rsid w:val="00CC57AC"/>
    <w:rsid w:val="00CC6EFE"/>
    <w:rsid w:val="00CC74EC"/>
    <w:rsid w:val="00CC77C0"/>
    <w:rsid w:val="00CD0573"/>
    <w:rsid w:val="00CE54F5"/>
    <w:rsid w:val="00CE7839"/>
    <w:rsid w:val="00CF36B5"/>
    <w:rsid w:val="00CF65E4"/>
    <w:rsid w:val="00CF6D8E"/>
    <w:rsid w:val="00CF7FF8"/>
    <w:rsid w:val="00D001D5"/>
    <w:rsid w:val="00D02F55"/>
    <w:rsid w:val="00D042E9"/>
    <w:rsid w:val="00D04F2F"/>
    <w:rsid w:val="00D05951"/>
    <w:rsid w:val="00D07D3C"/>
    <w:rsid w:val="00D1684A"/>
    <w:rsid w:val="00D16E7D"/>
    <w:rsid w:val="00D17A30"/>
    <w:rsid w:val="00D21859"/>
    <w:rsid w:val="00D2303D"/>
    <w:rsid w:val="00D30C52"/>
    <w:rsid w:val="00D350A9"/>
    <w:rsid w:val="00D4173F"/>
    <w:rsid w:val="00D41902"/>
    <w:rsid w:val="00D4194C"/>
    <w:rsid w:val="00D43340"/>
    <w:rsid w:val="00D43E97"/>
    <w:rsid w:val="00D44D9E"/>
    <w:rsid w:val="00D53A50"/>
    <w:rsid w:val="00D639B9"/>
    <w:rsid w:val="00D644EE"/>
    <w:rsid w:val="00D6583F"/>
    <w:rsid w:val="00D728BD"/>
    <w:rsid w:val="00D756C5"/>
    <w:rsid w:val="00D83761"/>
    <w:rsid w:val="00D83C8F"/>
    <w:rsid w:val="00D91E10"/>
    <w:rsid w:val="00D94DE7"/>
    <w:rsid w:val="00D9611C"/>
    <w:rsid w:val="00DA0AE4"/>
    <w:rsid w:val="00DA19A5"/>
    <w:rsid w:val="00DA262B"/>
    <w:rsid w:val="00DA353D"/>
    <w:rsid w:val="00DA37CA"/>
    <w:rsid w:val="00DA4DD0"/>
    <w:rsid w:val="00DA7FD6"/>
    <w:rsid w:val="00DB4A6F"/>
    <w:rsid w:val="00DB5EFD"/>
    <w:rsid w:val="00DB618B"/>
    <w:rsid w:val="00DB6D1F"/>
    <w:rsid w:val="00DB7F9E"/>
    <w:rsid w:val="00DC5AA6"/>
    <w:rsid w:val="00DC66A2"/>
    <w:rsid w:val="00DC7672"/>
    <w:rsid w:val="00DD1581"/>
    <w:rsid w:val="00DD42A5"/>
    <w:rsid w:val="00DE381E"/>
    <w:rsid w:val="00DE5EE4"/>
    <w:rsid w:val="00DE7882"/>
    <w:rsid w:val="00DF1164"/>
    <w:rsid w:val="00DF1ECA"/>
    <w:rsid w:val="00DF5D02"/>
    <w:rsid w:val="00DF7FF1"/>
    <w:rsid w:val="00E07E84"/>
    <w:rsid w:val="00E10DAC"/>
    <w:rsid w:val="00E135CB"/>
    <w:rsid w:val="00E22130"/>
    <w:rsid w:val="00E243B3"/>
    <w:rsid w:val="00E27B93"/>
    <w:rsid w:val="00E32AAA"/>
    <w:rsid w:val="00E337CE"/>
    <w:rsid w:val="00E34052"/>
    <w:rsid w:val="00E35699"/>
    <w:rsid w:val="00E42EF1"/>
    <w:rsid w:val="00E50C68"/>
    <w:rsid w:val="00E52675"/>
    <w:rsid w:val="00E55AFF"/>
    <w:rsid w:val="00E5699E"/>
    <w:rsid w:val="00E56F17"/>
    <w:rsid w:val="00E64F63"/>
    <w:rsid w:val="00E656A1"/>
    <w:rsid w:val="00E65D69"/>
    <w:rsid w:val="00E72B8A"/>
    <w:rsid w:val="00E7340F"/>
    <w:rsid w:val="00E77EC4"/>
    <w:rsid w:val="00E80CAA"/>
    <w:rsid w:val="00E80D40"/>
    <w:rsid w:val="00E85F7D"/>
    <w:rsid w:val="00E86AD2"/>
    <w:rsid w:val="00E87F0B"/>
    <w:rsid w:val="00E903E1"/>
    <w:rsid w:val="00E917CE"/>
    <w:rsid w:val="00E944E0"/>
    <w:rsid w:val="00E966FE"/>
    <w:rsid w:val="00E978C0"/>
    <w:rsid w:val="00EA4823"/>
    <w:rsid w:val="00EA78F4"/>
    <w:rsid w:val="00EB1C07"/>
    <w:rsid w:val="00EB6E38"/>
    <w:rsid w:val="00EC2F79"/>
    <w:rsid w:val="00EC5142"/>
    <w:rsid w:val="00EC63B1"/>
    <w:rsid w:val="00EC7409"/>
    <w:rsid w:val="00EC7C70"/>
    <w:rsid w:val="00EC7E8F"/>
    <w:rsid w:val="00ED06E0"/>
    <w:rsid w:val="00ED1E18"/>
    <w:rsid w:val="00ED3627"/>
    <w:rsid w:val="00ED3EBD"/>
    <w:rsid w:val="00ED531F"/>
    <w:rsid w:val="00ED5AB9"/>
    <w:rsid w:val="00ED74FF"/>
    <w:rsid w:val="00EE194F"/>
    <w:rsid w:val="00EE6796"/>
    <w:rsid w:val="00EF2BEA"/>
    <w:rsid w:val="00F0380C"/>
    <w:rsid w:val="00F03D92"/>
    <w:rsid w:val="00F0503A"/>
    <w:rsid w:val="00F05EDB"/>
    <w:rsid w:val="00F07C58"/>
    <w:rsid w:val="00F13EFE"/>
    <w:rsid w:val="00F14AAD"/>
    <w:rsid w:val="00F1524C"/>
    <w:rsid w:val="00F15BF1"/>
    <w:rsid w:val="00F16B48"/>
    <w:rsid w:val="00F16D29"/>
    <w:rsid w:val="00F17EAC"/>
    <w:rsid w:val="00F213EE"/>
    <w:rsid w:val="00F26BCE"/>
    <w:rsid w:val="00F270C6"/>
    <w:rsid w:val="00F32372"/>
    <w:rsid w:val="00F378E2"/>
    <w:rsid w:val="00F41652"/>
    <w:rsid w:val="00F4749B"/>
    <w:rsid w:val="00F515C0"/>
    <w:rsid w:val="00F522C0"/>
    <w:rsid w:val="00F54604"/>
    <w:rsid w:val="00F55C17"/>
    <w:rsid w:val="00F60806"/>
    <w:rsid w:val="00F61D96"/>
    <w:rsid w:val="00F65802"/>
    <w:rsid w:val="00F663BB"/>
    <w:rsid w:val="00F66F81"/>
    <w:rsid w:val="00F702D4"/>
    <w:rsid w:val="00F719BE"/>
    <w:rsid w:val="00F728AD"/>
    <w:rsid w:val="00F73B65"/>
    <w:rsid w:val="00F73BD9"/>
    <w:rsid w:val="00F75A9D"/>
    <w:rsid w:val="00F76355"/>
    <w:rsid w:val="00F77025"/>
    <w:rsid w:val="00F777D8"/>
    <w:rsid w:val="00F81B10"/>
    <w:rsid w:val="00F90FB8"/>
    <w:rsid w:val="00F918E9"/>
    <w:rsid w:val="00F93511"/>
    <w:rsid w:val="00F94270"/>
    <w:rsid w:val="00F9482B"/>
    <w:rsid w:val="00FA2A1E"/>
    <w:rsid w:val="00FA6064"/>
    <w:rsid w:val="00FA7687"/>
    <w:rsid w:val="00FB09E6"/>
    <w:rsid w:val="00FB5327"/>
    <w:rsid w:val="00FC00B5"/>
    <w:rsid w:val="00FC018F"/>
    <w:rsid w:val="00FC26B3"/>
    <w:rsid w:val="00FC4314"/>
    <w:rsid w:val="00FD47B6"/>
    <w:rsid w:val="00FD5C88"/>
    <w:rsid w:val="00FE11D5"/>
    <w:rsid w:val="00FE2077"/>
    <w:rsid w:val="00FE303E"/>
    <w:rsid w:val="00FE4D03"/>
    <w:rsid w:val="00FF3795"/>
    <w:rsid w:val="00FF4D87"/>
    <w:rsid w:val="00FF7143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3E10A0-FDD2-4B04-9625-63802673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08"/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 Знак"/>
    <w:basedOn w:val="a"/>
    <w:rsid w:val="0079670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ConsPlusNormal">
    <w:name w:val="ConsPlusNormal"/>
    <w:link w:val="ConsPlusNormal0"/>
    <w:qFormat/>
    <w:rsid w:val="007967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9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261F"/>
    <w:rPr>
      <w:rFonts w:ascii="Tahoma" w:hAnsi="Tahoma" w:cs="Tahoma"/>
      <w:sz w:val="16"/>
      <w:szCs w:val="16"/>
    </w:rPr>
  </w:style>
  <w:style w:type="character" w:styleId="a5">
    <w:name w:val="Hyperlink"/>
    <w:rsid w:val="0072216D"/>
    <w:rPr>
      <w:color w:val="0563C1"/>
      <w:u w:val="single"/>
    </w:rPr>
  </w:style>
  <w:style w:type="paragraph" w:customStyle="1" w:styleId="ConsPlusCell">
    <w:name w:val="ConsPlusCell"/>
    <w:uiPriority w:val="99"/>
    <w:rsid w:val="002A07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90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90CEF"/>
    <w:rPr>
      <w:rFonts w:ascii="Arial" w:hAnsi="Arial"/>
      <w:sz w:val="24"/>
    </w:rPr>
  </w:style>
  <w:style w:type="paragraph" w:styleId="a8">
    <w:name w:val="footer"/>
    <w:basedOn w:val="a"/>
    <w:link w:val="a9"/>
    <w:rsid w:val="00490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90CEF"/>
    <w:rPr>
      <w:rFonts w:ascii="Arial" w:hAnsi="Arial"/>
      <w:sz w:val="24"/>
    </w:rPr>
  </w:style>
  <w:style w:type="character" w:styleId="aa">
    <w:name w:val="page number"/>
    <w:basedOn w:val="a0"/>
    <w:uiPriority w:val="99"/>
    <w:rsid w:val="00A536E8"/>
  </w:style>
  <w:style w:type="character" w:customStyle="1" w:styleId="ConsPlusNormal0">
    <w:name w:val="ConsPlusNormal Знак"/>
    <w:link w:val="ConsPlusNormal"/>
    <w:locked/>
    <w:rsid w:val="0049120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7C7F33A1E63AC2354D06D286F1E9C60014012E8189FB7FFFCEAA22C7BNF53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s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DBE6-4BEA-4B98-A1A2-3DE3671E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7007</Words>
  <Characters>52843</Characters>
  <Application>Microsoft Office Word</Application>
  <DocSecurity>0</DocSecurity>
  <Lines>440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RaiFIN</Company>
  <LinksUpToDate>false</LinksUpToDate>
  <CharactersWithSpaces>59731</CharactersWithSpaces>
  <SharedDoc>false</SharedDoc>
  <HLinks>
    <vt:vector size="24" baseType="variant">
      <vt:variant>
        <vt:i4>7733311</vt:i4>
      </vt:variant>
      <vt:variant>
        <vt:i4>9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5046365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consultantplus://offline/ref=27C7F33A1E63AC2354D06D286F1E9C60014012E8189FB7FFFCEAA22C7BNF53D</vt:lpwstr>
      </vt:variant>
      <vt:variant>
        <vt:lpwstr/>
      </vt:variant>
      <vt:variant>
        <vt:i4>7733311</vt:i4>
      </vt:variant>
      <vt:variant>
        <vt:i4>3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Chueva</dc:creator>
  <cp:keywords/>
  <dc:description/>
  <cp:lastModifiedBy>Маегов Евгений Владимирович</cp:lastModifiedBy>
  <cp:revision>2</cp:revision>
  <cp:lastPrinted>2022-11-08T03:30:00Z</cp:lastPrinted>
  <dcterms:created xsi:type="dcterms:W3CDTF">2022-11-18T02:57:00Z</dcterms:created>
  <dcterms:modified xsi:type="dcterms:W3CDTF">2022-11-18T02:57:00Z</dcterms:modified>
</cp:coreProperties>
</file>