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Layout w:type="fixed"/>
        <w:tblLook w:val="0000" w:firstRow="0" w:lastRow="0" w:firstColumn="0" w:lastColumn="0" w:noHBand="0" w:noVBand="0"/>
      </w:tblPr>
      <w:tblGrid>
        <w:gridCol w:w="9606"/>
      </w:tblGrid>
      <w:tr w:rsidR="002C29D0" w:rsidRPr="00EB375A" w:rsidTr="00AF501B">
        <w:trPr>
          <w:trHeight w:val="2976"/>
        </w:trPr>
        <w:tc>
          <w:tcPr>
            <w:tcW w:w="9606" w:type="dxa"/>
          </w:tcPr>
          <w:p w:rsidR="002C29D0" w:rsidRDefault="00753BCF" w:rsidP="00255DDA">
            <w:pPr>
              <w:spacing w:after="0" w:line="240" w:lineRule="auto"/>
              <w:contextualSpacing/>
              <w:jc w:val="center"/>
            </w:pPr>
            <w:r>
              <w:t xml:space="preserve"> </w:t>
            </w:r>
            <w:r w:rsidR="002B2A81">
              <w:rPr>
                <w:noProof/>
                <w:lang w:eastAsia="ru-RU"/>
              </w:rPr>
              <w:drawing>
                <wp:inline distT="0" distB="0" distL="0" distR="0">
                  <wp:extent cx="647700" cy="771525"/>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47700" cy="771525"/>
                          </a:xfrm>
                          <a:prstGeom prst="rect">
                            <a:avLst/>
                          </a:prstGeom>
                          <a:noFill/>
                          <a:ln>
                            <a:noFill/>
                          </a:ln>
                        </pic:spPr>
                      </pic:pic>
                    </a:graphicData>
                  </a:graphic>
                </wp:inline>
              </w:drawing>
            </w:r>
          </w:p>
          <w:p w:rsidR="00255DDA" w:rsidRPr="00EB375A" w:rsidRDefault="00255DDA" w:rsidP="002C29D0">
            <w:pPr>
              <w:spacing w:after="0" w:line="240" w:lineRule="auto"/>
              <w:ind w:left="567"/>
              <w:contextualSpacing/>
              <w:jc w:val="center"/>
              <w:rPr>
                <w:rFonts w:ascii="Arial" w:hAnsi="Arial" w:cs="Arial"/>
              </w:rPr>
            </w:pPr>
          </w:p>
          <w:p w:rsidR="002C29D0" w:rsidRPr="00EB375A" w:rsidRDefault="002C29D0" w:rsidP="008909D1">
            <w:pPr>
              <w:spacing w:after="0" w:line="18" w:lineRule="atLeast"/>
              <w:contextualSpacing/>
              <w:jc w:val="center"/>
              <w:rPr>
                <w:rFonts w:ascii="Arial" w:hAnsi="Arial" w:cs="Arial"/>
                <w:b/>
              </w:rPr>
            </w:pPr>
            <w:r w:rsidRPr="00EB375A">
              <w:rPr>
                <w:rFonts w:ascii="Arial" w:hAnsi="Arial" w:cs="Arial"/>
                <w:b/>
              </w:rPr>
              <w:t>КРАСНОЯРСКИЙ КРАЙ</w:t>
            </w:r>
          </w:p>
          <w:p w:rsidR="002C29D0" w:rsidRPr="00EB375A" w:rsidRDefault="002C29D0" w:rsidP="008909D1">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rsidR="008909D1" w:rsidRPr="008909D1" w:rsidRDefault="00C34451" w:rsidP="008909D1">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002C29D0" w:rsidRPr="00AE6307">
              <w:rPr>
                <w:rFonts w:ascii="Arial" w:hAnsi="Arial" w:cs="Arial"/>
                <w:i w:val="0"/>
                <w:sz w:val="24"/>
                <w:szCs w:val="24"/>
              </w:rPr>
              <w:t>П О С Т А Н О В Л Е Н И Е</w:t>
            </w:r>
          </w:p>
          <w:p w:rsidR="008909D1" w:rsidRDefault="00C34451" w:rsidP="008909D1">
            <w:pPr>
              <w:pStyle w:val="1"/>
              <w:spacing w:before="0" w:after="0" w:line="18" w:lineRule="atLeast"/>
              <w:contextualSpacing/>
              <w:rPr>
                <w:sz w:val="24"/>
                <w:szCs w:val="24"/>
              </w:rPr>
            </w:pPr>
            <w:r>
              <w:rPr>
                <w:sz w:val="24"/>
                <w:szCs w:val="24"/>
              </w:rPr>
              <w:t xml:space="preserve">                                   </w:t>
            </w:r>
          </w:p>
          <w:p w:rsidR="00255DDA" w:rsidRPr="00C34451" w:rsidRDefault="008909D1" w:rsidP="008909D1">
            <w:pPr>
              <w:pStyle w:val="1"/>
              <w:spacing w:before="0" w:after="0" w:line="18" w:lineRule="atLeast"/>
              <w:contextualSpacing/>
              <w:rPr>
                <w:sz w:val="24"/>
                <w:szCs w:val="24"/>
              </w:rPr>
            </w:pPr>
            <w:r>
              <w:rPr>
                <w:sz w:val="24"/>
                <w:szCs w:val="24"/>
              </w:rPr>
              <w:t xml:space="preserve">                                 </w:t>
            </w:r>
            <w:r w:rsidR="00C34451">
              <w:rPr>
                <w:sz w:val="24"/>
                <w:szCs w:val="24"/>
              </w:rPr>
              <w:t xml:space="preserve">                  </w:t>
            </w:r>
            <w:r>
              <w:rPr>
                <w:sz w:val="24"/>
                <w:szCs w:val="24"/>
              </w:rPr>
              <w:t xml:space="preserve">   </w:t>
            </w:r>
            <w:r w:rsidR="00C34451">
              <w:rPr>
                <w:sz w:val="24"/>
                <w:szCs w:val="24"/>
              </w:rPr>
              <w:t xml:space="preserve">   </w:t>
            </w:r>
            <w:r w:rsidR="00265452">
              <w:rPr>
                <w:b w:val="0"/>
                <w:sz w:val="24"/>
                <w:szCs w:val="24"/>
              </w:rPr>
              <w:t>п</w:t>
            </w:r>
            <w:r w:rsidR="002C29D0" w:rsidRPr="00D25BF8">
              <w:rPr>
                <w:b w:val="0"/>
                <w:sz w:val="24"/>
                <w:szCs w:val="24"/>
              </w:rPr>
              <w:t>гт</w:t>
            </w:r>
            <w:r w:rsidR="00265452">
              <w:rPr>
                <w:b w:val="0"/>
                <w:sz w:val="24"/>
                <w:szCs w:val="24"/>
              </w:rPr>
              <w:t>.</w:t>
            </w:r>
            <w:r w:rsidR="002C29D0" w:rsidRPr="00D25BF8">
              <w:rPr>
                <w:b w:val="0"/>
                <w:sz w:val="24"/>
                <w:szCs w:val="24"/>
              </w:rPr>
              <w:t xml:space="preserve"> Шушенское</w:t>
            </w:r>
          </w:p>
          <w:p w:rsidR="00255DDA" w:rsidRPr="00C34451" w:rsidRDefault="00417265" w:rsidP="00C138AE">
            <w:pPr>
              <w:pStyle w:val="1"/>
              <w:spacing w:before="0" w:after="0"/>
              <w:contextualSpacing/>
              <w:rPr>
                <w:b w:val="0"/>
                <w:sz w:val="24"/>
                <w:szCs w:val="24"/>
              </w:rPr>
            </w:pPr>
            <w:r>
              <w:rPr>
                <w:b w:val="0"/>
                <w:sz w:val="24"/>
                <w:szCs w:val="24"/>
              </w:rPr>
              <w:t xml:space="preserve"> </w:t>
            </w:r>
            <w:r w:rsidR="002C29D0" w:rsidRPr="00C34451">
              <w:rPr>
                <w:b w:val="0"/>
                <w:sz w:val="24"/>
                <w:szCs w:val="24"/>
              </w:rPr>
              <w:t>от</w:t>
            </w:r>
            <w:r w:rsidR="00E612A2" w:rsidRPr="00417265">
              <w:rPr>
                <w:b w:val="0"/>
                <w:sz w:val="24"/>
                <w:szCs w:val="24"/>
              </w:rPr>
              <w:t xml:space="preserve"> </w:t>
            </w:r>
            <w:bookmarkStart w:id="0" w:name="_GoBack"/>
            <w:r w:rsidR="00C138AE">
              <w:rPr>
                <w:b w:val="0"/>
                <w:sz w:val="24"/>
                <w:szCs w:val="24"/>
              </w:rPr>
              <w:t>19.11.2024</w:t>
            </w:r>
            <w:bookmarkEnd w:id="0"/>
            <w:r w:rsidR="00E35AE5">
              <w:rPr>
                <w:b w:val="0"/>
                <w:sz w:val="24"/>
                <w:szCs w:val="24"/>
              </w:rPr>
              <w:t xml:space="preserve">                                                                      </w:t>
            </w:r>
            <w:r w:rsidR="00263404">
              <w:rPr>
                <w:b w:val="0"/>
                <w:sz w:val="24"/>
                <w:szCs w:val="24"/>
              </w:rPr>
              <w:t xml:space="preserve">              </w:t>
            </w:r>
            <w:r w:rsidR="00E35AE5">
              <w:rPr>
                <w:b w:val="0"/>
                <w:sz w:val="24"/>
                <w:szCs w:val="24"/>
              </w:rPr>
              <w:t xml:space="preserve">      </w:t>
            </w:r>
            <w:r w:rsidR="00C138AE">
              <w:rPr>
                <w:b w:val="0"/>
                <w:sz w:val="24"/>
                <w:szCs w:val="24"/>
              </w:rPr>
              <w:t xml:space="preserve">  </w:t>
            </w:r>
            <w:r w:rsidR="00AF501B">
              <w:rPr>
                <w:b w:val="0"/>
                <w:sz w:val="24"/>
                <w:szCs w:val="24"/>
              </w:rPr>
              <w:t xml:space="preserve">     </w:t>
            </w:r>
            <w:r w:rsidR="00C34451">
              <w:rPr>
                <w:b w:val="0"/>
                <w:sz w:val="24"/>
                <w:szCs w:val="24"/>
              </w:rPr>
              <w:t>№</w:t>
            </w:r>
            <w:r w:rsidR="00DD0B62" w:rsidRPr="00C34451">
              <w:rPr>
                <w:b w:val="0"/>
                <w:sz w:val="24"/>
                <w:szCs w:val="24"/>
              </w:rPr>
              <w:t xml:space="preserve">   </w:t>
            </w:r>
            <w:r w:rsidR="00C138AE">
              <w:rPr>
                <w:b w:val="0"/>
                <w:sz w:val="24"/>
                <w:szCs w:val="24"/>
              </w:rPr>
              <w:t>1807</w:t>
            </w:r>
            <w:r w:rsidR="00DD0B62" w:rsidRPr="00C34451">
              <w:rPr>
                <w:b w:val="0"/>
                <w:sz w:val="24"/>
                <w:szCs w:val="24"/>
              </w:rPr>
              <w:t xml:space="preserve">       </w:t>
            </w:r>
          </w:p>
        </w:tc>
      </w:tr>
    </w:tbl>
    <w:p w:rsidR="002C29D0" w:rsidRPr="00A2686E" w:rsidRDefault="002C29D0" w:rsidP="00255DDA">
      <w:pPr>
        <w:spacing w:after="0" w:line="240" w:lineRule="auto"/>
        <w:contextualSpacing/>
        <w:jc w:val="both"/>
        <w:rPr>
          <w:rFonts w:ascii="Arial" w:hAnsi="Arial" w:cs="Arial"/>
          <w:sz w:val="24"/>
          <w:szCs w:val="24"/>
        </w:rPr>
      </w:pPr>
      <w:r w:rsidRPr="00A2686E">
        <w:rPr>
          <w:rFonts w:ascii="Arial" w:hAnsi="Arial" w:cs="Arial"/>
          <w:sz w:val="24"/>
          <w:szCs w:val="24"/>
        </w:rPr>
        <w:t xml:space="preserve">О внесении изменений в постановление администрации Шушенского района от 30.10.2013 № 1291 </w:t>
      </w:r>
      <w:r w:rsidRPr="00A2686E">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A2686E">
        <w:rPr>
          <w:rStyle w:val="highlighthighlightactive"/>
          <w:rFonts w:ascii="Arial" w:hAnsi="Arial" w:cs="Arial"/>
          <w:sz w:val="24"/>
          <w:szCs w:val="24"/>
        </w:rPr>
        <w:t>жилищно</w:t>
      </w:r>
      <w:proofErr w:type="spellEnd"/>
      <w:r w:rsidRPr="00A2686E">
        <w:rPr>
          <w:rStyle w:val="highlighthighlightactive"/>
          <w:rFonts w:ascii="Arial" w:hAnsi="Arial" w:cs="Arial"/>
          <w:sz w:val="24"/>
          <w:szCs w:val="24"/>
        </w:rPr>
        <w:t xml:space="preserve"> – коммунального хозяйства и повышение энергетической эффективности» (с изменениями и дополнениями</w:t>
      </w:r>
      <w:r w:rsidR="00871BD7" w:rsidRPr="00A2686E">
        <w:rPr>
          <w:rStyle w:val="highlighthighlightactive"/>
          <w:rFonts w:ascii="Arial" w:hAnsi="Arial" w:cs="Arial"/>
          <w:sz w:val="24"/>
          <w:szCs w:val="24"/>
        </w:rPr>
        <w:t xml:space="preserve"> внесенными постановлением администрации района от 22.05.2014 года №581, от 24.09.2014 года №1121, от 31.10.2014 года №1303, от 24.09.2014 года №1121, от 23.12.2014 года № 2203</w:t>
      </w:r>
      <w:r w:rsidR="00871BD7" w:rsidRPr="00A2686E">
        <w:rPr>
          <w:rFonts w:ascii="Arial" w:hAnsi="Arial" w:cs="Arial"/>
          <w:sz w:val="24"/>
          <w:szCs w:val="24"/>
        </w:rPr>
        <w:t>, от 10.11.2015 года № 968, от 17.12.2015 года № 1063, от 11.11.2016 № 720, от 23.06.2017 № 645, от 10.11.2017 № 1284</w:t>
      </w:r>
      <w:r w:rsidR="003C5FA6" w:rsidRPr="00A2686E">
        <w:rPr>
          <w:rFonts w:ascii="Arial" w:hAnsi="Arial" w:cs="Arial"/>
          <w:sz w:val="24"/>
          <w:szCs w:val="24"/>
        </w:rPr>
        <w:t>,</w:t>
      </w:r>
      <w:r w:rsidR="00255DDA" w:rsidRPr="00A2686E">
        <w:rPr>
          <w:rFonts w:ascii="Arial" w:hAnsi="Arial" w:cs="Arial"/>
          <w:sz w:val="24"/>
          <w:szCs w:val="24"/>
        </w:rPr>
        <w:t xml:space="preserve"> от 08.11.2018 №1208,</w:t>
      </w:r>
      <w:r w:rsidR="003C5FA6" w:rsidRPr="00A2686E">
        <w:rPr>
          <w:rFonts w:ascii="Arial" w:hAnsi="Arial" w:cs="Arial"/>
          <w:sz w:val="24"/>
          <w:szCs w:val="24"/>
        </w:rPr>
        <w:t xml:space="preserve"> от 09.11.2018 №1220</w:t>
      </w:r>
      <w:r w:rsidR="008606CE" w:rsidRPr="00A2686E">
        <w:rPr>
          <w:rFonts w:ascii="Arial" w:hAnsi="Arial" w:cs="Arial"/>
          <w:sz w:val="24"/>
          <w:szCs w:val="24"/>
        </w:rPr>
        <w:t xml:space="preserve">, от </w:t>
      </w:r>
      <w:r w:rsidR="00AF358C" w:rsidRPr="00A2686E">
        <w:rPr>
          <w:rFonts w:ascii="Arial" w:hAnsi="Arial" w:cs="Arial"/>
          <w:sz w:val="24"/>
          <w:szCs w:val="24"/>
        </w:rPr>
        <w:t>02</w:t>
      </w:r>
      <w:r w:rsidR="008606CE" w:rsidRPr="00A2686E">
        <w:rPr>
          <w:rFonts w:ascii="Arial" w:hAnsi="Arial" w:cs="Arial"/>
          <w:sz w:val="24"/>
          <w:szCs w:val="24"/>
        </w:rPr>
        <w:t>.07.2019 №683</w:t>
      </w:r>
      <w:r w:rsidR="00123355" w:rsidRPr="00A2686E">
        <w:rPr>
          <w:rFonts w:ascii="Arial" w:hAnsi="Arial" w:cs="Arial"/>
          <w:sz w:val="24"/>
          <w:szCs w:val="24"/>
        </w:rPr>
        <w:t>, от 11.11.2019 №1115, от 06.03.2020 № 213, от 04.08.2020 № 679, от 07.09.2020 №782</w:t>
      </w:r>
      <w:r w:rsidR="00C44876" w:rsidRPr="00A2686E">
        <w:rPr>
          <w:rFonts w:ascii="Arial" w:hAnsi="Arial" w:cs="Arial"/>
          <w:sz w:val="24"/>
          <w:szCs w:val="24"/>
        </w:rPr>
        <w:t>, от 11.11.2020 №998</w:t>
      </w:r>
      <w:r w:rsidR="00040854" w:rsidRPr="00A2686E">
        <w:rPr>
          <w:rFonts w:ascii="Arial" w:hAnsi="Arial" w:cs="Arial"/>
          <w:sz w:val="24"/>
          <w:szCs w:val="24"/>
        </w:rPr>
        <w:t xml:space="preserve">, от 10.03.2021 №238, </w:t>
      </w:r>
      <w:r w:rsidR="009245E2" w:rsidRPr="00A2686E">
        <w:rPr>
          <w:rFonts w:ascii="Arial" w:hAnsi="Arial" w:cs="Arial"/>
          <w:sz w:val="24"/>
          <w:szCs w:val="24"/>
          <w:lang w:eastAsia="ru-RU"/>
        </w:rPr>
        <w:t>от 17.06.2021 №687</w:t>
      </w:r>
      <w:r w:rsidR="00C54D2C" w:rsidRPr="00A2686E">
        <w:rPr>
          <w:rFonts w:ascii="Arial" w:hAnsi="Arial" w:cs="Arial"/>
          <w:sz w:val="24"/>
          <w:szCs w:val="24"/>
          <w:lang w:eastAsia="ru-RU"/>
        </w:rPr>
        <w:t>, от 11.11.2021 №1235</w:t>
      </w:r>
      <w:r w:rsidR="00573E8F" w:rsidRPr="00A2686E">
        <w:rPr>
          <w:rFonts w:ascii="Arial" w:hAnsi="Arial" w:cs="Arial"/>
          <w:sz w:val="24"/>
          <w:szCs w:val="24"/>
          <w:lang w:eastAsia="ru-RU"/>
        </w:rPr>
        <w:t>, от 24.12.2021 №1506</w:t>
      </w:r>
      <w:r w:rsidR="002F302D" w:rsidRPr="00A2686E">
        <w:rPr>
          <w:rFonts w:ascii="Arial" w:hAnsi="Arial" w:cs="Arial"/>
          <w:sz w:val="24"/>
          <w:szCs w:val="24"/>
          <w:lang w:eastAsia="ru-RU"/>
        </w:rPr>
        <w:t>, от</w:t>
      </w:r>
      <w:r w:rsidR="000D7019" w:rsidRPr="00A2686E">
        <w:rPr>
          <w:rFonts w:ascii="Arial" w:hAnsi="Arial" w:cs="Arial"/>
          <w:sz w:val="24"/>
          <w:szCs w:val="24"/>
          <w:lang w:eastAsia="ru-RU"/>
        </w:rPr>
        <w:t xml:space="preserve"> 05.10.2022 №1468</w:t>
      </w:r>
      <w:r w:rsidR="00A55CA8" w:rsidRPr="00A2686E">
        <w:rPr>
          <w:rFonts w:ascii="Arial" w:hAnsi="Arial" w:cs="Arial"/>
          <w:sz w:val="24"/>
          <w:szCs w:val="24"/>
          <w:lang w:eastAsia="ru-RU"/>
        </w:rPr>
        <w:t>, от 11.11.2022 №1724</w:t>
      </w:r>
      <w:r w:rsidR="00D70CDD" w:rsidRPr="00A2686E">
        <w:rPr>
          <w:rFonts w:ascii="Arial" w:hAnsi="Arial" w:cs="Arial"/>
          <w:sz w:val="24"/>
          <w:szCs w:val="24"/>
          <w:lang w:eastAsia="ru-RU"/>
        </w:rPr>
        <w:t xml:space="preserve">, от </w:t>
      </w:r>
      <w:r w:rsidR="00145788" w:rsidRPr="00A2686E">
        <w:rPr>
          <w:rFonts w:ascii="Arial" w:hAnsi="Arial" w:cs="Arial"/>
          <w:sz w:val="24"/>
          <w:szCs w:val="24"/>
          <w:lang w:eastAsia="ru-RU"/>
        </w:rPr>
        <w:t>26.12.202</w:t>
      </w:r>
      <w:r w:rsidR="00BD7232" w:rsidRPr="00A2686E">
        <w:rPr>
          <w:rFonts w:ascii="Arial" w:hAnsi="Arial" w:cs="Arial"/>
          <w:sz w:val="24"/>
          <w:szCs w:val="24"/>
          <w:lang w:eastAsia="ru-RU"/>
        </w:rPr>
        <w:t>2</w:t>
      </w:r>
      <w:r w:rsidR="00145788" w:rsidRPr="00A2686E">
        <w:rPr>
          <w:rFonts w:ascii="Arial" w:hAnsi="Arial" w:cs="Arial"/>
          <w:sz w:val="24"/>
          <w:szCs w:val="24"/>
          <w:lang w:eastAsia="ru-RU"/>
        </w:rPr>
        <w:t xml:space="preserve"> №200</w:t>
      </w:r>
      <w:r w:rsidR="00CE0EA9" w:rsidRPr="00A2686E">
        <w:rPr>
          <w:rFonts w:ascii="Arial" w:hAnsi="Arial" w:cs="Arial"/>
          <w:sz w:val="24"/>
          <w:szCs w:val="24"/>
          <w:lang w:eastAsia="ru-RU"/>
        </w:rPr>
        <w:t>3, от 15.08.2023</w:t>
      </w:r>
      <w:r w:rsidR="001932D3" w:rsidRPr="00A2686E">
        <w:rPr>
          <w:rFonts w:ascii="Arial" w:hAnsi="Arial" w:cs="Arial"/>
          <w:sz w:val="24"/>
          <w:szCs w:val="24"/>
        </w:rPr>
        <w:t xml:space="preserve"> №1151</w:t>
      </w:r>
      <w:r w:rsidR="001637D9" w:rsidRPr="00A2686E">
        <w:rPr>
          <w:rFonts w:ascii="Arial" w:hAnsi="Arial" w:cs="Arial"/>
          <w:sz w:val="24"/>
          <w:szCs w:val="24"/>
        </w:rPr>
        <w:t>, от 08.09.2023 №1281</w:t>
      </w:r>
      <w:r w:rsidR="005E77F3" w:rsidRPr="00A2686E">
        <w:rPr>
          <w:rFonts w:ascii="Arial" w:hAnsi="Arial" w:cs="Arial"/>
          <w:sz w:val="24"/>
          <w:szCs w:val="24"/>
        </w:rPr>
        <w:t>, 10.11.2023 №1642;  от 27.12.2023 №1892</w:t>
      </w:r>
      <w:r w:rsidRPr="00A2686E">
        <w:rPr>
          <w:rFonts w:ascii="Arial" w:hAnsi="Arial" w:cs="Arial"/>
          <w:sz w:val="24"/>
          <w:szCs w:val="24"/>
        </w:rPr>
        <w:t>)</w:t>
      </w:r>
    </w:p>
    <w:p w:rsidR="002C29D0" w:rsidRPr="00A2686E" w:rsidRDefault="002C29D0" w:rsidP="002C29D0">
      <w:pPr>
        <w:spacing w:after="0" w:line="240" w:lineRule="auto"/>
        <w:contextualSpacing/>
        <w:jc w:val="both"/>
        <w:rPr>
          <w:rFonts w:ascii="Arial" w:hAnsi="Arial" w:cs="Arial"/>
          <w:sz w:val="24"/>
          <w:szCs w:val="24"/>
        </w:rPr>
      </w:pPr>
    </w:p>
    <w:p w:rsidR="002C29D0" w:rsidRPr="00A2686E" w:rsidRDefault="002C29D0" w:rsidP="002C29D0">
      <w:pPr>
        <w:autoSpaceDE w:val="0"/>
        <w:autoSpaceDN w:val="0"/>
        <w:adjustRightInd w:val="0"/>
        <w:spacing w:after="0" w:line="240" w:lineRule="auto"/>
        <w:contextualSpacing/>
        <w:jc w:val="both"/>
        <w:rPr>
          <w:rFonts w:ascii="Arial" w:hAnsi="Arial" w:cs="Arial"/>
          <w:color w:val="000000" w:themeColor="text1"/>
          <w:sz w:val="24"/>
          <w:szCs w:val="24"/>
        </w:rPr>
      </w:pPr>
      <w:r w:rsidRPr="00A2686E">
        <w:rPr>
          <w:rFonts w:ascii="Arial" w:hAnsi="Arial" w:cs="Arial"/>
          <w:color w:val="000000" w:themeColor="text1"/>
          <w:sz w:val="24"/>
          <w:szCs w:val="24"/>
        </w:rPr>
        <w:t>В соответствии с Гражданским Кодексом РФ, Федеральным законом от 06.10.2003г. № 131-ФЗ «Об общих принципах организации местного самоупр</w:t>
      </w:r>
      <w:r w:rsidR="00D97AFB" w:rsidRPr="00A2686E">
        <w:rPr>
          <w:rFonts w:ascii="Arial" w:hAnsi="Arial" w:cs="Arial"/>
          <w:color w:val="000000" w:themeColor="text1"/>
          <w:sz w:val="24"/>
          <w:szCs w:val="24"/>
        </w:rPr>
        <w:t xml:space="preserve">авления в Российской Федерации», </w:t>
      </w:r>
      <w:r w:rsidRPr="00A2686E">
        <w:rPr>
          <w:rFonts w:ascii="Arial" w:hAnsi="Arial" w:cs="Arial"/>
          <w:color w:val="000000" w:themeColor="text1"/>
          <w:sz w:val="24"/>
          <w:szCs w:val="24"/>
        </w:rPr>
        <w:t xml:space="preserve">руководствуясь Уставом Шушенского района, в целях реформирования и модернизации </w:t>
      </w:r>
      <w:proofErr w:type="spellStart"/>
      <w:r w:rsidRPr="00A2686E">
        <w:rPr>
          <w:rFonts w:ascii="Arial" w:hAnsi="Arial" w:cs="Arial"/>
          <w:color w:val="000000" w:themeColor="text1"/>
          <w:sz w:val="24"/>
          <w:szCs w:val="24"/>
        </w:rPr>
        <w:t>жилищно</w:t>
      </w:r>
      <w:proofErr w:type="spellEnd"/>
      <w:r w:rsidRPr="00A2686E">
        <w:rPr>
          <w:rFonts w:ascii="Arial" w:hAnsi="Arial" w:cs="Arial"/>
          <w:color w:val="000000" w:themeColor="text1"/>
          <w:sz w:val="24"/>
          <w:szCs w:val="24"/>
        </w:rPr>
        <w:t xml:space="preserve"> – коммунального хозяйства и повышением энергетической эффективности, руководствуясь Уставом Шушенского района</w:t>
      </w:r>
      <w:hyperlink r:id="rId9" w:anchor="YANDEX_8" w:history="1"/>
      <w:r w:rsidRPr="00A2686E">
        <w:rPr>
          <w:rFonts w:ascii="Arial" w:hAnsi="Arial" w:cs="Arial"/>
          <w:color w:val="000000" w:themeColor="text1"/>
          <w:sz w:val="24"/>
          <w:szCs w:val="24"/>
        </w:rPr>
        <w:t>,</w:t>
      </w:r>
    </w:p>
    <w:p w:rsidR="002C29D0" w:rsidRPr="00A2686E" w:rsidRDefault="002C29D0" w:rsidP="001E13EF">
      <w:pPr>
        <w:autoSpaceDE w:val="0"/>
        <w:autoSpaceDN w:val="0"/>
        <w:adjustRightInd w:val="0"/>
        <w:spacing w:after="0" w:line="240" w:lineRule="auto"/>
        <w:ind w:firstLine="709"/>
        <w:contextualSpacing/>
        <w:jc w:val="both"/>
        <w:rPr>
          <w:rFonts w:ascii="Arial" w:hAnsi="Arial" w:cs="Arial"/>
          <w:color w:val="000000" w:themeColor="text1"/>
          <w:sz w:val="24"/>
          <w:szCs w:val="24"/>
        </w:rPr>
      </w:pPr>
      <w:r w:rsidRPr="00A2686E">
        <w:rPr>
          <w:rFonts w:ascii="Arial" w:hAnsi="Arial" w:cs="Arial"/>
          <w:color w:val="000000" w:themeColor="text1"/>
          <w:sz w:val="24"/>
          <w:szCs w:val="24"/>
        </w:rPr>
        <w:t>ПОСТАНОВЛЯЮ:</w:t>
      </w:r>
    </w:p>
    <w:p w:rsidR="002C29D0" w:rsidRPr="00A2686E" w:rsidRDefault="002C29D0" w:rsidP="001E13EF">
      <w:pPr>
        <w:autoSpaceDE w:val="0"/>
        <w:autoSpaceDN w:val="0"/>
        <w:adjustRightInd w:val="0"/>
        <w:spacing w:after="0" w:line="240" w:lineRule="auto"/>
        <w:ind w:firstLine="709"/>
        <w:contextualSpacing/>
        <w:jc w:val="both"/>
        <w:rPr>
          <w:rStyle w:val="highlighthighlightactive"/>
          <w:rFonts w:ascii="Arial" w:hAnsi="Arial" w:cs="Arial"/>
          <w:color w:val="000000" w:themeColor="text1"/>
          <w:sz w:val="24"/>
          <w:szCs w:val="24"/>
        </w:rPr>
      </w:pPr>
      <w:r w:rsidRPr="00A2686E">
        <w:rPr>
          <w:rFonts w:ascii="Arial" w:hAnsi="Arial" w:cs="Arial"/>
          <w:color w:val="000000" w:themeColor="text1"/>
          <w:sz w:val="24"/>
          <w:szCs w:val="24"/>
        </w:rPr>
        <w:t xml:space="preserve">1. Внести в постановление администрации Шушенского района от 30.10.2013 № 1291 </w:t>
      </w:r>
      <w:r w:rsidRPr="00A2686E">
        <w:rPr>
          <w:rStyle w:val="highlighthighlightactive"/>
          <w:rFonts w:ascii="Arial" w:hAnsi="Arial" w:cs="Arial"/>
          <w:color w:val="000000" w:themeColor="text1"/>
          <w:sz w:val="24"/>
          <w:szCs w:val="24"/>
        </w:rPr>
        <w:t xml:space="preserve">«Об утверждении муниципальной программы «Реформирование и модернизация </w:t>
      </w:r>
      <w:proofErr w:type="spellStart"/>
      <w:r w:rsidRPr="00A2686E">
        <w:rPr>
          <w:rStyle w:val="highlighthighlightactive"/>
          <w:rFonts w:ascii="Arial" w:hAnsi="Arial" w:cs="Arial"/>
          <w:color w:val="000000" w:themeColor="text1"/>
          <w:sz w:val="24"/>
          <w:szCs w:val="24"/>
        </w:rPr>
        <w:t>жилищно</w:t>
      </w:r>
      <w:proofErr w:type="spellEnd"/>
      <w:r w:rsidRPr="00A2686E">
        <w:rPr>
          <w:rStyle w:val="highlighthighlightactive"/>
          <w:rFonts w:ascii="Arial" w:hAnsi="Arial" w:cs="Arial"/>
          <w:color w:val="000000" w:themeColor="text1"/>
          <w:sz w:val="24"/>
          <w:szCs w:val="24"/>
        </w:rPr>
        <w:t xml:space="preserve"> – коммунального хозяйства и повышение энергетической эффективности» следующие изменени</w:t>
      </w:r>
      <w:r w:rsidR="00123355" w:rsidRPr="00A2686E">
        <w:rPr>
          <w:rStyle w:val="highlighthighlightactive"/>
          <w:rFonts w:ascii="Arial" w:hAnsi="Arial" w:cs="Arial"/>
          <w:color w:val="000000" w:themeColor="text1"/>
          <w:sz w:val="24"/>
          <w:szCs w:val="24"/>
        </w:rPr>
        <w:t>е</w:t>
      </w:r>
      <w:r w:rsidRPr="00A2686E">
        <w:rPr>
          <w:rStyle w:val="highlighthighlightactive"/>
          <w:rFonts w:ascii="Arial" w:hAnsi="Arial" w:cs="Arial"/>
          <w:color w:val="000000" w:themeColor="text1"/>
          <w:sz w:val="24"/>
          <w:szCs w:val="24"/>
        </w:rPr>
        <w:t>:</w:t>
      </w:r>
    </w:p>
    <w:p w:rsidR="002C29D0" w:rsidRPr="00A2686E" w:rsidRDefault="00C37C39" w:rsidP="001E13EF">
      <w:pPr>
        <w:pStyle w:val="ConsPlusNonformat"/>
        <w:tabs>
          <w:tab w:val="left" w:pos="993"/>
        </w:tabs>
        <w:ind w:firstLine="709"/>
        <w:contextualSpacing/>
        <w:jc w:val="both"/>
        <w:rPr>
          <w:rFonts w:ascii="Arial" w:hAnsi="Arial" w:cs="Arial"/>
          <w:color w:val="000000" w:themeColor="text1"/>
          <w:sz w:val="24"/>
          <w:szCs w:val="24"/>
        </w:rPr>
      </w:pPr>
      <w:r w:rsidRPr="00A2686E">
        <w:rPr>
          <w:rFonts w:ascii="Arial" w:hAnsi="Arial" w:cs="Arial"/>
          <w:color w:val="000000" w:themeColor="text1"/>
          <w:sz w:val="24"/>
          <w:szCs w:val="24"/>
        </w:rPr>
        <w:t xml:space="preserve">1.1 </w:t>
      </w:r>
      <w:r w:rsidR="002C29D0" w:rsidRPr="00A2686E">
        <w:rPr>
          <w:rFonts w:ascii="Arial" w:hAnsi="Arial" w:cs="Arial"/>
          <w:color w:val="000000" w:themeColor="text1"/>
          <w:sz w:val="24"/>
          <w:szCs w:val="24"/>
        </w:rPr>
        <w:t xml:space="preserve">муниципальную программу </w:t>
      </w:r>
      <w:r w:rsidR="002C29D0" w:rsidRPr="00A2686E">
        <w:rPr>
          <w:rStyle w:val="highlighthighlightactive"/>
          <w:rFonts w:ascii="Arial" w:hAnsi="Arial" w:cs="Arial"/>
          <w:color w:val="000000" w:themeColor="text1"/>
          <w:sz w:val="24"/>
          <w:szCs w:val="24"/>
        </w:rPr>
        <w:t xml:space="preserve">«Реформировании и модернизация </w:t>
      </w:r>
      <w:proofErr w:type="spellStart"/>
      <w:r w:rsidR="002C29D0" w:rsidRPr="00A2686E">
        <w:rPr>
          <w:rStyle w:val="highlighthighlightactive"/>
          <w:rFonts w:ascii="Arial" w:hAnsi="Arial" w:cs="Arial"/>
          <w:color w:val="000000" w:themeColor="text1"/>
          <w:sz w:val="24"/>
          <w:szCs w:val="24"/>
        </w:rPr>
        <w:t>жилищно</w:t>
      </w:r>
      <w:proofErr w:type="spellEnd"/>
      <w:r w:rsidR="002C29D0" w:rsidRPr="00A2686E">
        <w:rPr>
          <w:rStyle w:val="highlighthighlightactive"/>
          <w:rFonts w:ascii="Arial" w:hAnsi="Arial" w:cs="Arial"/>
          <w:color w:val="000000" w:themeColor="text1"/>
          <w:sz w:val="24"/>
          <w:szCs w:val="24"/>
        </w:rPr>
        <w:t xml:space="preserve"> – коммунального хозяйства и повышение энергетической эффективности» изложить в новой редакции</w:t>
      </w:r>
      <w:r w:rsidR="00123355" w:rsidRPr="00A2686E">
        <w:rPr>
          <w:rStyle w:val="highlighthighlightactive"/>
          <w:rFonts w:ascii="Arial" w:hAnsi="Arial" w:cs="Arial"/>
          <w:color w:val="000000" w:themeColor="text1"/>
          <w:sz w:val="24"/>
          <w:szCs w:val="24"/>
        </w:rPr>
        <w:t>,</w:t>
      </w:r>
      <w:r w:rsidR="002C29D0" w:rsidRPr="00A2686E">
        <w:rPr>
          <w:rStyle w:val="highlighthighlightactive"/>
          <w:rFonts w:ascii="Arial" w:hAnsi="Arial" w:cs="Arial"/>
          <w:color w:val="000000" w:themeColor="text1"/>
          <w:sz w:val="24"/>
          <w:szCs w:val="24"/>
        </w:rPr>
        <w:t xml:space="preserve"> согласно </w:t>
      </w:r>
      <w:r w:rsidR="00123355" w:rsidRPr="00A2686E">
        <w:rPr>
          <w:rStyle w:val="highlighthighlightactive"/>
          <w:rFonts w:ascii="Arial" w:hAnsi="Arial" w:cs="Arial"/>
          <w:color w:val="000000" w:themeColor="text1"/>
          <w:sz w:val="24"/>
          <w:szCs w:val="24"/>
        </w:rPr>
        <w:t>п</w:t>
      </w:r>
      <w:r w:rsidR="002C29D0" w:rsidRPr="00A2686E">
        <w:rPr>
          <w:rStyle w:val="highlighthighlightactive"/>
          <w:rFonts w:ascii="Arial" w:hAnsi="Arial" w:cs="Arial"/>
          <w:color w:val="000000" w:themeColor="text1"/>
          <w:sz w:val="24"/>
          <w:szCs w:val="24"/>
        </w:rPr>
        <w:t xml:space="preserve">риложению. </w:t>
      </w:r>
    </w:p>
    <w:p w:rsidR="002C29D0" w:rsidRPr="00A2686E" w:rsidRDefault="002C29D0" w:rsidP="001E13EF">
      <w:pPr>
        <w:pStyle w:val="a8"/>
        <w:ind w:firstLine="709"/>
        <w:contextualSpacing/>
        <w:rPr>
          <w:rFonts w:ascii="Arial" w:hAnsi="Arial" w:cs="Arial"/>
          <w:color w:val="000000" w:themeColor="text1"/>
          <w:sz w:val="24"/>
          <w:szCs w:val="24"/>
        </w:rPr>
      </w:pPr>
      <w:r w:rsidRPr="00A2686E">
        <w:rPr>
          <w:rFonts w:ascii="Arial" w:hAnsi="Arial" w:cs="Arial"/>
          <w:color w:val="000000" w:themeColor="text1"/>
          <w:sz w:val="24"/>
          <w:szCs w:val="24"/>
        </w:rPr>
        <w:t xml:space="preserve">2. Контроль за исполнением настоящего постановления </w:t>
      </w:r>
      <w:r w:rsidR="00F8414F" w:rsidRPr="00A2686E">
        <w:rPr>
          <w:rFonts w:ascii="Arial" w:hAnsi="Arial" w:cs="Arial"/>
          <w:color w:val="000000" w:themeColor="text1"/>
          <w:sz w:val="24"/>
          <w:szCs w:val="24"/>
        </w:rPr>
        <w:t>возложить</w:t>
      </w:r>
      <w:r w:rsidR="00765CFA" w:rsidRPr="00A2686E">
        <w:rPr>
          <w:rFonts w:ascii="Arial" w:hAnsi="Arial" w:cs="Arial"/>
          <w:color w:val="000000" w:themeColor="text1"/>
          <w:sz w:val="24"/>
          <w:szCs w:val="24"/>
        </w:rPr>
        <w:t xml:space="preserve"> </w:t>
      </w:r>
      <w:r w:rsidR="00F8414F" w:rsidRPr="00A2686E">
        <w:rPr>
          <w:rFonts w:ascii="Arial" w:hAnsi="Arial" w:cs="Arial"/>
          <w:color w:val="000000" w:themeColor="text1"/>
          <w:sz w:val="24"/>
          <w:szCs w:val="24"/>
        </w:rPr>
        <w:t>н</w:t>
      </w:r>
      <w:r w:rsidR="00765CFA" w:rsidRPr="00A2686E">
        <w:rPr>
          <w:rFonts w:ascii="Arial" w:hAnsi="Arial" w:cs="Arial"/>
          <w:color w:val="000000" w:themeColor="text1"/>
          <w:sz w:val="24"/>
          <w:szCs w:val="24"/>
        </w:rPr>
        <w:t xml:space="preserve">а </w:t>
      </w:r>
      <w:r w:rsidR="00191711" w:rsidRPr="00A2686E">
        <w:rPr>
          <w:rFonts w:ascii="Arial" w:hAnsi="Arial" w:cs="Arial"/>
          <w:color w:val="000000" w:themeColor="text1"/>
          <w:sz w:val="24"/>
          <w:szCs w:val="24"/>
        </w:rPr>
        <w:t>заместител</w:t>
      </w:r>
      <w:r w:rsidR="00F8414F" w:rsidRPr="00A2686E">
        <w:rPr>
          <w:rFonts w:ascii="Arial" w:hAnsi="Arial" w:cs="Arial"/>
          <w:color w:val="000000" w:themeColor="text1"/>
          <w:sz w:val="24"/>
          <w:szCs w:val="24"/>
        </w:rPr>
        <w:t>я</w:t>
      </w:r>
      <w:r w:rsidR="00191711" w:rsidRPr="00A2686E">
        <w:rPr>
          <w:rFonts w:ascii="Arial" w:hAnsi="Arial" w:cs="Arial"/>
          <w:color w:val="000000" w:themeColor="text1"/>
          <w:sz w:val="24"/>
          <w:szCs w:val="24"/>
        </w:rPr>
        <w:t xml:space="preserve"> главы района по жилищно-коммунальным и инфраструктурным вопросам </w:t>
      </w:r>
      <w:r w:rsidR="00573E8F" w:rsidRPr="00A2686E">
        <w:rPr>
          <w:rFonts w:ascii="Arial" w:hAnsi="Arial" w:cs="Arial"/>
          <w:color w:val="000000" w:themeColor="text1"/>
          <w:sz w:val="24"/>
          <w:szCs w:val="24"/>
        </w:rPr>
        <w:t>А.Н.Казакова</w:t>
      </w:r>
      <w:r w:rsidRPr="00A2686E">
        <w:rPr>
          <w:rFonts w:ascii="Arial" w:hAnsi="Arial" w:cs="Arial"/>
          <w:color w:val="000000" w:themeColor="text1"/>
          <w:sz w:val="24"/>
          <w:szCs w:val="24"/>
        </w:rPr>
        <w:t>.</w:t>
      </w:r>
    </w:p>
    <w:p w:rsidR="002C29D0" w:rsidRPr="00A2686E" w:rsidRDefault="002C29D0" w:rsidP="001E13EF">
      <w:pPr>
        <w:pStyle w:val="a8"/>
        <w:ind w:firstLine="709"/>
        <w:contextualSpacing/>
        <w:rPr>
          <w:rFonts w:ascii="Arial" w:hAnsi="Arial" w:cs="Arial"/>
          <w:color w:val="000000" w:themeColor="text1"/>
          <w:sz w:val="24"/>
          <w:szCs w:val="24"/>
        </w:rPr>
      </w:pPr>
      <w:r w:rsidRPr="00A2686E">
        <w:rPr>
          <w:rFonts w:ascii="Arial" w:hAnsi="Arial" w:cs="Arial"/>
          <w:color w:val="000000" w:themeColor="text1"/>
          <w:sz w:val="24"/>
          <w:szCs w:val="24"/>
        </w:rPr>
        <w:t xml:space="preserve">3. </w:t>
      </w:r>
      <w:r w:rsidR="00263404" w:rsidRPr="00A2686E">
        <w:rPr>
          <w:rFonts w:ascii="Arial" w:hAnsi="Arial" w:cs="Arial"/>
          <w:sz w:val="24"/>
          <w:szCs w:val="24"/>
        </w:rPr>
        <w:t xml:space="preserve">Постановление разместить на официальном сайте органов местного самоуправления </w:t>
      </w:r>
      <w:r w:rsidR="00263404" w:rsidRPr="00A2686E">
        <w:rPr>
          <w:rFonts w:ascii="Arial" w:hAnsi="Arial" w:cs="Arial"/>
          <w:color w:val="000000"/>
          <w:spacing w:val="-1"/>
          <w:sz w:val="24"/>
          <w:szCs w:val="24"/>
        </w:rPr>
        <w:t xml:space="preserve">Шушенского района в сети Интернет </w:t>
      </w:r>
      <w:r w:rsidR="00263404" w:rsidRPr="00A2686E">
        <w:rPr>
          <w:rFonts w:ascii="Arial" w:hAnsi="Arial" w:cs="Arial"/>
          <w:color w:val="2E74B5" w:themeColor="accent1" w:themeShade="BF"/>
          <w:spacing w:val="-1"/>
          <w:sz w:val="24"/>
          <w:szCs w:val="24"/>
          <w:u w:val="single"/>
          <w:lang w:val="en-US"/>
        </w:rPr>
        <w:t>https</w:t>
      </w:r>
      <w:r w:rsidR="00263404" w:rsidRPr="00A2686E">
        <w:rPr>
          <w:rFonts w:ascii="Arial" w:hAnsi="Arial" w:cs="Arial"/>
          <w:color w:val="2E74B5" w:themeColor="accent1" w:themeShade="BF"/>
          <w:spacing w:val="-1"/>
          <w:sz w:val="24"/>
          <w:szCs w:val="24"/>
          <w:u w:val="single"/>
        </w:rPr>
        <w:t>://</w:t>
      </w:r>
      <w:hyperlink r:id="rId10" w:history="1">
        <w:proofErr w:type="spellStart"/>
        <w:r w:rsidR="00263404" w:rsidRPr="00A2686E">
          <w:rPr>
            <w:rStyle w:val="af3"/>
            <w:rFonts w:ascii="Arial" w:hAnsi="Arial" w:cs="Arial"/>
            <w:color w:val="2E74B5" w:themeColor="accent1" w:themeShade="BF"/>
            <w:sz w:val="24"/>
            <w:szCs w:val="24"/>
            <w:lang w:val="en-US"/>
          </w:rPr>
          <w:t>arshush</w:t>
        </w:r>
        <w:proofErr w:type="spellEnd"/>
        <w:r w:rsidR="00263404" w:rsidRPr="00A2686E">
          <w:rPr>
            <w:rStyle w:val="af3"/>
            <w:rFonts w:ascii="Arial" w:hAnsi="Arial" w:cs="Arial"/>
            <w:color w:val="2E74B5" w:themeColor="accent1" w:themeShade="BF"/>
            <w:sz w:val="24"/>
            <w:szCs w:val="24"/>
          </w:rPr>
          <w:t>.</w:t>
        </w:r>
        <w:proofErr w:type="spellStart"/>
        <w:r w:rsidR="00263404" w:rsidRPr="00A2686E">
          <w:rPr>
            <w:rStyle w:val="af3"/>
            <w:rFonts w:ascii="Arial" w:hAnsi="Arial" w:cs="Arial"/>
            <w:color w:val="2E74B5" w:themeColor="accent1" w:themeShade="BF"/>
            <w:sz w:val="24"/>
            <w:szCs w:val="24"/>
            <w:lang w:val="en-US"/>
          </w:rPr>
          <w:t>gosuslugi</w:t>
        </w:r>
        <w:proofErr w:type="spellEnd"/>
        <w:r w:rsidR="00263404" w:rsidRPr="00A2686E">
          <w:rPr>
            <w:rStyle w:val="af3"/>
            <w:rFonts w:ascii="Arial" w:hAnsi="Arial" w:cs="Arial"/>
            <w:color w:val="2E74B5" w:themeColor="accent1" w:themeShade="BF"/>
            <w:sz w:val="24"/>
            <w:szCs w:val="24"/>
          </w:rPr>
          <w:t>.</w:t>
        </w:r>
        <w:proofErr w:type="spellStart"/>
        <w:r w:rsidR="00263404" w:rsidRPr="00A2686E">
          <w:rPr>
            <w:rStyle w:val="af3"/>
            <w:rFonts w:ascii="Arial" w:hAnsi="Arial" w:cs="Arial"/>
            <w:color w:val="2E74B5" w:themeColor="accent1" w:themeShade="BF"/>
            <w:sz w:val="24"/>
            <w:szCs w:val="24"/>
            <w:lang w:val="en-US"/>
          </w:rPr>
          <w:t>ru</w:t>
        </w:r>
        <w:proofErr w:type="spellEnd"/>
      </w:hyperlink>
    </w:p>
    <w:p w:rsidR="002F302D" w:rsidRPr="00A2686E" w:rsidRDefault="00255DDA" w:rsidP="001A4C6C">
      <w:pPr>
        <w:tabs>
          <w:tab w:val="left" w:pos="142"/>
          <w:tab w:val="left" w:pos="709"/>
          <w:tab w:val="left" w:pos="993"/>
        </w:tabs>
        <w:spacing w:after="0" w:line="240" w:lineRule="auto"/>
        <w:ind w:firstLine="709"/>
        <w:contextualSpacing/>
        <w:jc w:val="both"/>
        <w:rPr>
          <w:rFonts w:ascii="Arial" w:hAnsi="Arial" w:cs="Arial"/>
          <w:color w:val="000000" w:themeColor="text1"/>
          <w:sz w:val="24"/>
          <w:szCs w:val="24"/>
        </w:rPr>
      </w:pPr>
      <w:r w:rsidRPr="00A2686E">
        <w:rPr>
          <w:rFonts w:ascii="Arial" w:hAnsi="Arial" w:cs="Arial"/>
          <w:color w:val="000000" w:themeColor="text1"/>
          <w:sz w:val="24"/>
          <w:szCs w:val="24"/>
        </w:rPr>
        <w:t>4</w:t>
      </w:r>
      <w:r w:rsidR="00263404" w:rsidRPr="00A2686E">
        <w:rPr>
          <w:rFonts w:ascii="Arial" w:hAnsi="Arial" w:cs="Arial"/>
          <w:color w:val="000000" w:themeColor="text1"/>
          <w:sz w:val="24"/>
          <w:szCs w:val="24"/>
        </w:rPr>
        <w:t xml:space="preserve">. Постановление вступает в силу </w:t>
      </w:r>
      <w:r w:rsidR="00D97AFB" w:rsidRPr="00A2686E">
        <w:rPr>
          <w:rFonts w:ascii="Arial" w:hAnsi="Arial" w:cs="Arial"/>
          <w:color w:val="000000" w:themeColor="text1"/>
          <w:sz w:val="24"/>
          <w:szCs w:val="24"/>
        </w:rPr>
        <w:t>после его</w:t>
      </w:r>
      <w:r w:rsidR="00F67776" w:rsidRPr="00A2686E">
        <w:rPr>
          <w:rFonts w:ascii="Arial" w:hAnsi="Arial" w:cs="Arial"/>
          <w:color w:val="000000" w:themeColor="text1"/>
          <w:sz w:val="24"/>
          <w:szCs w:val="24"/>
        </w:rPr>
        <w:t xml:space="preserve"> </w:t>
      </w:r>
      <w:r w:rsidR="007E50DF" w:rsidRPr="00A2686E">
        <w:rPr>
          <w:rFonts w:ascii="Arial" w:hAnsi="Arial" w:cs="Arial"/>
          <w:color w:val="000000" w:themeColor="text1"/>
          <w:sz w:val="24"/>
          <w:szCs w:val="24"/>
        </w:rPr>
        <w:t>официального опубликования в газете «Ведомости» Шушенского район</w:t>
      </w:r>
      <w:r w:rsidR="00051720" w:rsidRPr="00A2686E">
        <w:rPr>
          <w:rFonts w:ascii="Arial" w:hAnsi="Arial" w:cs="Arial"/>
          <w:color w:val="000000" w:themeColor="text1"/>
          <w:sz w:val="24"/>
          <w:szCs w:val="24"/>
        </w:rPr>
        <w:t>а</w:t>
      </w:r>
      <w:r w:rsidR="00FC17D6">
        <w:rPr>
          <w:rFonts w:ascii="Arial" w:hAnsi="Arial" w:cs="Arial"/>
          <w:color w:val="000000" w:themeColor="text1"/>
          <w:sz w:val="24"/>
          <w:szCs w:val="24"/>
        </w:rPr>
        <w:t>.</w:t>
      </w:r>
      <w:r w:rsidR="00051720" w:rsidRPr="00A2686E">
        <w:rPr>
          <w:rFonts w:ascii="Arial" w:hAnsi="Arial" w:cs="Arial"/>
          <w:color w:val="000000" w:themeColor="text1"/>
          <w:sz w:val="24"/>
          <w:szCs w:val="24"/>
        </w:rPr>
        <w:t xml:space="preserve"> </w:t>
      </w:r>
    </w:p>
    <w:p w:rsidR="001A4C6C" w:rsidRPr="00A2686E" w:rsidRDefault="001A4C6C" w:rsidP="001A4C6C">
      <w:pPr>
        <w:tabs>
          <w:tab w:val="left" w:pos="1035"/>
        </w:tabs>
        <w:spacing w:after="0"/>
        <w:rPr>
          <w:rFonts w:ascii="Arial" w:hAnsi="Arial" w:cs="Arial"/>
          <w:color w:val="000000" w:themeColor="text1"/>
          <w:sz w:val="24"/>
          <w:szCs w:val="24"/>
          <w:shd w:val="clear" w:color="auto" w:fill="FFFFFF"/>
        </w:rPr>
      </w:pPr>
    </w:p>
    <w:p w:rsidR="001A4C6C" w:rsidRPr="00A2686E" w:rsidRDefault="001A4C6C" w:rsidP="001A4C6C">
      <w:pPr>
        <w:tabs>
          <w:tab w:val="left" w:pos="1035"/>
        </w:tabs>
        <w:spacing w:after="0"/>
        <w:rPr>
          <w:rFonts w:ascii="Arial" w:hAnsi="Arial" w:cs="Arial"/>
          <w:color w:val="000000" w:themeColor="text1"/>
          <w:sz w:val="24"/>
          <w:szCs w:val="24"/>
          <w:shd w:val="clear" w:color="auto" w:fill="FFFFFF"/>
        </w:rPr>
      </w:pPr>
    </w:p>
    <w:p w:rsidR="00163E7A" w:rsidRPr="00A2686E" w:rsidRDefault="00115A42" w:rsidP="001A4C6C">
      <w:pPr>
        <w:tabs>
          <w:tab w:val="left" w:pos="1035"/>
        </w:tabs>
        <w:spacing w:after="0"/>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Исполняющий полномочия</w:t>
      </w:r>
    </w:p>
    <w:p w:rsidR="002C5BD4" w:rsidRPr="00A2686E" w:rsidRDefault="00115A42" w:rsidP="002C5BD4">
      <w:pPr>
        <w:autoSpaceDE w:val="0"/>
        <w:autoSpaceDN w:val="0"/>
        <w:adjustRightInd w:val="0"/>
        <w:spacing w:after="0"/>
        <w:contextualSpacing/>
        <w:rPr>
          <w:rFonts w:ascii="Arial" w:hAnsi="Arial" w:cs="Arial"/>
          <w:color w:val="000000" w:themeColor="text1"/>
          <w:sz w:val="24"/>
          <w:szCs w:val="24"/>
        </w:rPr>
      </w:pPr>
      <w:r>
        <w:rPr>
          <w:rFonts w:ascii="Arial" w:hAnsi="Arial" w:cs="Arial"/>
          <w:color w:val="000000" w:themeColor="text1"/>
          <w:sz w:val="24"/>
          <w:szCs w:val="24"/>
        </w:rPr>
        <w:t>главы</w:t>
      </w:r>
      <w:r w:rsidR="002C5BD4" w:rsidRPr="00A2686E">
        <w:rPr>
          <w:rFonts w:ascii="Arial" w:hAnsi="Arial" w:cs="Arial"/>
          <w:color w:val="000000" w:themeColor="text1"/>
          <w:sz w:val="24"/>
          <w:szCs w:val="24"/>
        </w:rPr>
        <w:t xml:space="preserve"> Шушенского района</w:t>
      </w:r>
      <w:r w:rsidR="002C5BD4" w:rsidRPr="00A2686E">
        <w:rPr>
          <w:rFonts w:ascii="Arial" w:hAnsi="Arial" w:cs="Arial"/>
          <w:color w:val="000000" w:themeColor="text1"/>
          <w:sz w:val="24"/>
          <w:szCs w:val="24"/>
        </w:rPr>
        <w:tab/>
      </w:r>
      <w:r w:rsidR="002C5BD4" w:rsidRPr="00A2686E">
        <w:rPr>
          <w:rFonts w:ascii="Arial" w:hAnsi="Arial" w:cs="Arial"/>
          <w:color w:val="000000" w:themeColor="text1"/>
          <w:sz w:val="24"/>
          <w:szCs w:val="24"/>
        </w:rPr>
        <w:tab/>
      </w:r>
      <w:r w:rsidR="002C5BD4" w:rsidRPr="00A2686E">
        <w:rPr>
          <w:rFonts w:ascii="Arial" w:hAnsi="Arial" w:cs="Arial"/>
          <w:color w:val="000000" w:themeColor="text1"/>
          <w:sz w:val="24"/>
          <w:szCs w:val="24"/>
        </w:rPr>
        <w:tab/>
      </w:r>
      <w:r w:rsidR="002C5BD4" w:rsidRPr="00A2686E">
        <w:rPr>
          <w:rFonts w:ascii="Arial" w:hAnsi="Arial" w:cs="Arial"/>
          <w:color w:val="000000" w:themeColor="text1"/>
          <w:sz w:val="24"/>
          <w:szCs w:val="24"/>
        </w:rPr>
        <w:tab/>
      </w:r>
      <w:r w:rsidR="002C5BD4" w:rsidRPr="00A2686E">
        <w:rPr>
          <w:rFonts w:ascii="Arial" w:hAnsi="Arial" w:cs="Arial"/>
          <w:color w:val="000000" w:themeColor="text1"/>
          <w:sz w:val="24"/>
          <w:szCs w:val="24"/>
        </w:rPr>
        <w:tab/>
        <w:t xml:space="preserve">  </w:t>
      </w:r>
      <w:r>
        <w:rPr>
          <w:rFonts w:ascii="Arial" w:hAnsi="Arial" w:cs="Arial"/>
          <w:color w:val="000000" w:themeColor="text1"/>
          <w:sz w:val="24"/>
          <w:szCs w:val="24"/>
        </w:rPr>
        <w:t xml:space="preserve">    </w:t>
      </w:r>
      <w:r w:rsidR="002C5BD4" w:rsidRPr="00A2686E">
        <w:rPr>
          <w:rFonts w:ascii="Arial" w:hAnsi="Arial" w:cs="Arial"/>
          <w:color w:val="000000" w:themeColor="text1"/>
          <w:sz w:val="24"/>
          <w:szCs w:val="24"/>
        </w:rPr>
        <w:tab/>
      </w:r>
      <w:r>
        <w:rPr>
          <w:rFonts w:ascii="Arial" w:hAnsi="Arial" w:cs="Arial"/>
          <w:color w:val="000000" w:themeColor="text1"/>
          <w:sz w:val="24"/>
          <w:szCs w:val="24"/>
        </w:rPr>
        <w:t xml:space="preserve">          Р</w:t>
      </w:r>
      <w:r w:rsidR="002C5BD4" w:rsidRPr="00A2686E">
        <w:rPr>
          <w:rFonts w:ascii="Arial" w:hAnsi="Arial" w:cs="Arial"/>
          <w:color w:val="000000" w:themeColor="text1"/>
          <w:sz w:val="24"/>
          <w:szCs w:val="24"/>
        </w:rPr>
        <w:t xml:space="preserve">.В. </w:t>
      </w:r>
      <w:proofErr w:type="spellStart"/>
      <w:r>
        <w:rPr>
          <w:rFonts w:ascii="Arial" w:hAnsi="Arial" w:cs="Arial"/>
          <w:color w:val="000000" w:themeColor="text1"/>
          <w:sz w:val="24"/>
          <w:szCs w:val="24"/>
        </w:rPr>
        <w:t>Куйчик</w:t>
      </w:r>
      <w:proofErr w:type="spellEnd"/>
    </w:p>
    <w:p w:rsidR="005E2EB4" w:rsidRPr="00A2686E" w:rsidRDefault="005E2EB4" w:rsidP="00E27F9F">
      <w:pPr>
        <w:autoSpaceDE w:val="0"/>
        <w:autoSpaceDN w:val="0"/>
        <w:adjustRightInd w:val="0"/>
        <w:spacing w:after="0" w:line="240" w:lineRule="auto"/>
        <w:ind w:left="5529"/>
        <w:outlineLvl w:val="0"/>
        <w:rPr>
          <w:rFonts w:ascii="Arial" w:hAnsi="Arial" w:cs="Arial"/>
          <w:sz w:val="24"/>
          <w:szCs w:val="24"/>
          <w:lang w:eastAsia="ru-RU"/>
        </w:rPr>
      </w:pPr>
    </w:p>
    <w:p w:rsidR="00C37C39" w:rsidRDefault="00C37C39" w:rsidP="00E27F9F">
      <w:pPr>
        <w:autoSpaceDE w:val="0"/>
        <w:autoSpaceDN w:val="0"/>
        <w:adjustRightInd w:val="0"/>
        <w:spacing w:after="0" w:line="240" w:lineRule="auto"/>
        <w:ind w:left="5529"/>
        <w:outlineLvl w:val="0"/>
        <w:rPr>
          <w:rFonts w:ascii="Arial" w:hAnsi="Arial" w:cs="Arial"/>
          <w:sz w:val="24"/>
          <w:szCs w:val="24"/>
          <w:lang w:eastAsia="ru-RU"/>
        </w:rPr>
      </w:pPr>
    </w:p>
    <w:p w:rsidR="00E35AE5" w:rsidRDefault="00E35AE5" w:rsidP="00E27F9F">
      <w:pPr>
        <w:autoSpaceDE w:val="0"/>
        <w:autoSpaceDN w:val="0"/>
        <w:adjustRightInd w:val="0"/>
        <w:spacing w:after="0" w:line="240" w:lineRule="auto"/>
        <w:ind w:left="5529"/>
        <w:outlineLvl w:val="0"/>
        <w:rPr>
          <w:rFonts w:ascii="Arial" w:hAnsi="Arial" w:cs="Arial"/>
          <w:sz w:val="24"/>
          <w:szCs w:val="24"/>
          <w:lang w:eastAsia="ru-RU"/>
        </w:rPr>
      </w:pPr>
    </w:p>
    <w:p w:rsidR="00163E7A" w:rsidRDefault="00163E7A" w:rsidP="00E27F9F">
      <w:pPr>
        <w:autoSpaceDE w:val="0"/>
        <w:autoSpaceDN w:val="0"/>
        <w:adjustRightInd w:val="0"/>
        <w:spacing w:after="0" w:line="240" w:lineRule="auto"/>
        <w:ind w:left="5529"/>
        <w:outlineLvl w:val="0"/>
        <w:rPr>
          <w:rFonts w:ascii="Arial" w:hAnsi="Arial" w:cs="Arial"/>
          <w:sz w:val="24"/>
          <w:szCs w:val="24"/>
          <w:lang w:eastAsia="ru-RU"/>
        </w:rPr>
      </w:pPr>
    </w:p>
    <w:p w:rsidR="00E35AE5" w:rsidRDefault="00E35AE5" w:rsidP="00E27F9F">
      <w:pPr>
        <w:autoSpaceDE w:val="0"/>
        <w:autoSpaceDN w:val="0"/>
        <w:adjustRightInd w:val="0"/>
        <w:spacing w:after="0" w:line="240" w:lineRule="auto"/>
        <w:ind w:left="5529"/>
        <w:outlineLvl w:val="0"/>
        <w:rPr>
          <w:rFonts w:ascii="Arial" w:hAnsi="Arial" w:cs="Arial"/>
          <w:sz w:val="24"/>
          <w:szCs w:val="24"/>
          <w:lang w:eastAsia="ru-RU"/>
        </w:rPr>
      </w:pPr>
    </w:p>
    <w:p w:rsidR="00E46DE3" w:rsidRDefault="00E46DE3" w:rsidP="00E27F9F">
      <w:pPr>
        <w:autoSpaceDE w:val="0"/>
        <w:autoSpaceDN w:val="0"/>
        <w:adjustRightInd w:val="0"/>
        <w:spacing w:after="0" w:line="240" w:lineRule="auto"/>
        <w:ind w:left="5529"/>
        <w:outlineLvl w:val="0"/>
        <w:rPr>
          <w:rFonts w:ascii="Arial" w:hAnsi="Arial" w:cs="Arial"/>
          <w:sz w:val="24"/>
          <w:szCs w:val="24"/>
          <w:lang w:eastAsia="ru-RU"/>
        </w:rPr>
      </w:pPr>
    </w:p>
    <w:p w:rsidR="00E46DE3" w:rsidRDefault="00E46DE3" w:rsidP="00E27F9F">
      <w:pPr>
        <w:autoSpaceDE w:val="0"/>
        <w:autoSpaceDN w:val="0"/>
        <w:adjustRightInd w:val="0"/>
        <w:spacing w:after="0" w:line="240" w:lineRule="auto"/>
        <w:ind w:left="5529"/>
        <w:outlineLvl w:val="0"/>
        <w:rPr>
          <w:rFonts w:ascii="Arial" w:hAnsi="Arial" w:cs="Arial"/>
          <w:sz w:val="24"/>
          <w:szCs w:val="24"/>
          <w:lang w:eastAsia="ru-RU"/>
        </w:rPr>
      </w:pPr>
    </w:p>
    <w:p w:rsidR="00E27F9F" w:rsidRPr="008E4A30" w:rsidRDefault="00E27F9F" w:rsidP="00E27F9F">
      <w:pPr>
        <w:autoSpaceDE w:val="0"/>
        <w:autoSpaceDN w:val="0"/>
        <w:adjustRightInd w:val="0"/>
        <w:spacing w:after="0" w:line="240" w:lineRule="auto"/>
        <w:ind w:left="5529"/>
        <w:outlineLvl w:val="0"/>
        <w:rPr>
          <w:rFonts w:ascii="Arial" w:hAnsi="Arial" w:cs="Arial"/>
          <w:sz w:val="24"/>
          <w:szCs w:val="24"/>
          <w:lang w:eastAsia="ru-RU"/>
        </w:rPr>
      </w:pPr>
      <w:r w:rsidRPr="008E4A30">
        <w:rPr>
          <w:rFonts w:ascii="Arial" w:hAnsi="Arial" w:cs="Arial"/>
          <w:sz w:val="24"/>
          <w:szCs w:val="24"/>
          <w:lang w:eastAsia="ru-RU"/>
        </w:rPr>
        <w:t>Приложение</w:t>
      </w:r>
    </w:p>
    <w:p w:rsidR="00CA3DD7"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t xml:space="preserve">к постановлению </w:t>
      </w:r>
      <w:r w:rsidR="00DA1633" w:rsidRPr="008E4A30">
        <w:rPr>
          <w:rFonts w:ascii="Arial" w:hAnsi="Arial" w:cs="Arial"/>
          <w:sz w:val="24"/>
          <w:szCs w:val="24"/>
          <w:lang w:eastAsia="ru-RU"/>
        </w:rPr>
        <w:t xml:space="preserve">администрации Шушенского района </w:t>
      </w:r>
    </w:p>
    <w:p w:rsidR="008E4A30" w:rsidRPr="008E4A30" w:rsidRDefault="00E27F9F" w:rsidP="005D7994">
      <w:pPr>
        <w:autoSpaceDE w:val="0"/>
        <w:autoSpaceDN w:val="0"/>
        <w:adjustRightInd w:val="0"/>
        <w:spacing w:after="0" w:line="240" w:lineRule="auto"/>
        <w:ind w:left="5529"/>
        <w:rPr>
          <w:rFonts w:ascii="Arial" w:eastAsia="Times New Roman" w:hAnsi="Arial" w:cs="Arial"/>
          <w:b/>
          <w:sz w:val="24"/>
          <w:szCs w:val="24"/>
          <w:lang w:eastAsia="ru-RU"/>
        </w:rPr>
      </w:pPr>
      <w:r w:rsidRPr="008E4A30">
        <w:rPr>
          <w:rFonts w:ascii="Arial" w:hAnsi="Arial" w:cs="Arial"/>
          <w:sz w:val="24"/>
          <w:szCs w:val="24"/>
          <w:lang w:eastAsia="ru-RU"/>
        </w:rPr>
        <w:t>от</w:t>
      </w:r>
      <w:r w:rsidR="008E4A30">
        <w:rPr>
          <w:rFonts w:ascii="Arial" w:hAnsi="Arial" w:cs="Arial"/>
          <w:sz w:val="24"/>
          <w:szCs w:val="24"/>
          <w:lang w:eastAsia="ru-RU"/>
        </w:rPr>
        <w:t xml:space="preserve"> </w:t>
      </w:r>
      <w:r w:rsidR="00C138AE">
        <w:rPr>
          <w:rFonts w:ascii="Arial" w:hAnsi="Arial" w:cs="Arial"/>
          <w:sz w:val="24"/>
          <w:szCs w:val="24"/>
          <w:lang w:eastAsia="ru-RU"/>
        </w:rPr>
        <w:t xml:space="preserve">19.11.2024 </w:t>
      </w:r>
      <w:r w:rsidR="00CA3DD7">
        <w:rPr>
          <w:rFonts w:ascii="Arial" w:hAnsi="Arial" w:cs="Arial"/>
          <w:sz w:val="24"/>
          <w:szCs w:val="24"/>
          <w:lang w:eastAsia="ru-RU"/>
        </w:rPr>
        <w:t xml:space="preserve"> </w:t>
      </w:r>
      <w:r w:rsidR="009E16C2">
        <w:rPr>
          <w:rFonts w:ascii="Arial" w:hAnsi="Arial" w:cs="Arial"/>
          <w:sz w:val="24"/>
          <w:szCs w:val="24"/>
          <w:lang w:eastAsia="ru-RU"/>
        </w:rPr>
        <w:t>№</w:t>
      </w:r>
      <w:r w:rsidR="00C138AE">
        <w:rPr>
          <w:rFonts w:ascii="Arial" w:hAnsi="Arial" w:cs="Arial"/>
          <w:sz w:val="24"/>
          <w:szCs w:val="24"/>
          <w:lang w:eastAsia="ru-RU"/>
        </w:rPr>
        <w:t xml:space="preserve"> 1807</w:t>
      </w:r>
    </w:p>
    <w:p w:rsidR="001265CA" w:rsidRDefault="001265CA" w:rsidP="00CA5E85">
      <w:pPr>
        <w:overflowPunct w:val="0"/>
        <w:autoSpaceDE w:val="0"/>
        <w:autoSpaceDN w:val="0"/>
        <w:adjustRightInd w:val="0"/>
        <w:spacing w:after="0" w:line="240" w:lineRule="auto"/>
        <w:ind w:left="720"/>
        <w:jc w:val="center"/>
        <w:textAlignment w:val="baseline"/>
        <w:rPr>
          <w:rFonts w:ascii="Arial" w:eastAsia="Times New Roman" w:hAnsi="Arial" w:cs="Arial"/>
          <w:sz w:val="24"/>
          <w:szCs w:val="24"/>
          <w:lang w:eastAsia="ru-RU"/>
        </w:rPr>
      </w:pPr>
    </w:p>
    <w:p w:rsidR="00CA5E85" w:rsidRPr="008E4A30" w:rsidRDefault="00E02B1C" w:rsidP="001E13EF">
      <w:pPr>
        <w:overflowPunct w:val="0"/>
        <w:autoSpaceDE w:val="0"/>
        <w:autoSpaceDN w:val="0"/>
        <w:adjustRightInd w:val="0"/>
        <w:spacing w:after="0" w:line="240" w:lineRule="auto"/>
        <w:ind w:firstLine="284"/>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w:t>
      </w:r>
      <w:proofErr w:type="spellStart"/>
      <w:r w:rsidR="00553247" w:rsidRPr="008E4A30">
        <w:rPr>
          <w:rFonts w:ascii="Arial" w:eastAsia="Times New Roman" w:hAnsi="Arial" w:cs="Arial"/>
          <w:sz w:val="24"/>
          <w:szCs w:val="24"/>
          <w:lang w:eastAsia="ru-RU"/>
        </w:rPr>
        <w:t>жилищно</w:t>
      </w:r>
      <w:proofErr w:type="spellEnd"/>
      <w:r w:rsidR="00553247" w:rsidRPr="008E4A30">
        <w:rPr>
          <w:rFonts w:ascii="Arial" w:eastAsia="Times New Roman" w:hAnsi="Arial" w:cs="Arial"/>
          <w:sz w:val="24"/>
          <w:szCs w:val="24"/>
          <w:lang w:eastAsia="ru-RU"/>
        </w:rPr>
        <w:t xml:space="preserve"> – коммунального хозяйства и повышение энергетической эффективности» </w:t>
      </w:r>
    </w:p>
    <w:p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Наименование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C702A6" w:rsidP="001E13EF">
            <w:pPr>
              <w:spacing w:after="0" w:line="240" w:lineRule="auto"/>
              <w:rPr>
                <w:rFonts w:ascii="Arial" w:hAnsi="Arial" w:cs="Arial"/>
              </w:rPr>
            </w:pPr>
            <w:r w:rsidRPr="00D9075C">
              <w:rPr>
                <w:rFonts w:ascii="Arial" w:eastAsia="Times New Roman" w:hAnsi="Arial" w:cs="Arial"/>
                <w:lang w:eastAsia="ru-RU"/>
              </w:rPr>
              <w:t xml:space="preserve">Муниципальная программа «Реформирование и модернизация </w:t>
            </w:r>
            <w:proofErr w:type="spellStart"/>
            <w:r w:rsidRPr="00D9075C">
              <w:rPr>
                <w:rFonts w:ascii="Arial" w:eastAsia="Times New Roman" w:hAnsi="Arial" w:cs="Arial"/>
                <w:lang w:eastAsia="ru-RU"/>
              </w:rPr>
              <w:t>жилищно</w:t>
            </w:r>
            <w:proofErr w:type="spellEnd"/>
            <w:r w:rsidRPr="00D9075C">
              <w:rPr>
                <w:rFonts w:ascii="Arial" w:eastAsia="Times New Roman" w:hAnsi="Arial" w:cs="Arial"/>
                <w:lang w:eastAsia="ru-RU"/>
              </w:rPr>
              <w:t xml:space="preserve"> – коммунального хозяйства и повышение энергетической эффективности»</w:t>
            </w:r>
            <w:r w:rsidR="00CA5E85" w:rsidRPr="00D9075C">
              <w:rPr>
                <w:rFonts w:ascii="Arial" w:eastAsia="Times New Roman" w:hAnsi="Arial" w:cs="Arial"/>
                <w:lang w:eastAsia="ru-RU"/>
              </w:rPr>
              <w:t xml:space="preserve"> </w:t>
            </w:r>
            <w:r w:rsidR="00956098" w:rsidRPr="00D9075C">
              <w:rPr>
                <w:rFonts w:ascii="Arial" w:hAnsi="Arial" w:cs="Arial"/>
              </w:rPr>
              <w:t xml:space="preserve">(далее </w:t>
            </w:r>
            <w:r w:rsidR="00553247" w:rsidRPr="00D9075C">
              <w:rPr>
                <w:rFonts w:ascii="Arial" w:hAnsi="Arial" w:cs="Arial"/>
              </w:rPr>
              <w:t>–</w:t>
            </w:r>
            <w:r w:rsidR="00956098" w:rsidRPr="00D9075C">
              <w:rPr>
                <w:rFonts w:ascii="Arial" w:hAnsi="Arial" w:cs="Arial"/>
              </w:rPr>
              <w:t xml:space="preserve"> </w:t>
            </w:r>
            <w:r w:rsidRPr="00D9075C">
              <w:rPr>
                <w:rFonts w:ascii="Arial" w:hAnsi="Arial" w:cs="Arial"/>
              </w:rPr>
              <w:t>П</w:t>
            </w:r>
            <w:r w:rsidR="00956098" w:rsidRPr="00D9075C">
              <w:rPr>
                <w:rFonts w:ascii="Arial" w:hAnsi="Arial" w:cs="Arial"/>
              </w:rPr>
              <w:t>рограмма)</w:t>
            </w: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Основания</w:t>
            </w:r>
          </w:p>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для разработки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F12204" w:rsidP="00A0735F">
            <w:pPr>
              <w:keepNext/>
              <w:tabs>
                <w:tab w:val="left" w:pos="142"/>
              </w:tabs>
              <w:spacing w:after="0" w:line="240" w:lineRule="auto"/>
              <w:rPr>
                <w:rFonts w:ascii="Arial" w:hAnsi="Arial" w:cs="Arial"/>
              </w:rPr>
            </w:pPr>
            <w:r w:rsidRPr="00D9075C">
              <w:rPr>
                <w:rFonts w:ascii="Arial" w:hAnsi="Arial" w:cs="Arial"/>
              </w:rPr>
              <w:t>Статья 179 Бюджетного кодекса Российской Федерации; Постановление администрации Шушенского района от 1</w:t>
            </w:r>
            <w:r w:rsidR="00B767C0" w:rsidRPr="00D9075C">
              <w:rPr>
                <w:rFonts w:ascii="Arial" w:hAnsi="Arial" w:cs="Arial"/>
              </w:rPr>
              <w:t>3</w:t>
            </w:r>
            <w:r w:rsidRPr="00D9075C">
              <w:rPr>
                <w:rFonts w:ascii="Arial" w:hAnsi="Arial" w:cs="Arial"/>
              </w:rPr>
              <w:t>.</w:t>
            </w:r>
            <w:r w:rsidR="00B767C0" w:rsidRPr="00D9075C">
              <w:rPr>
                <w:rFonts w:ascii="Arial" w:hAnsi="Arial" w:cs="Arial"/>
              </w:rPr>
              <w:t>08</w:t>
            </w:r>
            <w:r w:rsidRPr="00D9075C">
              <w:rPr>
                <w:rFonts w:ascii="Arial" w:hAnsi="Arial" w:cs="Arial"/>
              </w:rPr>
              <w:t>.201</w:t>
            </w:r>
            <w:r w:rsidR="00B767C0" w:rsidRPr="00D9075C">
              <w:rPr>
                <w:rFonts w:ascii="Arial" w:hAnsi="Arial" w:cs="Arial"/>
              </w:rPr>
              <w:t>3</w:t>
            </w:r>
            <w:r w:rsidRPr="00D9075C">
              <w:rPr>
                <w:rFonts w:ascii="Arial" w:hAnsi="Arial" w:cs="Arial"/>
              </w:rPr>
              <w:t xml:space="preserve"> № 9</w:t>
            </w:r>
            <w:r w:rsidR="00B767C0" w:rsidRPr="00D9075C">
              <w:rPr>
                <w:rFonts w:ascii="Arial" w:hAnsi="Arial" w:cs="Arial"/>
              </w:rPr>
              <w:t>17</w:t>
            </w:r>
            <w:r w:rsidRPr="00D9075C">
              <w:rPr>
                <w:rFonts w:ascii="Arial" w:hAnsi="Arial" w:cs="Arial"/>
              </w:rPr>
              <w:t xml:space="preserve"> «</w:t>
            </w:r>
            <w:r w:rsidR="00765CFA" w:rsidRPr="00D9075C">
              <w:rPr>
                <w:rFonts w:ascii="Arial" w:eastAsia="Times New Roman" w:hAnsi="Arial" w:cs="Arial"/>
                <w:lang w:eastAsia="ru-RU"/>
              </w:rPr>
              <w:t>Об утверждении Порядка принятия решений о разработке муниципальных программ Шушенского района, их формировании и реализации» (</w:t>
            </w:r>
            <w:r w:rsidR="00F8414F" w:rsidRPr="00D9075C">
              <w:rPr>
                <w:rFonts w:ascii="Arial" w:eastAsia="Times New Roman" w:hAnsi="Arial" w:cs="Arial"/>
                <w:lang w:eastAsia="ru-RU"/>
              </w:rPr>
              <w:t>с изменениями</w:t>
            </w:r>
            <w:r w:rsidR="00765CFA" w:rsidRPr="00D9075C">
              <w:rPr>
                <w:rFonts w:ascii="Arial" w:eastAsia="Times New Roman" w:hAnsi="Arial" w:cs="Arial"/>
                <w:lang w:eastAsia="ru-RU"/>
              </w:rPr>
              <w:t>)</w:t>
            </w:r>
            <w:r w:rsidRPr="00D9075C">
              <w:rPr>
                <w:rFonts w:ascii="Arial" w:hAnsi="Arial" w:cs="Arial"/>
              </w:rPr>
              <w:t xml:space="preserve">; Распоряжение администрации Шушенского района от 22.08.2013 № 120-р </w:t>
            </w:r>
            <w:r w:rsidR="00CF1A7D" w:rsidRPr="00D9075C">
              <w:rPr>
                <w:rFonts w:ascii="Arial" w:hAnsi="Arial" w:cs="Arial"/>
              </w:rPr>
              <w:t xml:space="preserve">«Об утверждении </w:t>
            </w:r>
            <w:r w:rsidRPr="00D9075C">
              <w:rPr>
                <w:rFonts w:ascii="Arial" w:hAnsi="Arial" w:cs="Arial"/>
              </w:rPr>
              <w:t>перечня муниципальных программ Шушенского района</w:t>
            </w:r>
            <w:r w:rsidR="00CF1A7D" w:rsidRPr="00D9075C">
              <w:rPr>
                <w:rFonts w:ascii="Arial" w:hAnsi="Arial" w:cs="Arial"/>
              </w:rPr>
              <w:t>»</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Ответс</w:t>
            </w:r>
            <w:r w:rsidR="001E13EF" w:rsidRPr="00D9075C">
              <w:rPr>
                <w:rFonts w:ascii="Arial" w:hAnsi="Arial" w:cs="Arial"/>
              </w:rPr>
              <w:t xml:space="preserve">твенный </w:t>
            </w:r>
            <w:r w:rsidR="00A47D02" w:rsidRPr="00D9075C">
              <w:rPr>
                <w:rFonts w:ascii="Arial" w:hAnsi="Arial" w:cs="Arial"/>
              </w:rPr>
              <w:t xml:space="preserve">исполнитель муниципальной </w:t>
            </w:r>
            <w:r w:rsidRPr="00D9075C">
              <w:rPr>
                <w:rFonts w:ascii="Arial" w:hAnsi="Arial" w:cs="Arial"/>
              </w:rPr>
              <w:t>программы</w:t>
            </w:r>
          </w:p>
        </w:tc>
        <w:tc>
          <w:tcPr>
            <w:tcW w:w="6662" w:type="dxa"/>
          </w:tcPr>
          <w:p w:rsidR="00537087" w:rsidRPr="00D9075C" w:rsidRDefault="001E13E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А</w:t>
            </w:r>
            <w:r w:rsidR="00C702A6" w:rsidRPr="00D9075C">
              <w:rPr>
                <w:rFonts w:ascii="Arial" w:hAnsi="Arial" w:cs="Arial"/>
              </w:rPr>
              <w:t xml:space="preserve">дминистрация Шушенского района </w:t>
            </w:r>
          </w:p>
        </w:tc>
      </w:tr>
      <w:tr w:rsidR="00A81358" w:rsidRPr="00D9075C" w:rsidTr="00D9075C">
        <w:tc>
          <w:tcPr>
            <w:tcW w:w="3085" w:type="dxa"/>
          </w:tcPr>
          <w:p w:rsidR="00A81358" w:rsidRPr="00D9075C" w:rsidRDefault="00A81358"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Соисполнители муниципальной программы</w:t>
            </w:r>
          </w:p>
        </w:tc>
        <w:tc>
          <w:tcPr>
            <w:tcW w:w="6662" w:type="dxa"/>
          </w:tcPr>
          <w:p w:rsidR="00A81358" w:rsidRPr="00D9075C" w:rsidRDefault="00832B63"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Комитет по управлению муниципальным имуществом</w:t>
            </w:r>
            <w:r w:rsidR="00E35AE5">
              <w:rPr>
                <w:rFonts w:ascii="Arial" w:hAnsi="Arial" w:cs="Arial"/>
              </w:rPr>
              <w:t xml:space="preserve"> администрации Шушенского района </w:t>
            </w:r>
            <w:r w:rsidRPr="00D9075C">
              <w:rPr>
                <w:rFonts w:ascii="Arial" w:hAnsi="Arial" w:cs="Arial"/>
              </w:rPr>
              <w:t xml:space="preserve"> (МКУ «Земля и имущество»)</w:t>
            </w:r>
          </w:p>
        </w:tc>
      </w:tr>
      <w:tr w:rsidR="00537087" w:rsidRPr="00D9075C" w:rsidTr="007075BA">
        <w:trPr>
          <w:trHeight w:val="4266"/>
        </w:trPr>
        <w:tc>
          <w:tcPr>
            <w:tcW w:w="3085" w:type="dxa"/>
          </w:tcPr>
          <w:p w:rsidR="00537087" w:rsidRPr="00D9075C" w:rsidRDefault="00537087"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 xml:space="preserve">Перечень подпрограмм и отдельных мероприятий </w:t>
            </w:r>
            <w:r w:rsidR="007401DD" w:rsidRPr="00D9075C">
              <w:rPr>
                <w:rFonts w:ascii="Arial" w:hAnsi="Arial" w:cs="Arial"/>
              </w:rPr>
              <w:t xml:space="preserve">муниципальной </w:t>
            </w:r>
            <w:r w:rsidRPr="00D9075C">
              <w:rPr>
                <w:rFonts w:ascii="Arial" w:hAnsi="Arial" w:cs="Arial"/>
              </w:rPr>
              <w:t>программы</w:t>
            </w:r>
          </w:p>
        </w:tc>
        <w:tc>
          <w:tcPr>
            <w:tcW w:w="6662" w:type="dxa"/>
          </w:tcPr>
          <w:p w:rsidR="005558DB" w:rsidRPr="00D9075C" w:rsidRDefault="007401DD"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 xml:space="preserve">подпрограмма № </w:t>
            </w:r>
            <w:r w:rsidR="00AC4510" w:rsidRPr="00D9075C">
              <w:rPr>
                <w:rFonts w:ascii="Arial" w:hAnsi="Arial" w:cs="Arial"/>
                <w:u w:val="single"/>
              </w:rPr>
              <w:t>1.</w:t>
            </w:r>
            <w:r w:rsidR="0028039E" w:rsidRPr="00D9075C">
              <w:rPr>
                <w:rFonts w:ascii="Arial" w:hAnsi="Arial" w:cs="Arial"/>
              </w:rPr>
              <w:t xml:space="preserve"> </w:t>
            </w:r>
            <w:r w:rsidR="001E2303" w:rsidRPr="00D9075C">
              <w:rPr>
                <w:rFonts w:ascii="Arial" w:hAnsi="Arial" w:cs="Arial"/>
              </w:rPr>
              <w:t>«</w:t>
            </w:r>
            <w:r w:rsidR="005558DB" w:rsidRPr="00D9075C">
              <w:rPr>
                <w:rFonts w:ascii="Arial" w:hAnsi="Arial" w:cs="Arial"/>
              </w:rPr>
              <w:t xml:space="preserve">Энергосбережение и повышение энергетической эффективности </w:t>
            </w:r>
            <w:r w:rsidR="00F25CE3" w:rsidRPr="00D9075C">
              <w:rPr>
                <w:rFonts w:ascii="Arial" w:hAnsi="Arial" w:cs="Arial"/>
              </w:rPr>
              <w:t>на территории Шу</w:t>
            </w:r>
            <w:r w:rsidR="00F94794" w:rsidRPr="00D9075C">
              <w:rPr>
                <w:rFonts w:ascii="Arial" w:hAnsi="Arial" w:cs="Arial"/>
              </w:rPr>
              <w:t>шенско</w:t>
            </w:r>
            <w:r w:rsidR="00F25CE3" w:rsidRPr="00D9075C">
              <w:rPr>
                <w:rFonts w:ascii="Arial" w:hAnsi="Arial" w:cs="Arial"/>
              </w:rPr>
              <w:t xml:space="preserve">го </w:t>
            </w:r>
            <w:r w:rsidR="008C128F" w:rsidRPr="00D9075C">
              <w:rPr>
                <w:rFonts w:ascii="Arial" w:hAnsi="Arial" w:cs="Arial"/>
              </w:rPr>
              <w:t>район</w:t>
            </w:r>
            <w:r w:rsidR="00F25CE3" w:rsidRPr="00D9075C">
              <w:rPr>
                <w:rFonts w:ascii="Arial" w:hAnsi="Arial" w:cs="Arial"/>
              </w:rPr>
              <w:t>а</w:t>
            </w:r>
            <w:r w:rsidR="001E2303" w:rsidRPr="00D9075C">
              <w:rPr>
                <w:rFonts w:ascii="Arial" w:hAnsi="Arial" w:cs="Arial"/>
                <w:bCs/>
              </w:rPr>
              <w:t>»</w:t>
            </w:r>
            <w:r w:rsidR="00CA5E85" w:rsidRPr="00D9075C">
              <w:rPr>
                <w:rFonts w:ascii="Arial" w:hAnsi="Arial" w:cs="Arial"/>
                <w:bCs/>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2</w:t>
            </w:r>
            <w:r w:rsidRPr="00D9075C">
              <w:rPr>
                <w:rFonts w:ascii="Arial" w:hAnsi="Arial" w:cs="Arial"/>
              </w:rPr>
              <w:t>. «Чистая вода Шушенского района»</w:t>
            </w:r>
            <w:r w:rsidR="00CA5E85" w:rsidRPr="00D9075C">
              <w:rPr>
                <w:rFonts w:ascii="Arial" w:hAnsi="Arial" w:cs="Arial"/>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3</w:t>
            </w:r>
            <w:r w:rsidRPr="00D9075C">
              <w:rPr>
                <w:rFonts w:ascii="Arial" w:hAnsi="Arial" w:cs="Arial"/>
              </w:rPr>
              <w:t xml:space="preserve"> </w:t>
            </w:r>
            <w:r w:rsidR="00F25CE3" w:rsidRPr="00D9075C">
              <w:rPr>
                <w:rFonts w:ascii="Arial" w:hAnsi="Arial" w:cs="Arial"/>
              </w:rPr>
              <w:t>«</w:t>
            </w:r>
            <w:r w:rsidRPr="00D9075C">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w:t>
            </w:r>
            <w:r w:rsidR="00CA5E85" w:rsidRPr="00D9075C">
              <w:rPr>
                <w:rFonts w:ascii="Arial" w:hAnsi="Arial" w:cs="Arial"/>
              </w:rPr>
              <w:t>.</w:t>
            </w:r>
            <w:r w:rsidRPr="00D9075C">
              <w:rPr>
                <w:rFonts w:ascii="Arial" w:hAnsi="Arial" w:cs="Arial"/>
              </w:rPr>
              <w:t xml:space="preserve"> </w:t>
            </w:r>
          </w:p>
          <w:p w:rsidR="00CF1A7D" w:rsidRPr="00D9075C" w:rsidRDefault="00555541"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Отдельное мероприятие муниципальной программы:</w:t>
            </w:r>
          </w:p>
          <w:p w:rsidR="00573E8F" w:rsidRPr="00D9075C" w:rsidRDefault="00573E8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 xml:space="preserve">1. </w:t>
            </w:r>
            <w:r w:rsidR="009164E3" w:rsidRPr="00D9075C">
              <w:rPr>
                <w:rFonts w:ascii="Arial" w:hAnsi="Arial" w:cs="Arial"/>
              </w:rPr>
              <w:t xml:space="preserve">Реализация </w:t>
            </w:r>
            <w:r w:rsidR="00765CFA" w:rsidRPr="00D9075C">
              <w:rPr>
                <w:rFonts w:ascii="Arial" w:hAnsi="Arial" w:cs="Arial"/>
              </w:rPr>
              <w:t xml:space="preserve">отдельных </w:t>
            </w:r>
            <w:r w:rsidR="009164E3" w:rsidRPr="00D9075C">
              <w:rPr>
                <w:rFonts w:ascii="Arial" w:hAnsi="Arial" w:cs="Arial"/>
              </w:rPr>
              <w:t xml:space="preserve">мер </w:t>
            </w:r>
            <w:r w:rsidR="00765CFA" w:rsidRPr="00D9075C">
              <w:rPr>
                <w:rFonts w:ascii="Arial" w:hAnsi="Arial" w:cs="Arial"/>
              </w:rPr>
              <w:t>по обеспечению ограничения платы граждан за коммунальные услуги</w:t>
            </w:r>
            <w:r w:rsidR="009422E9" w:rsidRPr="00D9075C">
              <w:rPr>
                <w:rFonts w:ascii="Arial" w:hAnsi="Arial" w:cs="Arial"/>
              </w:rPr>
              <w:t>.</w:t>
            </w:r>
          </w:p>
          <w:p w:rsidR="001E13EF" w:rsidRPr="00D9075C" w:rsidRDefault="001E13EF" w:rsidP="001637D9">
            <w:pPr>
              <w:overflowPunct w:val="0"/>
              <w:autoSpaceDE w:val="0"/>
              <w:autoSpaceDN w:val="0"/>
              <w:adjustRightInd w:val="0"/>
              <w:spacing w:after="0" w:line="240" w:lineRule="auto"/>
              <w:textAlignment w:val="baseline"/>
              <w:rPr>
                <w:rFonts w:ascii="Arial" w:eastAsia="Times New Roman" w:hAnsi="Arial" w:cs="Arial"/>
              </w:rPr>
            </w:pP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Цели</w:t>
            </w:r>
          </w:p>
          <w:p w:rsidR="00537087" w:rsidRPr="00D9075C" w:rsidRDefault="00E91677" w:rsidP="001E13EF">
            <w:pPr>
              <w:autoSpaceDE w:val="0"/>
              <w:autoSpaceDN w:val="0"/>
              <w:adjustRightInd w:val="0"/>
              <w:spacing w:after="0" w:line="240" w:lineRule="auto"/>
              <w:rPr>
                <w:rFonts w:ascii="Arial" w:hAnsi="Arial" w:cs="Arial"/>
              </w:rPr>
            </w:pPr>
            <w:r w:rsidRPr="00D9075C">
              <w:rPr>
                <w:rFonts w:ascii="Arial" w:hAnsi="Arial" w:cs="Arial"/>
              </w:rPr>
              <w:t xml:space="preserve">муниципальной </w:t>
            </w:r>
            <w:r w:rsidR="00537087" w:rsidRPr="00D9075C">
              <w:rPr>
                <w:rFonts w:ascii="Arial" w:hAnsi="Arial" w:cs="Arial"/>
              </w:rPr>
              <w:t>программы</w:t>
            </w:r>
          </w:p>
        </w:tc>
        <w:tc>
          <w:tcPr>
            <w:tcW w:w="6662" w:type="dxa"/>
          </w:tcPr>
          <w:p w:rsidR="001E13EF" w:rsidRPr="00D9075C" w:rsidRDefault="00111D71" w:rsidP="001E13EF">
            <w:pPr>
              <w:autoSpaceDE w:val="0"/>
              <w:autoSpaceDN w:val="0"/>
              <w:adjustRightInd w:val="0"/>
              <w:spacing w:after="0" w:line="240" w:lineRule="auto"/>
              <w:rPr>
                <w:rFonts w:ascii="Arial" w:hAnsi="Arial" w:cs="Arial"/>
                <w:lang w:eastAsia="ru-RU"/>
              </w:rPr>
            </w:pPr>
            <w:r w:rsidRPr="00D9075C">
              <w:rPr>
                <w:rFonts w:ascii="Arial" w:hAnsi="Arial" w:cs="Arial"/>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sidRPr="00D9075C">
              <w:rPr>
                <w:rFonts w:ascii="Arial" w:hAnsi="Arial" w:cs="Arial"/>
                <w:lang w:eastAsia="ru-RU"/>
              </w:rPr>
              <w:t>латы жилищно-коммунальных услуг.</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Задачи </w:t>
            </w:r>
            <w:r w:rsidR="00E91677" w:rsidRPr="00D9075C">
              <w:rPr>
                <w:rFonts w:ascii="Arial" w:hAnsi="Arial" w:cs="Arial"/>
              </w:rPr>
              <w:t xml:space="preserve">муниципальной </w:t>
            </w:r>
            <w:r w:rsidRPr="00D9075C">
              <w:rPr>
                <w:rFonts w:ascii="Arial" w:hAnsi="Arial" w:cs="Arial"/>
              </w:rPr>
              <w:t>программы</w:t>
            </w:r>
          </w:p>
        </w:tc>
        <w:tc>
          <w:tcPr>
            <w:tcW w:w="6662" w:type="dxa"/>
          </w:tcPr>
          <w:p w:rsidR="00A55CA8" w:rsidRPr="00D9075C" w:rsidRDefault="00D84C52" w:rsidP="001E13EF">
            <w:pPr>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1.Повышение энергосбережения и </w:t>
            </w:r>
            <w:proofErr w:type="spellStart"/>
            <w:r w:rsidRPr="00D9075C">
              <w:rPr>
                <w:rFonts w:ascii="Arial" w:hAnsi="Arial" w:cs="Arial"/>
              </w:rPr>
              <w:t>энергоэффективности</w:t>
            </w:r>
            <w:proofErr w:type="spellEnd"/>
            <w:r w:rsidRPr="00D9075C">
              <w:rPr>
                <w:rFonts w:ascii="Arial" w:hAnsi="Arial" w:cs="Arial"/>
              </w:rPr>
              <w:t xml:space="preserve"> </w:t>
            </w:r>
            <w:r w:rsidR="00F94794" w:rsidRPr="00D9075C">
              <w:rPr>
                <w:rFonts w:ascii="Arial" w:hAnsi="Arial" w:cs="Arial"/>
              </w:rPr>
              <w:t>в</w:t>
            </w:r>
            <w:r w:rsidRPr="00D9075C">
              <w:rPr>
                <w:rFonts w:ascii="Arial" w:hAnsi="Arial" w:cs="Arial"/>
              </w:rPr>
              <w:t xml:space="preserve"> Шушенско</w:t>
            </w:r>
            <w:r w:rsidR="00F94794" w:rsidRPr="00D9075C">
              <w:rPr>
                <w:rFonts w:ascii="Arial" w:hAnsi="Arial" w:cs="Arial"/>
              </w:rPr>
              <w:t>м районе</w:t>
            </w:r>
            <w:r w:rsidRPr="00D9075C">
              <w:rPr>
                <w:rFonts w:ascii="Arial" w:hAnsi="Arial" w:cs="Arial"/>
              </w:rPr>
              <w:t>.</w:t>
            </w:r>
          </w:p>
          <w:p w:rsidR="00D84C52" w:rsidRPr="00D9075C" w:rsidRDefault="00D84C52" w:rsidP="001E13EF">
            <w:pPr>
              <w:autoSpaceDE w:val="0"/>
              <w:autoSpaceDN w:val="0"/>
              <w:adjustRightInd w:val="0"/>
              <w:spacing w:after="0" w:line="240" w:lineRule="auto"/>
              <w:contextualSpacing/>
              <w:rPr>
                <w:rFonts w:ascii="Arial" w:hAnsi="Arial" w:cs="Arial"/>
                <w:color w:val="000000"/>
                <w:lang w:eastAsia="ru-RU"/>
              </w:rPr>
            </w:pPr>
            <w:r w:rsidRPr="00D9075C">
              <w:rPr>
                <w:rFonts w:ascii="Arial" w:hAnsi="Arial" w:cs="Arial"/>
                <w:color w:val="000000"/>
                <w:lang w:eastAsia="ru-RU"/>
              </w:rPr>
              <w:t>2.</w:t>
            </w:r>
            <w:r w:rsidR="001A0713" w:rsidRPr="00D9075C">
              <w:rPr>
                <w:rFonts w:ascii="Arial" w:hAnsi="Arial" w:cs="Arial"/>
                <w:color w:val="000000"/>
                <w:lang w:eastAsia="ru-RU"/>
              </w:rPr>
              <w:t>О</w:t>
            </w:r>
            <w:r w:rsidR="001A0713" w:rsidRPr="00D9075C">
              <w:rPr>
                <w:rFonts w:ascii="Arial" w:hAnsi="Arial" w:cs="Arial"/>
              </w:rPr>
              <w:t xml:space="preserve">беспечение населения питьевой водой Шушенского района, соответствующей требованиям безопасности и </w:t>
            </w:r>
            <w:r w:rsidR="001A0713" w:rsidRPr="00D9075C">
              <w:rPr>
                <w:rFonts w:ascii="Arial" w:hAnsi="Arial" w:cs="Arial"/>
              </w:rPr>
              <w:lastRenderedPageBreak/>
              <w:t>безвредности, установленным санитарно-эпидемиологическими правилами.</w:t>
            </w:r>
          </w:p>
          <w:p w:rsidR="003232EF" w:rsidRPr="00D9075C" w:rsidRDefault="00D84C52" w:rsidP="001E13EF">
            <w:pPr>
              <w:autoSpaceDE w:val="0"/>
              <w:autoSpaceDN w:val="0"/>
              <w:adjustRightInd w:val="0"/>
              <w:spacing w:after="0" w:line="240" w:lineRule="auto"/>
              <w:contextualSpacing/>
              <w:rPr>
                <w:rFonts w:ascii="Arial" w:hAnsi="Arial" w:cs="Arial"/>
              </w:rPr>
            </w:pPr>
            <w:r w:rsidRPr="00D9075C">
              <w:rPr>
                <w:rFonts w:ascii="Arial" w:hAnsi="Arial" w:cs="Arial"/>
                <w:color w:val="000000"/>
                <w:lang w:eastAsia="ru-RU"/>
              </w:rPr>
              <w:t>3.</w:t>
            </w:r>
            <w:r w:rsidR="001A0713" w:rsidRPr="00D9075C">
              <w:rPr>
                <w:rFonts w:ascii="Arial" w:hAnsi="Arial" w:cs="Arial"/>
              </w:rPr>
              <w:t>Повышение надежности функционирования систем жизнеобеспечения населения.</w:t>
            </w:r>
          </w:p>
        </w:tc>
      </w:tr>
      <w:tr w:rsidR="001E0B4C" w:rsidRPr="00D9075C" w:rsidTr="00D9075C">
        <w:tc>
          <w:tcPr>
            <w:tcW w:w="3085" w:type="dxa"/>
            <w:shd w:val="clear" w:color="auto" w:fill="auto"/>
          </w:tcPr>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lastRenderedPageBreak/>
              <w:t>Этапы</w:t>
            </w:r>
          </w:p>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 xml:space="preserve">и сроки реализации </w:t>
            </w:r>
            <w:r w:rsidR="00633353" w:rsidRPr="00D9075C">
              <w:rPr>
                <w:rFonts w:ascii="Arial" w:hAnsi="Arial" w:cs="Arial"/>
              </w:rPr>
              <w:t xml:space="preserve">муниципальной </w:t>
            </w:r>
            <w:r w:rsidRPr="00D9075C">
              <w:rPr>
                <w:rFonts w:ascii="Arial" w:hAnsi="Arial" w:cs="Arial"/>
              </w:rPr>
              <w:t>программы</w:t>
            </w:r>
          </w:p>
        </w:tc>
        <w:tc>
          <w:tcPr>
            <w:tcW w:w="6662" w:type="dxa"/>
          </w:tcPr>
          <w:p w:rsidR="0000355D" w:rsidRPr="00D9075C" w:rsidRDefault="0083047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Срок</w:t>
            </w:r>
            <w:r w:rsidR="0095431B" w:rsidRPr="00D9075C">
              <w:rPr>
                <w:rFonts w:ascii="Arial" w:hAnsi="Arial" w:cs="Arial"/>
              </w:rPr>
              <w:t>и</w:t>
            </w:r>
            <w:r w:rsidRPr="00D9075C">
              <w:rPr>
                <w:rFonts w:ascii="Arial" w:hAnsi="Arial" w:cs="Arial"/>
              </w:rPr>
              <w:t xml:space="preserve"> реализации:</w:t>
            </w:r>
            <w:r w:rsidR="00633353" w:rsidRPr="00D9075C">
              <w:rPr>
                <w:rFonts w:ascii="Arial" w:hAnsi="Arial" w:cs="Arial"/>
              </w:rPr>
              <w:t xml:space="preserve"> </w:t>
            </w:r>
            <w:r w:rsidR="0032277F" w:rsidRPr="00D9075C">
              <w:rPr>
                <w:rFonts w:ascii="Arial" w:hAnsi="Arial" w:cs="Arial"/>
              </w:rPr>
              <w:t>2014-2030</w:t>
            </w:r>
            <w:r w:rsidR="00D2227A" w:rsidRPr="00D9075C">
              <w:rPr>
                <w:rFonts w:ascii="Arial" w:hAnsi="Arial" w:cs="Arial"/>
              </w:rPr>
              <w:t xml:space="preserve"> годы</w:t>
            </w:r>
          </w:p>
          <w:p w:rsidR="00B767C0" w:rsidRPr="00D9075C" w:rsidRDefault="00B767C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Этапы не выделяются</w:t>
            </w:r>
          </w:p>
        </w:tc>
      </w:tr>
      <w:tr w:rsidR="001E0B4C" w:rsidRPr="00D9075C" w:rsidTr="00D9075C">
        <w:tc>
          <w:tcPr>
            <w:tcW w:w="3085" w:type="dxa"/>
          </w:tcPr>
          <w:p w:rsidR="00286E7E"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Перечень</w:t>
            </w:r>
          </w:p>
          <w:p w:rsidR="001E0B4C"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целевых показателей и показателей результативности программы</w:t>
            </w:r>
          </w:p>
        </w:tc>
        <w:tc>
          <w:tcPr>
            <w:tcW w:w="6662" w:type="dxa"/>
          </w:tcPr>
          <w:p w:rsidR="001E0B4C" w:rsidRPr="00D9075C" w:rsidRDefault="00E27F9F"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Целевые показатели:</w:t>
            </w:r>
          </w:p>
          <w:p w:rsidR="00342CF9" w:rsidRPr="00D9075C" w:rsidRDefault="00342CF9" w:rsidP="001E13EF">
            <w:pPr>
              <w:pStyle w:val="ConsPlusCell"/>
              <w:shd w:val="clear" w:color="auto" w:fill="FFFFFF"/>
              <w:contextualSpacing/>
              <w:rPr>
                <w:rFonts w:ascii="Arial" w:hAnsi="Arial" w:cs="Arial"/>
                <w:lang w:eastAsia="en-US"/>
              </w:rPr>
            </w:pPr>
            <w:r w:rsidRPr="00D9075C">
              <w:rPr>
                <w:rFonts w:ascii="Arial" w:hAnsi="Arial" w:cs="Arial"/>
              </w:rPr>
              <w:t xml:space="preserve">- </w:t>
            </w:r>
            <w:r w:rsidRPr="00D9075C">
              <w:rPr>
                <w:rFonts w:ascii="Arial" w:hAnsi="Arial" w:cs="Arial"/>
                <w:lang w:eastAsia="en-US"/>
              </w:rPr>
              <w:t xml:space="preserve">увеличение доли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w:t>
            </w:r>
            <w:r w:rsidR="00367026" w:rsidRPr="00D9075C">
              <w:rPr>
                <w:rFonts w:ascii="Arial" w:hAnsi="Arial" w:cs="Arial"/>
                <w:lang w:eastAsia="en-US"/>
              </w:rPr>
              <w:t>Шушенского района</w:t>
            </w:r>
            <w:r w:rsidR="008606CE" w:rsidRPr="00D9075C">
              <w:rPr>
                <w:rFonts w:ascii="Arial" w:hAnsi="Arial" w:cs="Arial"/>
                <w:lang w:eastAsia="en-US"/>
              </w:rPr>
              <w:t>;</w:t>
            </w:r>
          </w:p>
          <w:p w:rsidR="00E067E4" w:rsidRPr="00D9075C" w:rsidRDefault="00E067E4" w:rsidP="001E13EF">
            <w:pPr>
              <w:pStyle w:val="ConsPlusCell"/>
              <w:shd w:val="clear" w:color="auto" w:fill="FFFFFF"/>
              <w:contextualSpacing/>
              <w:rPr>
                <w:rFonts w:ascii="Arial" w:hAnsi="Arial" w:cs="Arial"/>
                <w:lang w:eastAsia="en-US"/>
              </w:rPr>
            </w:pPr>
            <w:r w:rsidRPr="00D9075C">
              <w:rPr>
                <w:rFonts w:ascii="Arial" w:hAnsi="Arial" w:cs="Arial"/>
                <w:lang w:eastAsia="en-US"/>
              </w:rPr>
              <w:t xml:space="preserve">- </w:t>
            </w:r>
            <w:r w:rsidRPr="00D9075C">
              <w:rPr>
                <w:rFonts w:ascii="Arial" w:hAnsi="Arial" w:cs="Arial"/>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8606CE"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числа аварий в системах водоснабжения, водоотведения и очистки сточных вод</w:t>
            </w:r>
            <w:r w:rsidR="008606CE" w:rsidRPr="00D9075C">
              <w:rPr>
                <w:rFonts w:ascii="Arial" w:hAnsi="Arial" w:cs="Arial"/>
                <w:color w:val="000000"/>
              </w:rPr>
              <w:t>;</w:t>
            </w:r>
          </w:p>
          <w:p w:rsidR="00FA1897" w:rsidRPr="00D9075C" w:rsidRDefault="008606CE"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w:t>
            </w:r>
            <w:r w:rsidR="00FA1897" w:rsidRPr="00D9075C">
              <w:rPr>
                <w:rFonts w:ascii="Arial" w:hAnsi="Arial" w:cs="Arial"/>
                <w:color w:val="000000"/>
              </w:rPr>
              <w:t>-увеличение доли сточных вод, очищенных до нормативных значений, в общем объеме сточных вод, пропущенных через очистные сооружения;</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водоснабжения;</w:t>
            </w:r>
          </w:p>
          <w:p w:rsidR="000676AC" w:rsidRPr="00D9075C" w:rsidRDefault="00FA1897" w:rsidP="001E13EF">
            <w:pPr>
              <w:shd w:val="clear" w:color="auto" w:fill="FFFFFF"/>
              <w:overflowPunct w:val="0"/>
              <w:autoSpaceDE w:val="0"/>
              <w:autoSpaceDN w:val="0"/>
              <w:adjustRightInd w:val="0"/>
              <w:spacing w:after="0" w:line="240" w:lineRule="auto"/>
              <w:contextualSpacing/>
              <w:textAlignment w:val="baseline"/>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водоотведения;</w:t>
            </w:r>
          </w:p>
          <w:p w:rsidR="00FA1897" w:rsidRPr="00D9075C" w:rsidRDefault="00880193" w:rsidP="001E13EF">
            <w:pPr>
              <w:shd w:val="clear" w:color="auto" w:fill="FFFFFF"/>
              <w:autoSpaceDE w:val="0"/>
              <w:autoSpaceDN w:val="0"/>
              <w:adjustRightInd w:val="0"/>
              <w:spacing w:after="0" w:line="240" w:lineRule="auto"/>
              <w:contextualSpacing/>
              <w:outlineLvl w:val="0"/>
              <w:rPr>
                <w:rFonts w:ascii="Arial" w:hAnsi="Arial" w:cs="Arial"/>
              </w:rPr>
            </w:pPr>
            <w:r w:rsidRPr="00D9075C">
              <w:rPr>
                <w:rFonts w:ascii="Arial" w:hAnsi="Arial" w:cs="Arial"/>
              </w:rPr>
              <w:t>-</w:t>
            </w:r>
            <w:r w:rsidR="00FA1897" w:rsidRPr="00D9075C">
              <w:rPr>
                <w:rFonts w:ascii="Arial" w:hAnsi="Arial" w:cs="Arial"/>
              </w:rPr>
              <w:t xml:space="preserve"> </w:t>
            </w:r>
            <w:r w:rsidRPr="00D9075C">
              <w:rPr>
                <w:rFonts w:ascii="Arial" w:hAnsi="Arial" w:cs="Arial"/>
              </w:rPr>
              <w:t>с</w:t>
            </w:r>
            <w:r w:rsidR="00FA1897" w:rsidRPr="00D9075C">
              <w:rPr>
                <w:rFonts w:ascii="Arial" w:hAnsi="Arial" w:cs="Arial"/>
              </w:rPr>
              <w:t>нижение интегрального показателя аварийности инж</w:t>
            </w:r>
            <w:r w:rsidR="009718F5" w:rsidRPr="00D9075C">
              <w:rPr>
                <w:rFonts w:ascii="Arial" w:hAnsi="Arial" w:cs="Arial"/>
              </w:rPr>
              <w:t>е</w:t>
            </w:r>
            <w:r w:rsidR="0032277F" w:rsidRPr="00D9075C">
              <w:rPr>
                <w:rFonts w:ascii="Arial" w:hAnsi="Arial" w:cs="Arial"/>
              </w:rPr>
              <w:t>нерных сетей</w:t>
            </w:r>
            <w:r w:rsidR="008606CE" w:rsidRPr="00D9075C">
              <w:rPr>
                <w:rFonts w:ascii="Arial" w:hAnsi="Arial" w:cs="Arial"/>
              </w:rPr>
              <w:t>.</w:t>
            </w:r>
          </w:p>
          <w:p w:rsidR="00FA1897" w:rsidRPr="00D9075C" w:rsidRDefault="00880193" w:rsidP="001E13EF">
            <w:pPr>
              <w:shd w:val="clear" w:color="auto" w:fill="FFFFFF"/>
              <w:autoSpaceDE w:val="0"/>
              <w:autoSpaceDN w:val="0"/>
              <w:adjustRightInd w:val="0"/>
              <w:spacing w:after="0" w:line="240" w:lineRule="auto"/>
              <w:contextualSpacing/>
              <w:rPr>
                <w:rFonts w:ascii="Arial" w:hAnsi="Arial" w:cs="Arial"/>
              </w:rPr>
            </w:pPr>
            <w:r w:rsidRPr="00D9075C">
              <w:rPr>
                <w:rFonts w:ascii="Arial" w:hAnsi="Arial" w:cs="Arial"/>
              </w:rPr>
              <w:t>- с</w:t>
            </w:r>
            <w:r w:rsidR="00FA1897" w:rsidRPr="00D9075C">
              <w:rPr>
                <w:rFonts w:ascii="Arial" w:hAnsi="Arial" w:cs="Arial"/>
              </w:rPr>
              <w:t>нижение потерь эн</w:t>
            </w:r>
            <w:r w:rsidR="008606CE" w:rsidRPr="00D9075C">
              <w:rPr>
                <w:rFonts w:ascii="Arial" w:hAnsi="Arial" w:cs="Arial"/>
              </w:rPr>
              <w:t>ергоресурсов в инженерных сетях.</w:t>
            </w:r>
          </w:p>
          <w:p w:rsidR="005F3CB0" w:rsidRPr="00D9075C" w:rsidRDefault="00880193"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 </w:t>
            </w:r>
            <w:r w:rsidR="00FA1897" w:rsidRPr="00D9075C">
              <w:rPr>
                <w:rFonts w:ascii="Arial" w:hAnsi="Arial" w:cs="Arial"/>
              </w:rPr>
              <w:t>увеличение доли населения, обеспеченного питьевой водой, отвечающей требованиям безопасности.</w:t>
            </w:r>
          </w:p>
        </w:tc>
      </w:tr>
      <w:tr w:rsidR="001E0B4C" w:rsidRPr="00D9075C" w:rsidTr="00512B56">
        <w:trPr>
          <w:trHeight w:val="4919"/>
        </w:trPr>
        <w:tc>
          <w:tcPr>
            <w:tcW w:w="3085" w:type="dxa"/>
            <w:shd w:val="clear" w:color="auto" w:fill="auto"/>
          </w:tcPr>
          <w:p w:rsidR="001E0B4C" w:rsidRPr="00D9075C" w:rsidRDefault="001E0B4C" w:rsidP="00F04013">
            <w:pPr>
              <w:shd w:val="clear" w:color="auto" w:fill="FFFFFF"/>
              <w:spacing w:after="0" w:line="240" w:lineRule="auto"/>
              <w:rPr>
                <w:rFonts w:ascii="Arial" w:hAnsi="Arial" w:cs="Arial"/>
              </w:rPr>
            </w:pPr>
            <w:r w:rsidRPr="00D9075C">
              <w:rPr>
                <w:rFonts w:ascii="Arial" w:hAnsi="Arial" w:cs="Arial"/>
              </w:rPr>
              <w:lastRenderedPageBreak/>
              <w:t>Информация по ресурсному обеспечению программы</w:t>
            </w:r>
            <w:r w:rsidR="00FB0356" w:rsidRPr="00D9075C">
              <w:rPr>
                <w:rFonts w:ascii="Arial" w:hAnsi="Arial" w:cs="Arial"/>
              </w:rPr>
              <w:t>, в том числе в разбивке по источникам финансирования по годам реализации программы</w:t>
            </w:r>
          </w:p>
        </w:tc>
        <w:tc>
          <w:tcPr>
            <w:tcW w:w="6662" w:type="dxa"/>
            <w:shd w:val="clear" w:color="auto" w:fill="auto"/>
          </w:tcPr>
          <w:p w:rsidR="00512B56" w:rsidRDefault="009A2DDF" w:rsidP="00F04013">
            <w:pPr>
              <w:shd w:val="clear" w:color="auto" w:fill="FFFFFF"/>
              <w:spacing w:after="0" w:line="240" w:lineRule="auto"/>
              <w:rPr>
                <w:rFonts w:ascii="Arial" w:hAnsi="Arial" w:cs="Arial"/>
              </w:rPr>
            </w:pPr>
            <w:r w:rsidRPr="00D9075C">
              <w:rPr>
                <w:rFonts w:ascii="Arial" w:hAnsi="Arial" w:cs="Arial"/>
              </w:rPr>
              <w:t>Общий объем финансирования муниципальной программы в 2014-202</w:t>
            </w:r>
            <w:r w:rsidR="00FC17D6">
              <w:rPr>
                <w:rFonts w:ascii="Arial" w:hAnsi="Arial" w:cs="Arial"/>
              </w:rPr>
              <w:t>6</w:t>
            </w:r>
            <w:r w:rsidR="002F302D">
              <w:rPr>
                <w:rFonts w:ascii="Arial" w:hAnsi="Arial" w:cs="Arial"/>
              </w:rPr>
              <w:t xml:space="preserve"> </w:t>
            </w:r>
            <w:r w:rsidRPr="00D9075C">
              <w:rPr>
                <w:rFonts w:ascii="Arial" w:hAnsi="Arial" w:cs="Arial"/>
              </w:rPr>
              <w:t xml:space="preserve">годах за счет всех источников финансирования </w:t>
            </w:r>
            <w:r w:rsidRPr="00B37618">
              <w:rPr>
                <w:rFonts w:ascii="Arial" w:hAnsi="Arial" w:cs="Arial"/>
              </w:rPr>
              <w:t xml:space="preserve">составит </w:t>
            </w:r>
            <w:r w:rsidR="00051720">
              <w:rPr>
                <w:rFonts w:ascii="Arial" w:hAnsi="Arial" w:cs="Arial"/>
              </w:rPr>
              <w:t>1 048 661,104</w:t>
            </w:r>
            <w:r w:rsidR="000F6D6E">
              <w:rPr>
                <w:rFonts w:ascii="Arial" w:hAnsi="Arial" w:cs="Arial"/>
              </w:rPr>
              <w:t xml:space="preserve"> </w:t>
            </w:r>
            <w:r w:rsidRPr="00B37618">
              <w:rPr>
                <w:rFonts w:ascii="Arial" w:hAnsi="Arial" w:cs="Arial"/>
              </w:rPr>
              <w:t>тыс. рублей, в том числе:</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2014 год – 8 683,595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2015 год – 22 107,869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2016 год – 132 069,700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2017 год – 248 104,184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2018 год – 91 729,038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2019 год – 30 668,700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2020 год – 46 429,188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2021 год – </w:t>
            </w:r>
            <w:r w:rsidR="00286FDE" w:rsidRPr="00B37618">
              <w:rPr>
                <w:rFonts w:ascii="Arial" w:hAnsi="Arial" w:cs="Arial"/>
              </w:rPr>
              <w:t>48</w:t>
            </w:r>
            <w:r w:rsidRPr="00B37618">
              <w:rPr>
                <w:rFonts w:ascii="Arial" w:hAnsi="Arial" w:cs="Arial"/>
              </w:rPr>
              <w:t> </w:t>
            </w:r>
            <w:r w:rsidR="00286FDE" w:rsidRPr="00B37618">
              <w:rPr>
                <w:rFonts w:ascii="Arial" w:hAnsi="Arial" w:cs="Arial"/>
              </w:rPr>
              <w:t>509</w:t>
            </w:r>
            <w:r w:rsidRPr="00B37618">
              <w:rPr>
                <w:rFonts w:ascii="Arial" w:hAnsi="Arial" w:cs="Arial"/>
              </w:rPr>
              <w:t>,</w:t>
            </w:r>
            <w:r w:rsidR="00286FDE" w:rsidRPr="00B37618">
              <w:rPr>
                <w:rFonts w:ascii="Arial" w:hAnsi="Arial" w:cs="Arial"/>
              </w:rPr>
              <w:t>379</w:t>
            </w:r>
            <w:r w:rsidRPr="00B37618">
              <w:rPr>
                <w:rFonts w:ascii="Arial" w:hAnsi="Arial" w:cs="Arial"/>
              </w:rPr>
              <w:t xml:space="preserve">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contextualSpacing/>
              <w:rPr>
                <w:rFonts w:ascii="Arial" w:hAnsi="Arial" w:cs="Arial"/>
              </w:rPr>
            </w:pPr>
            <w:r w:rsidRPr="00B37618">
              <w:rPr>
                <w:rFonts w:ascii="Arial" w:hAnsi="Arial" w:cs="Arial"/>
              </w:rPr>
              <w:t xml:space="preserve">2022 год – </w:t>
            </w:r>
            <w:r w:rsidR="00A55CA8">
              <w:rPr>
                <w:rFonts w:ascii="Arial" w:hAnsi="Arial" w:cs="Arial"/>
              </w:rPr>
              <w:t>172 216,394</w:t>
            </w:r>
            <w:r w:rsidRPr="00B37618">
              <w:rPr>
                <w:rFonts w:ascii="Arial" w:hAnsi="Arial" w:cs="Arial"/>
              </w:rPr>
              <w:t xml:space="preserve"> </w:t>
            </w:r>
            <w:proofErr w:type="gramStart"/>
            <w:r w:rsidRPr="00B37618">
              <w:rPr>
                <w:rFonts w:ascii="Arial" w:hAnsi="Arial" w:cs="Arial"/>
              </w:rPr>
              <w:t>тыс.рублей</w:t>
            </w:r>
            <w:proofErr w:type="gramEnd"/>
            <w:r w:rsidRPr="00B37618">
              <w:rPr>
                <w:rFonts w:ascii="Arial" w:hAnsi="Arial" w:cs="Arial"/>
              </w:rPr>
              <w:t>;</w:t>
            </w:r>
          </w:p>
          <w:p w:rsidR="009A2DDF" w:rsidRPr="00C0329D" w:rsidRDefault="009A2DDF" w:rsidP="00F04013">
            <w:pPr>
              <w:shd w:val="clear" w:color="auto" w:fill="FFFFFF"/>
              <w:spacing w:after="0" w:line="240" w:lineRule="auto"/>
              <w:contextualSpacing/>
              <w:rPr>
                <w:rFonts w:ascii="Arial" w:hAnsi="Arial" w:cs="Arial"/>
              </w:rPr>
            </w:pPr>
            <w:r w:rsidRPr="00F04013">
              <w:rPr>
                <w:rFonts w:ascii="Arial" w:hAnsi="Arial" w:cs="Arial"/>
              </w:rPr>
              <w:t xml:space="preserve">2023 год – </w:t>
            </w:r>
            <w:r w:rsidR="003826CC">
              <w:rPr>
                <w:rFonts w:ascii="Arial" w:hAnsi="Arial" w:cs="Arial"/>
              </w:rPr>
              <w:t>52 694,117</w:t>
            </w:r>
            <w:r w:rsidR="000F6D6E" w:rsidRPr="000F6D6E">
              <w:rPr>
                <w:rFonts w:ascii="Arial" w:hAnsi="Arial" w:cs="Arial"/>
              </w:rPr>
              <w:t xml:space="preserve"> </w:t>
            </w:r>
            <w:proofErr w:type="gramStart"/>
            <w:r w:rsidRPr="00F04013">
              <w:rPr>
                <w:rFonts w:ascii="Arial" w:hAnsi="Arial" w:cs="Arial"/>
              </w:rPr>
              <w:t>тыс.рублей</w:t>
            </w:r>
            <w:proofErr w:type="gramEnd"/>
            <w:r w:rsidR="002B65E9" w:rsidRPr="00F04013">
              <w:rPr>
                <w:rFonts w:ascii="Arial" w:hAnsi="Arial" w:cs="Arial"/>
              </w:rPr>
              <w:t>;</w:t>
            </w:r>
          </w:p>
          <w:p w:rsidR="002B65E9" w:rsidRPr="00C0329D" w:rsidRDefault="002B65E9" w:rsidP="00F04013">
            <w:pPr>
              <w:shd w:val="clear" w:color="auto" w:fill="FFFFFF"/>
              <w:spacing w:after="0" w:line="240" w:lineRule="auto"/>
              <w:contextualSpacing/>
              <w:rPr>
                <w:rFonts w:ascii="Arial" w:hAnsi="Arial" w:cs="Arial"/>
              </w:rPr>
            </w:pPr>
            <w:r w:rsidRPr="00C0329D">
              <w:rPr>
                <w:rFonts w:ascii="Arial" w:hAnsi="Arial" w:cs="Arial"/>
              </w:rPr>
              <w:t xml:space="preserve">2024 год – </w:t>
            </w:r>
            <w:r w:rsidR="00051720">
              <w:rPr>
                <w:rFonts w:ascii="Arial" w:hAnsi="Arial" w:cs="Arial"/>
              </w:rPr>
              <w:t>119 710,540</w:t>
            </w:r>
            <w:r w:rsidR="00E60490" w:rsidRPr="00C0329D">
              <w:rPr>
                <w:rFonts w:ascii="Arial" w:hAnsi="Arial" w:cs="Arial"/>
              </w:rPr>
              <w:t xml:space="preserve"> </w:t>
            </w:r>
            <w:proofErr w:type="gramStart"/>
            <w:r w:rsidRPr="00C0329D">
              <w:rPr>
                <w:rFonts w:ascii="Arial" w:hAnsi="Arial" w:cs="Arial"/>
              </w:rPr>
              <w:t>тыс.рублей</w:t>
            </w:r>
            <w:proofErr w:type="gramEnd"/>
            <w:r w:rsidR="002F302D" w:rsidRPr="00C0329D">
              <w:rPr>
                <w:rFonts w:ascii="Arial" w:hAnsi="Arial" w:cs="Arial"/>
              </w:rPr>
              <w:t>;</w:t>
            </w:r>
          </w:p>
          <w:p w:rsidR="00265452" w:rsidRDefault="002F302D" w:rsidP="00F04013">
            <w:pPr>
              <w:shd w:val="clear" w:color="auto" w:fill="FFFFFF"/>
              <w:spacing w:after="0" w:line="240" w:lineRule="auto"/>
              <w:contextualSpacing/>
              <w:rPr>
                <w:rFonts w:ascii="Arial" w:hAnsi="Arial" w:cs="Arial"/>
              </w:rPr>
            </w:pPr>
            <w:r w:rsidRPr="00C0329D">
              <w:rPr>
                <w:rFonts w:ascii="Arial" w:hAnsi="Arial" w:cs="Arial"/>
              </w:rPr>
              <w:t xml:space="preserve">2025 год – </w:t>
            </w:r>
            <w:r w:rsidR="00051720">
              <w:rPr>
                <w:rFonts w:ascii="Arial" w:hAnsi="Arial" w:cs="Arial"/>
              </w:rPr>
              <w:t>37 869,200</w:t>
            </w:r>
            <w:r w:rsidRPr="00C0329D">
              <w:rPr>
                <w:rFonts w:ascii="Arial" w:hAnsi="Arial" w:cs="Arial"/>
              </w:rPr>
              <w:t xml:space="preserve"> </w:t>
            </w:r>
            <w:proofErr w:type="gramStart"/>
            <w:r w:rsidRPr="00C0329D">
              <w:rPr>
                <w:rFonts w:ascii="Arial" w:hAnsi="Arial" w:cs="Arial"/>
              </w:rPr>
              <w:t>тыс.рублей</w:t>
            </w:r>
            <w:proofErr w:type="gramEnd"/>
          </w:p>
          <w:p w:rsidR="00512B56" w:rsidRDefault="00051720" w:rsidP="00F04013">
            <w:pPr>
              <w:shd w:val="clear" w:color="auto" w:fill="FFFFFF"/>
              <w:spacing w:after="0" w:line="240" w:lineRule="auto"/>
              <w:contextualSpacing/>
              <w:rPr>
                <w:rFonts w:ascii="Arial" w:hAnsi="Arial" w:cs="Arial"/>
              </w:rPr>
            </w:pPr>
            <w:r>
              <w:rPr>
                <w:rFonts w:ascii="Arial" w:hAnsi="Arial" w:cs="Arial"/>
              </w:rPr>
              <w:t>2026</w:t>
            </w:r>
            <w:r w:rsidRPr="00C0329D">
              <w:rPr>
                <w:rFonts w:ascii="Arial" w:hAnsi="Arial" w:cs="Arial"/>
              </w:rPr>
              <w:t xml:space="preserve"> год – </w:t>
            </w:r>
            <w:r>
              <w:rPr>
                <w:rFonts w:ascii="Arial" w:hAnsi="Arial" w:cs="Arial"/>
              </w:rPr>
              <w:t>37.869,200</w:t>
            </w:r>
            <w:r w:rsidRPr="00C0329D">
              <w:rPr>
                <w:rFonts w:ascii="Arial" w:hAnsi="Arial" w:cs="Arial"/>
              </w:rPr>
              <w:t xml:space="preserve"> </w:t>
            </w:r>
            <w:proofErr w:type="gramStart"/>
            <w:r w:rsidRPr="00C0329D">
              <w:rPr>
                <w:rFonts w:ascii="Arial" w:hAnsi="Arial" w:cs="Arial"/>
              </w:rPr>
              <w:t>тыс.рублей</w:t>
            </w:r>
            <w:proofErr w:type="gramEnd"/>
          </w:p>
          <w:p w:rsidR="00512B56" w:rsidRDefault="009A2DDF" w:rsidP="00F04013">
            <w:pPr>
              <w:shd w:val="clear" w:color="auto" w:fill="FFFFFF"/>
              <w:spacing w:after="0" w:line="240" w:lineRule="auto"/>
              <w:rPr>
                <w:rFonts w:ascii="Arial" w:hAnsi="Arial" w:cs="Arial"/>
              </w:rPr>
            </w:pPr>
            <w:r w:rsidRPr="00D9075C">
              <w:rPr>
                <w:rFonts w:ascii="Arial" w:hAnsi="Arial" w:cs="Arial"/>
              </w:rPr>
              <w:t>в том числе за счет средств:</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 краевого бюджета – </w:t>
            </w:r>
            <w:r w:rsidR="00E46A07">
              <w:rPr>
                <w:rFonts w:ascii="Arial" w:eastAsia="Calibri" w:hAnsi="Arial" w:cs="Arial"/>
                <w:lang w:eastAsia="en-US"/>
              </w:rPr>
              <w:t>1 039 702,539</w:t>
            </w:r>
            <w:r w:rsidRPr="00F04013">
              <w:rPr>
                <w:rFonts w:ascii="Arial" w:eastAsia="Calibri" w:hAnsi="Arial" w:cs="Arial"/>
                <w:lang w:eastAsia="en-US"/>
              </w:rPr>
              <w:t xml:space="preserve"> тыс. рублей, в том числе по годам:</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2014 год – 7 923,595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2015 год – 21 375,244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2016 год – 132 028,700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2017 год – 248 009,300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2018 год – 90 906,900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2019 год – 30 495,300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2020 год – 45 957,100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2021 год – </w:t>
            </w:r>
            <w:r w:rsidR="00344F35" w:rsidRPr="00F04013">
              <w:rPr>
                <w:rFonts w:ascii="Arial" w:eastAsia="Calibri" w:hAnsi="Arial" w:cs="Arial"/>
                <w:lang w:eastAsia="en-US"/>
              </w:rPr>
              <w:t>4</w:t>
            </w:r>
            <w:r w:rsidR="00286FDE" w:rsidRPr="00F04013">
              <w:rPr>
                <w:rFonts w:ascii="Arial" w:eastAsia="Calibri" w:hAnsi="Arial" w:cs="Arial"/>
                <w:lang w:eastAsia="en-US"/>
              </w:rPr>
              <w:t>7</w:t>
            </w:r>
            <w:r w:rsidRPr="00F04013">
              <w:rPr>
                <w:rFonts w:ascii="Arial" w:eastAsia="Calibri" w:hAnsi="Arial" w:cs="Arial"/>
                <w:lang w:eastAsia="en-US"/>
              </w:rPr>
              <w:t xml:space="preserve"> </w:t>
            </w:r>
            <w:r w:rsidR="00286FDE" w:rsidRPr="00F04013">
              <w:rPr>
                <w:rFonts w:ascii="Arial" w:eastAsia="Calibri" w:hAnsi="Arial" w:cs="Arial"/>
                <w:lang w:eastAsia="en-US"/>
              </w:rPr>
              <w:t>392</w:t>
            </w:r>
            <w:r w:rsidRPr="00F04013">
              <w:rPr>
                <w:rFonts w:ascii="Arial" w:eastAsia="Calibri" w:hAnsi="Arial" w:cs="Arial"/>
                <w:lang w:eastAsia="en-US"/>
              </w:rPr>
              <w:t>,</w:t>
            </w:r>
            <w:r w:rsidR="00286FDE" w:rsidRPr="00F04013">
              <w:rPr>
                <w:rFonts w:ascii="Arial" w:eastAsia="Calibri" w:hAnsi="Arial" w:cs="Arial"/>
                <w:lang w:eastAsia="en-US"/>
              </w:rPr>
              <w:t>3</w:t>
            </w:r>
            <w:r w:rsidRPr="00F04013">
              <w:rPr>
                <w:rFonts w:ascii="Arial" w:eastAsia="Calibri" w:hAnsi="Arial" w:cs="Arial"/>
                <w:lang w:eastAsia="en-US"/>
              </w:rPr>
              <w:t>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2022 год – </w:t>
            </w:r>
            <w:r w:rsidR="00A55CA8" w:rsidRPr="00F04013">
              <w:rPr>
                <w:rFonts w:ascii="Arial" w:eastAsia="Calibri" w:hAnsi="Arial" w:cs="Arial"/>
                <w:lang w:eastAsia="en-US"/>
              </w:rPr>
              <w:t>171</w:t>
            </w:r>
            <w:r w:rsidR="00B17274" w:rsidRPr="00F04013">
              <w:rPr>
                <w:rFonts w:ascii="Arial" w:eastAsia="Calibri" w:hAnsi="Arial" w:cs="Arial"/>
                <w:lang w:eastAsia="en-US"/>
              </w:rPr>
              <w:t> </w:t>
            </w:r>
            <w:r w:rsidR="00A55CA8" w:rsidRPr="00F04013">
              <w:rPr>
                <w:rFonts w:ascii="Arial" w:eastAsia="Calibri" w:hAnsi="Arial" w:cs="Arial"/>
                <w:lang w:eastAsia="en-US"/>
              </w:rPr>
              <w:t>307</w:t>
            </w:r>
            <w:r w:rsidR="00B17274" w:rsidRPr="00F04013">
              <w:rPr>
                <w:rFonts w:ascii="Arial" w:eastAsia="Calibri" w:hAnsi="Arial" w:cs="Arial"/>
                <w:lang w:eastAsia="en-US"/>
              </w:rPr>
              <w:t>,</w:t>
            </w:r>
            <w:r w:rsidR="00A55CA8" w:rsidRPr="00F04013">
              <w:rPr>
                <w:rFonts w:ascii="Arial" w:eastAsia="Calibri" w:hAnsi="Arial" w:cs="Arial"/>
                <w:lang w:eastAsia="en-US"/>
              </w:rPr>
              <w:t>2</w:t>
            </w:r>
            <w:r w:rsidR="00B17274" w:rsidRPr="00F04013">
              <w:rPr>
                <w:rFonts w:ascii="Arial" w:eastAsia="Calibri" w:hAnsi="Arial" w:cs="Arial"/>
                <w:lang w:eastAsia="en-US"/>
              </w:rPr>
              <w:t xml:space="preserve">00 </w:t>
            </w:r>
            <w:r w:rsidRPr="00F04013">
              <w:rPr>
                <w:rFonts w:ascii="Arial" w:eastAsia="Calibri" w:hAnsi="Arial" w:cs="Arial"/>
                <w:lang w:eastAsia="en-US"/>
              </w:rPr>
              <w:t>тыс. рублей;</w:t>
            </w:r>
          </w:p>
          <w:p w:rsidR="005608F4"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2023 год </w:t>
            </w:r>
            <w:r w:rsidR="00E60490" w:rsidRPr="00F04013">
              <w:rPr>
                <w:rFonts w:ascii="Arial" w:eastAsia="Calibri" w:hAnsi="Arial" w:cs="Arial"/>
                <w:lang w:eastAsia="en-US"/>
              </w:rPr>
              <w:t xml:space="preserve">– </w:t>
            </w:r>
            <w:r w:rsidR="003826CC">
              <w:rPr>
                <w:rFonts w:ascii="Arial" w:eastAsia="Calibri" w:hAnsi="Arial" w:cs="Arial"/>
                <w:lang w:eastAsia="en-US"/>
              </w:rPr>
              <w:t>50 981,700</w:t>
            </w:r>
            <w:r w:rsidR="000F6D6E" w:rsidRPr="00F04013">
              <w:rPr>
                <w:rFonts w:ascii="Arial" w:eastAsia="Calibri" w:hAnsi="Arial" w:cs="Arial"/>
                <w:lang w:eastAsia="en-US"/>
              </w:rPr>
              <w:t xml:space="preserve"> </w:t>
            </w:r>
            <w:r w:rsidRPr="00F04013">
              <w:rPr>
                <w:rFonts w:ascii="Arial" w:eastAsia="Calibri" w:hAnsi="Arial" w:cs="Arial"/>
                <w:lang w:eastAsia="en-US"/>
              </w:rPr>
              <w:t>тыс. рублей</w:t>
            </w:r>
            <w:r w:rsidR="005608F4" w:rsidRPr="00F04013">
              <w:rPr>
                <w:rFonts w:ascii="Arial" w:eastAsia="Calibri" w:hAnsi="Arial" w:cs="Arial"/>
                <w:lang w:eastAsia="en-US"/>
              </w:rPr>
              <w:t>;</w:t>
            </w:r>
          </w:p>
          <w:p w:rsidR="009A2DDF" w:rsidRPr="00F04013" w:rsidRDefault="005608F4"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w:t>
            </w:r>
            <w:r w:rsidR="00E60490" w:rsidRPr="00F04013">
              <w:rPr>
                <w:rFonts w:ascii="Arial" w:eastAsia="Calibri" w:hAnsi="Arial" w:cs="Arial"/>
                <w:lang w:eastAsia="en-US"/>
              </w:rPr>
              <w:t xml:space="preserve">– </w:t>
            </w:r>
            <w:r w:rsidR="00051720">
              <w:rPr>
                <w:rFonts w:ascii="Arial" w:eastAsia="Calibri" w:hAnsi="Arial" w:cs="Arial"/>
                <w:lang w:eastAsia="en-US"/>
              </w:rPr>
              <w:t>118 186,800</w:t>
            </w:r>
            <w:r w:rsidR="005D6470" w:rsidRPr="00F04013">
              <w:rPr>
                <w:rFonts w:ascii="Arial" w:eastAsia="Calibri" w:hAnsi="Arial" w:cs="Arial"/>
                <w:lang w:eastAsia="en-US"/>
              </w:rPr>
              <w:t xml:space="preserve"> </w:t>
            </w:r>
            <w:r w:rsidRPr="00F04013">
              <w:rPr>
                <w:rFonts w:ascii="Arial" w:eastAsia="Calibri" w:hAnsi="Arial" w:cs="Arial"/>
                <w:lang w:eastAsia="en-US"/>
              </w:rPr>
              <w:t>тыс. рублей</w:t>
            </w:r>
            <w:r w:rsidR="002F302D" w:rsidRPr="00F04013">
              <w:rPr>
                <w:rFonts w:ascii="Arial" w:eastAsia="Calibri" w:hAnsi="Arial" w:cs="Arial"/>
                <w:lang w:eastAsia="en-US"/>
              </w:rPr>
              <w:t>;</w:t>
            </w:r>
          </w:p>
          <w:p w:rsidR="002F302D" w:rsidRPr="00D9075C" w:rsidRDefault="002F302D" w:rsidP="00F04013">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051720">
              <w:rPr>
                <w:rFonts w:ascii="Arial" w:hAnsi="Arial" w:cs="Arial"/>
              </w:rPr>
              <w:t>37 569,200</w:t>
            </w:r>
            <w:r w:rsidR="005D6470" w:rsidRPr="00D9075C">
              <w:rPr>
                <w:rFonts w:ascii="Arial" w:hAnsi="Arial" w:cs="Arial"/>
              </w:rPr>
              <w:t xml:space="preserve"> </w:t>
            </w:r>
            <w:r w:rsidRPr="00D9075C">
              <w:rPr>
                <w:rFonts w:ascii="Arial" w:hAnsi="Arial" w:cs="Arial"/>
              </w:rPr>
              <w:t>тыс.</w:t>
            </w:r>
            <w:r w:rsidR="00724809">
              <w:rPr>
                <w:rFonts w:ascii="Arial" w:hAnsi="Arial" w:cs="Arial"/>
              </w:rPr>
              <w:t xml:space="preserve"> </w:t>
            </w:r>
            <w:r w:rsidRPr="00D9075C">
              <w:rPr>
                <w:rFonts w:ascii="Arial" w:hAnsi="Arial" w:cs="Arial"/>
              </w:rPr>
              <w:t>рублей</w:t>
            </w:r>
          </w:p>
          <w:p w:rsidR="00051720" w:rsidRPr="00D9075C" w:rsidRDefault="00051720" w:rsidP="00051720">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Pr>
                <w:rFonts w:ascii="Arial" w:hAnsi="Arial" w:cs="Arial"/>
              </w:rPr>
              <w:t>37 569,200</w:t>
            </w:r>
            <w:r w:rsidRPr="00D9075C">
              <w:rPr>
                <w:rFonts w:ascii="Arial" w:hAnsi="Arial" w:cs="Arial"/>
              </w:rPr>
              <w:t xml:space="preserve"> тыс.</w:t>
            </w:r>
            <w:r>
              <w:rPr>
                <w:rFonts w:ascii="Arial" w:hAnsi="Arial" w:cs="Arial"/>
              </w:rPr>
              <w:t xml:space="preserve"> </w:t>
            </w:r>
            <w:r w:rsidRPr="00D9075C">
              <w:rPr>
                <w:rFonts w:ascii="Arial" w:hAnsi="Arial" w:cs="Arial"/>
              </w:rPr>
              <w:t>рублей</w:t>
            </w:r>
          </w:p>
          <w:p w:rsidR="002F302D" w:rsidRPr="00F04013" w:rsidRDefault="002F302D" w:rsidP="00F04013">
            <w:pPr>
              <w:pStyle w:val="ConsPlusCell"/>
              <w:autoSpaceDE/>
              <w:autoSpaceDN/>
              <w:adjustRightInd/>
              <w:rPr>
                <w:rFonts w:ascii="Arial" w:eastAsia="Calibri" w:hAnsi="Arial" w:cs="Arial"/>
                <w:lang w:eastAsia="en-US"/>
              </w:rPr>
            </w:pP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 </w:t>
            </w:r>
            <w:r w:rsidR="00233C22" w:rsidRPr="00F04013">
              <w:rPr>
                <w:rFonts w:ascii="Arial" w:eastAsia="Calibri" w:hAnsi="Arial" w:cs="Arial"/>
                <w:lang w:eastAsia="en-US"/>
              </w:rPr>
              <w:t>районного</w:t>
            </w:r>
            <w:r w:rsidRPr="00F04013">
              <w:rPr>
                <w:rFonts w:ascii="Arial" w:eastAsia="Calibri" w:hAnsi="Arial" w:cs="Arial"/>
                <w:lang w:eastAsia="en-US"/>
              </w:rPr>
              <w:t xml:space="preserve"> бюджета –</w:t>
            </w:r>
            <w:r w:rsidR="001E724D" w:rsidRPr="00F04013">
              <w:rPr>
                <w:rFonts w:ascii="Arial" w:eastAsia="Calibri" w:hAnsi="Arial" w:cs="Arial"/>
                <w:lang w:eastAsia="en-US"/>
              </w:rPr>
              <w:t xml:space="preserve"> </w:t>
            </w:r>
            <w:r w:rsidR="00E46A07">
              <w:rPr>
                <w:rFonts w:ascii="Arial" w:eastAsia="Calibri" w:hAnsi="Arial" w:cs="Arial"/>
                <w:lang w:eastAsia="en-US"/>
              </w:rPr>
              <w:t>8 958,565</w:t>
            </w:r>
            <w:r w:rsidRPr="00F04013">
              <w:rPr>
                <w:rFonts w:ascii="Arial" w:eastAsia="Calibri" w:hAnsi="Arial" w:cs="Arial"/>
                <w:lang w:eastAsia="en-US"/>
              </w:rPr>
              <w:t xml:space="preserve">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в том числе по годам:</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2014 год – 760,000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2015 год – 732,625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2016 год – 41,000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2017 год – 94,884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2018 год – 822,138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2019 год – 173,400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2020 год – 472,088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2021 год – </w:t>
            </w:r>
            <w:r w:rsidR="00C54D2C" w:rsidRPr="00F04013">
              <w:rPr>
                <w:rFonts w:ascii="Arial" w:eastAsia="Calibri" w:hAnsi="Arial" w:cs="Arial"/>
                <w:lang w:eastAsia="en-US"/>
              </w:rPr>
              <w:t>1</w:t>
            </w:r>
            <w:r w:rsidRPr="00F04013">
              <w:rPr>
                <w:rFonts w:ascii="Arial" w:eastAsia="Calibri" w:hAnsi="Arial" w:cs="Arial"/>
                <w:lang w:eastAsia="en-US"/>
              </w:rPr>
              <w:t xml:space="preserve"> </w:t>
            </w:r>
            <w:r w:rsidR="00C54D2C" w:rsidRPr="00F04013">
              <w:rPr>
                <w:rFonts w:ascii="Arial" w:eastAsia="Calibri" w:hAnsi="Arial" w:cs="Arial"/>
                <w:lang w:eastAsia="en-US"/>
              </w:rPr>
              <w:t>117</w:t>
            </w:r>
            <w:r w:rsidRPr="00F04013">
              <w:rPr>
                <w:rFonts w:ascii="Arial" w:eastAsia="Calibri" w:hAnsi="Arial" w:cs="Arial"/>
                <w:lang w:eastAsia="en-US"/>
              </w:rPr>
              <w:t>,</w:t>
            </w:r>
            <w:r w:rsidR="00C54D2C" w:rsidRPr="00F04013">
              <w:rPr>
                <w:rFonts w:ascii="Arial" w:eastAsia="Calibri" w:hAnsi="Arial" w:cs="Arial"/>
                <w:lang w:eastAsia="en-US"/>
              </w:rPr>
              <w:t>079</w:t>
            </w:r>
            <w:r w:rsidRPr="00F04013">
              <w:rPr>
                <w:rFonts w:ascii="Arial" w:eastAsia="Calibri" w:hAnsi="Arial" w:cs="Arial"/>
                <w:lang w:eastAsia="en-US"/>
              </w:rPr>
              <w:t xml:space="preserve">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2022 год – </w:t>
            </w:r>
            <w:r w:rsidR="00B17274" w:rsidRPr="00F04013">
              <w:rPr>
                <w:rFonts w:ascii="Arial" w:eastAsia="Calibri" w:hAnsi="Arial" w:cs="Arial"/>
                <w:lang w:eastAsia="en-US"/>
              </w:rPr>
              <w:t>9</w:t>
            </w:r>
            <w:r w:rsidR="00EF34B7" w:rsidRPr="00F04013">
              <w:rPr>
                <w:rFonts w:ascii="Arial" w:eastAsia="Calibri" w:hAnsi="Arial" w:cs="Arial"/>
                <w:lang w:eastAsia="en-US"/>
              </w:rPr>
              <w:t>09</w:t>
            </w:r>
            <w:r w:rsidR="00233C22" w:rsidRPr="00F04013">
              <w:rPr>
                <w:rFonts w:ascii="Arial" w:eastAsia="Calibri" w:hAnsi="Arial" w:cs="Arial"/>
                <w:lang w:eastAsia="en-US"/>
              </w:rPr>
              <w:t>,194</w:t>
            </w:r>
            <w:r w:rsidRPr="00F04013">
              <w:rPr>
                <w:rFonts w:ascii="Arial" w:eastAsia="Calibri" w:hAnsi="Arial" w:cs="Arial"/>
                <w:lang w:eastAsia="en-US"/>
              </w:rPr>
              <w:t xml:space="preserve"> тыс. рублей;</w:t>
            </w:r>
          </w:p>
          <w:p w:rsidR="005608F4"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2023 год </w:t>
            </w:r>
            <w:r w:rsidRPr="000C2CEC">
              <w:rPr>
                <w:rFonts w:ascii="Arial" w:eastAsia="Calibri" w:hAnsi="Arial" w:cs="Arial"/>
                <w:lang w:eastAsia="en-US"/>
              </w:rPr>
              <w:t>–</w:t>
            </w:r>
            <w:r w:rsidR="00B37618" w:rsidRPr="000C2CEC">
              <w:rPr>
                <w:rFonts w:ascii="Arial" w:eastAsia="Calibri" w:hAnsi="Arial" w:cs="Arial"/>
                <w:lang w:eastAsia="en-US"/>
              </w:rPr>
              <w:t xml:space="preserve"> </w:t>
            </w:r>
            <w:r w:rsidR="003826CC">
              <w:rPr>
                <w:rFonts w:ascii="Arial" w:eastAsia="Calibri" w:hAnsi="Arial" w:cs="Arial"/>
                <w:lang w:eastAsia="en-US"/>
              </w:rPr>
              <w:t>1 712,417</w:t>
            </w:r>
            <w:r w:rsidR="00083EEA" w:rsidRPr="000C2CEC">
              <w:rPr>
                <w:rFonts w:ascii="Arial" w:eastAsia="Calibri" w:hAnsi="Arial" w:cs="Arial"/>
                <w:lang w:eastAsia="en-US"/>
              </w:rPr>
              <w:t xml:space="preserve"> </w:t>
            </w:r>
            <w:r w:rsidRPr="000C2CEC">
              <w:rPr>
                <w:rFonts w:ascii="Arial" w:eastAsia="Calibri" w:hAnsi="Arial" w:cs="Arial"/>
                <w:lang w:eastAsia="en-US"/>
              </w:rPr>
              <w:t>тыс. р</w:t>
            </w:r>
            <w:r w:rsidRPr="00083EEA">
              <w:rPr>
                <w:rFonts w:ascii="Arial" w:eastAsia="Calibri" w:hAnsi="Arial" w:cs="Arial"/>
                <w:lang w:eastAsia="en-US"/>
              </w:rPr>
              <w:t>ублей</w:t>
            </w:r>
            <w:r w:rsidR="005608F4" w:rsidRPr="00F04013">
              <w:rPr>
                <w:rFonts w:ascii="Arial" w:eastAsia="Calibri" w:hAnsi="Arial" w:cs="Arial"/>
                <w:lang w:eastAsia="en-US"/>
              </w:rPr>
              <w:t>;</w:t>
            </w:r>
          </w:p>
          <w:p w:rsidR="009A2DDF" w:rsidRPr="00F04013" w:rsidRDefault="005608F4"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 </w:t>
            </w:r>
            <w:r w:rsidR="00E46A07">
              <w:rPr>
                <w:rFonts w:ascii="Arial" w:eastAsia="Calibri" w:hAnsi="Arial" w:cs="Arial"/>
                <w:lang w:eastAsia="en-US"/>
              </w:rPr>
              <w:t>1 523,740</w:t>
            </w:r>
            <w:r w:rsidRPr="00F04013">
              <w:rPr>
                <w:rFonts w:ascii="Arial" w:eastAsia="Calibri" w:hAnsi="Arial" w:cs="Arial"/>
                <w:lang w:eastAsia="en-US"/>
              </w:rPr>
              <w:t xml:space="preserve"> тыс. рублей</w:t>
            </w:r>
            <w:r w:rsidR="002F302D" w:rsidRPr="00F04013">
              <w:rPr>
                <w:rFonts w:ascii="Arial" w:eastAsia="Calibri" w:hAnsi="Arial" w:cs="Arial"/>
                <w:lang w:eastAsia="en-US"/>
              </w:rPr>
              <w:t>;</w:t>
            </w:r>
          </w:p>
          <w:p w:rsidR="002F302D" w:rsidRDefault="002F302D" w:rsidP="00F04013">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724809">
              <w:rPr>
                <w:rFonts w:ascii="Arial" w:hAnsi="Arial" w:cs="Arial"/>
              </w:rPr>
              <w:t>300</w:t>
            </w:r>
            <w:r>
              <w:rPr>
                <w:rFonts w:ascii="Arial" w:hAnsi="Arial" w:cs="Arial"/>
              </w:rPr>
              <w:t>,000</w:t>
            </w:r>
            <w:r w:rsidRPr="00D9075C">
              <w:rPr>
                <w:rFonts w:ascii="Arial" w:hAnsi="Arial" w:cs="Arial"/>
              </w:rPr>
              <w:t xml:space="preserve"> тыс.</w:t>
            </w:r>
            <w:r>
              <w:rPr>
                <w:rFonts w:ascii="Arial" w:hAnsi="Arial" w:cs="Arial"/>
              </w:rPr>
              <w:t xml:space="preserve"> </w:t>
            </w:r>
            <w:r w:rsidRPr="00D9075C">
              <w:rPr>
                <w:rFonts w:ascii="Arial" w:hAnsi="Arial" w:cs="Arial"/>
              </w:rPr>
              <w:t>рублей</w:t>
            </w:r>
            <w:r w:rsidR="00E46A07">
              <w:rPr>
                <w:rFonts w:ascii="Arial" w:hAnsi="Arial" w:cs="Arial"/>
              </w:rPr>
              <w:t>;</w:t>
            </w:r>
          </w:p>
          <w:p w:rsidR="00E46A07" w:rsidRPr="00D9075C" w:rsidRDefault="00E46A07" w:rsidP="00E46A07">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Pr>
                <w:rFonts w:ascii="Arial" w:hAnsi="Arial" w:cs="Arial"/>
              </w:rPr>
              <w:t>300,000</w:t>
            </w:r>
            <w:r w:rsidRPr="00D9075C">
              <w:rPr>
                <w:rFonts w:ascii="Arial" w:hAnsi="Arial" w:cs="Arial"/>
              </w:rPr>
              <w:t xml:space="preserve"> тыс.</w:t>
            </w:r>
            <w:r>
              <w:rPr>
                <w:rFonts w:ascii="Arial" w:hAnsi="Arial" w:cs="Arial"/>
              </w:rPr>
              <w:t xml:space="preserve"> </w:t>
            </w:r>
            <w:r w:rsidRPr="00D9075C">
              <w:rPr>
                <w:rFonts w:ascii="Arial" w:hAnsi="Arial" w:cs="Arial"/>
              </w:rPr>
              <w:t>рублей</w:t>
            </w:r>
          </w:p>
          <w:p w:rsidR="00E46A07" w:rsidRPr="00D9075C" w:rsidRDefault="00E46A07" w:rsidP="00F04013">
            <w:pPr>
              <w:shd w:val="clear" w:color="auto" w:fill="FFFFFF"/>
              <w:spacing w:after="0" w:line="240" w:lineRule="auto"/>
              <w:contextualSpacing/>
              <w:rPr>
                <w:rFonts w:ascii="Arial" w:hAnsi="Arial" w:cs="Arial"/>
              </w:rPr>
            </w:pPr>
          </w:p>
          <w:p w:rsidR="00A4158D"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внебюджетных источников – 0,000 тыс. рублей.</w:t>
            </w:r>
          </w:p>
        </w:tc>
      </w:tr>
      <w:tr w:rsidR="008606CE" w:rsidRPr="00D9075C" w:rsidTr="00D9075C">
        <w:trPr>
          <w:trHeight w:val="503"/>
        </w:trPr>
        <w:tc>
          <w:tcPr>
            <w:tcW w:w="9747" w:type="dxa"/>
            <w:gridSpan w:val="2"/>
            <w:shd w:val="clear" w:color="auto" w:fill="auto"/>
          </w:tcPr>
          <w:p w:rsidR="008606CE" w:rsidRPr="00D9075C" w:rsidRDefault="008606CE" w:rsidP="001E13EF">
            <w:pPr>
              <w:shd w:val="clear" w:color="auto" w:fill="FFFFFF"/>
              <w:spacing w:after="0" w:line="240" w:lineRule="auto"/>
              <w:rPr>
                <w:rFonts w:ascii="Arial" w:hAnsi="Arial" w:cs="Arial"/>
              </w:rPr>
            </w:pPr>
            <w:r w:rsidRPr="00D9075C">
              <w:rPr>
                <w:rFonts w:ascii="Arial" w:hAnsi="Arial" w:cs="Arial"/>
              </w:rPr>
              <w:t>Перечень объектов капитального строительства программой предусмотрен (приложение №</w:t>
            </w:r>
            <w:r w:rsidR="00FA5EB8" w:rsidRPr="00D9075C">
              <w:rPr>
                <w:rFonts w:ascii="Arial" w:hAnsi="Arial" w:cs="Arial"/>
              </w:rPr>
              <w:t>2</w:t>
            </w:r>
            <w:r w:rsidRPr="00D9075C">
              <w:rPr>
                <w:rFonts w:ascii="Arial" w:hAnsi="Arial" w:cs="Arial"/>
              </w:rPr>
              <w:t xml:space="preserve"> к паспорту муниципальной программы)</w:t>
            </w:r>
          </w:p>
        </w:tc>
      </w:tr>
    </w:tbl>
    <w:p w:rsidR="001E13EF" w:rsidRDefault="001E13EF" w:rsidP="008844B8">
      <w:pPr>
        <w:pStyle w:val="a4"/>
        <w:shd w:val="clear" w:color="auto" w:fill="FFFFFF"/>
        <w:tabs>
          <w:tab w:val="left" w:pos="1134"/>
          <w:tab w:val="left" w:pos="1276"/>
          <w:tab w:val="left" w:pos="1418"/>
        </w:tabs>
        <w:autoSpaceDE w:val="0"/>
        <w:autoSpaceDN w:val="0"/>
        <w:adjustRightInd w:val="0"/>
        <w:spacing w:after="0" w:line="240" w:lineRule="auto"/>
        <w:ind w:left="0"/>
        <w:outlineLvl w:val="1"/>
        <w:rPr>
          <w:rFonts w:ascii="Arial" w:hAnsi="Arial" w:cs="Arial"/>
          <w:sz w:val="24"/>
          <w:szCs w:val="24"/>
          <w:lang w:eastAsia="ru-RU"/>
        </w:rPr>
      </w:pPr>
    </w:p>
    <w:p w:rsidR="00B17274" w:rsidRDefault="00B17274"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C7356A" w:rsidRPr="00B743ED" w:rsidRDefault="00C7356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ХАРАКТЕРИСТИКА ТЕКУЩЕГО СОСТОЯНИЯ СФЕР</w:t>
      </w:r>
      <w:r w:rsidR="00E60490">
        <w:rPr>
          <w:rFonts w:ascii="Arial" w:hAnsi="Arial" w:cs="Arial"/>
          <w:sz w:val="24"/>
          <w:szCs w:val="24"/>
          <w:lang w:eastAsia="ru-RU"/>
        </w:rPr>
        <w:t>Ы</w:t>
      </w:r>
      <w:r w:rsidR="00DE44B7" w:rsidRPr="00B743ED">
        <w:rPr>
          <w:rFonts w:ascii="Arial" w:hAnsi="Arial" w:cs="Arial"/>
          <w:sz w:val="24"/>
          <w:szCs w:val="24"/>
          <w:lang w:eastAsia="ru-RU"/>
        </w:rPr>
        <w:t xml:space="preserve">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 xml:space="preserve">И </w:t>
      </w:r>
      <w:r w:rsidR="00DE44B7" w:rsidRPr="00B743ED">
        <w:rPr>
          <w:rFonts w:ascii="Arial" w:hAnsi="Arial" w:cs="Arial"/>
          <w:sz w:val="24"/>
          <w:szCs w:val="24"/>
          <w:lang w:eastAsia="ru-RU"/>
        </w:rPr>
        <w:lastRenderedPageBreak/>
        <w:t>АНАЛИЗ СОЦИАЛЬНЫХ, ФИНАНСОВО-ЭКОНОМИЧЕСКИХ И ПРОЧИХ РИСКОВ РЕАЛИЗАЦИИ ПРОГРАММЫ</w:t>
      </w:r>
    </w:p>
    <w:p w:rsidR="00F17035" w:rsidRPr="00B743ED" w:rsidRDefault="00F17035"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E9102E" w:rsidRDefault="00E9102E"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rsidR="00313D5F" w:rsidRPr="00B743ED" w:rsidRDefault="00313D5F"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D572D3" w:rsidRPr="008E4A30" w:rsidRDefault="00432E8F" w:rsidP="00D97C5F">
      <w:pPr>
        <w:pStyle w:val="a4"/>
        <w:tabs>
          <w:tab w:val="left" w:pos="0"/>
        </w:tabs>
        <w:autoSpaceDE w:val="0"/>
        <w:autoSpaceDN w:val="0"/>
        <w:adjustRightInd w:val="0"/>
        <w:spacing w:after="0" w:line="240" w:lineRule="auto"/>
        <w:ind w:left="0" w:firstLine="851"/>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rsidR="00FE6AFA" w:rsidRPr="00FB28A0" w:rsidRDefault="00FE6AFA" w:rsidP="00D97C5F">
      <w:pPr>
        <w:pStyle w:val="12"/>
        <w:shd w:val="clear" w:color="auto" w:fill="auto"/>
        <w:spacing w:after="0" w:line="240" w:lineRule="auto"/>
        <w:ind w:firstLine="851"/>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rsidR="00B17274"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123355" w:rsidRPr="00724809">
        <w:rPr>
          <w:rFonts w:ascii="Arial" w:hAnsi="Arial" w:cs="Arial"/>
          <w:color w:val="000000"/>
          <w:sz w:val="24"/>
          <w:szCs w:val="24"/>
        </w:rPr>
        <w:t>60,04</w:t>
      </w:r>
      <w:r w:rsidRPr="00724809">
        <w:rPr>
          <w:rFonts w:ascii="Arial" w:hAnsi="Arial" w:cs="Arial"/>
          <w:color w:val="000000"/>
          <w:sz w:val="24"/>
          <w:szCs w:val="24"/>
        </w:rPr>
        <w:t xml:space="preserve"> %.</w:t>
      </w:r>
      <w:r w:rsidRPr="00FB28A0">
        <w:rPr>
          <w:rFonts w:ascii="Arial" w:hAnsi="Arial" w:cs="Arial"/>
          <w:color w:val="000000"/>
          <w:sz w:val="24"/>
          <w:szCs w:val="24"/>
        </w:rPr>
        <w:t xml:space="preserve">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w:t>
      </w:r>
      <w:r w:rsidRPr="00724809">
        <w:rPr>
          <w:rFonts w:ascii="Arial" w:hAnsi="Arial" w:cs="Arial"/>
          <w:color w:val="000000"/>
          <w:sz w:val="24"/>
          <w:szCs w:val="24"/>
        </w:rPr>
        <w:t xml:space="preserve">инфраструктуры до </w:t>
      </w:r>
      <w:r w:rsidR="00724809" w:rsidRPr="00724809">
        <w:rPr>
          <w:rFonts w:ascii="Arial" w:hAnsi="Arial" w:cs="Arial"/>
          <w:color w:val="000000"/>
          <w:sz w:val="24"/>
          <w:szCs w:val="24"/>
        </w:rPr>
        <w:t>55</w:t>
      </w:r>
      <w:r w:rsidRPr="00724809">
        <w:rPr>
          <w:rFonts w:ascii="Arial" w:hAnsi="Arial" w:cs="Arial"/>
          <w:color w:val="000000"/>
          <w:sz w:val="24"/>
          <w:szCs w:val="24"/>
        </w:rPr>
        <w:t xml:space="preserve"> % в 20</w:t>
      </w:r>
      <w:r w:rsidR="00A56300" w:rsidRPr="00724809">
        <w:rPr>
          <w:rFonts w:ascii="Arial" w:hAnsi="Arial" w:cs="Arial"/>
          <w:color w:val="000000"/>
          <w:sz w:val="24"/>
          <w:szCs w:val="24"/>
        </w:rPr>
        <w:t>2</w:t>
      </w:r>
      <w:r w:rsidR="00E46A07">
        <w:rPr>
          <w:rFonts w:ascii="Arial" w:hAnsi="Arial" w:cs="Arial"/>
          <w:color w:val="000000"/>
          <w:sz w:val="24"/>
          <w:szCs w:val="24"/>
        </w:rPr>
        <w:t>3</w:t>
      </w:r>
      <w:r w:rsidRPr="00724809">
        <w:rPr>
          <w:rFonts w:ascii="Arial" w:hAnsi="Arial" w:cs="Arial"/>
          <w:color w:val="000000"/>
          <w:sz w:val="24"/>
          <w:szCs w:val="24"/>
        </w:rPr>
        <w:t xml:space="preserve"> году.</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На территории Шушенского района за 20</w:t>
      </w:r>
      <w:r w:rsidR="005608F4">
        <w:rPr>
          <w:rFonts w:ascii="Arial" w:hAnsi="Arial" w:cs="Arial"/>
          <w:color w:val="000000"/>
          <w:sz w:val="24"/>
          <w:szCs w:val="24"/>
        </w:rPr>
        <w:t>2</w:t>
      </w:r>
      <w:r w:rsidR="00E46A07">
        <w:rPr>
          <w:rFonts w:ascii="Arial" w:hAnsi="Arial" w:cs="Arial"/>
          <w:color w:val="000000"/>
          <w:sz w:val="24"/>
          <w:szCs w:val="24"/>
        </w:rPr>
        <w:t>2</w:t>
      </w:r>
      <w:r w:rsidRPr="00FB28A0">
        <w:rPr>
          <w:rFonts w:ascii="Arial" w:hAnsi="Arial" w:cs="Arial"/>
          <w:color w:val="000000"/>
          <w:sz w:val="24"/>
          <w:szCs w:val="24"/>
        </w:rPr>
        <w:t xml:space="preserve"> год организациями, </w:t>
      </w:r>
      <w:r w:rsidRPr="00D97C5F">
        <w:rPr>
          <w:rFonts w:ascii="Arial" w:hAnsi="Arial" w:cs="Arial"/>
          <w:color w:val="000000"/>
          <w:sz w:val="24"/>
          <w:szCs w:val="24"/>
        </w:rPr>
        <w:t>оказывающими жилищно-коммунальные услуги, представлены объему коммунальных ресурсов:</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Холодная вода – 8</w:t>
      </w:r>
      <w:r w:rsidR="003D1CE6" w:rsidRPr="00D97C5F">
        <w:rPr>
          <w:rFonts w:ascii="Arial" w:hAnsi="Arial" w:cs="Arial"/>
          <w:color w:val="000000"/>
          <w:sz w:val="24"/>
          <w:szCs w:val="24"/>
        </w:rPr>
        <w:t>52,090</w:t>
      </w:r>
      <w:r w:rsidRPr="00D97C5F">
        <w:rPr>
          <w:rFonts w:ascii="Arial" w:hAnsi="Arial" w:cs="Arial"/>
          <w:color w:val="000000"/>
          <w:sz w:val="24"/>
          <w:szCs w:val="24"/>
        </w:rPr>
        <w:t xml:space="preserve"> тыс.</w:t>
      </w:r>
      <w:r w:rsidR="003922A6" w:rsidRPr="00D97C5F">
        <w:rPr>
          <w:rFonts w:ascii="Arial" w:hAnsi="Arial" w:cs="Arial"/>
          <w:color w:val="000000"/>
          <w:sz w:val="24"/>
          <w:szCs w:val="24"/>
        </w:rPr>
        <w:t xml:space="preserve"> </w:t>
      </w:r>
      <w:proofErr w:type="gramStart"/>
      <w:r w:rsidR="003D1CE6" w:rsidRPr="00D97C5F">
        <w:rPr>
          <w:rFonts w:ascii="Arial" w:hAnsi="Arial" w:cs="Arial"/>
          <w:color w:val="000000"/>
          <w:sz w:val="24"/>
          <w:szCs w:val="24"/>
        </w:rPr>
        <w:t>куб.м</w:t>
      </w:r>
      <w:proofErr w:type="gramEnd"/>
      <w:r w:rsidRPr="00D97C5F">
        <w:rPr>
          <w:rFonts w:ascii="Arial" w:hAnsi="Arial" w:cs="Arial"/>
          <w:color w:val="000000"/>
          <w:sz w:val="24"/>
          <w:szCs w:val="24"/>
        </w:rPr>
        <w:t>;</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Горячая вода –  </w:t>
      </w:r>
      <w:r w:rsidR="00DA5F21" w:rsidRPr="00D97C5F">
        <w:rPr>
          <w:rFonts w:ascii="Arial" w:hAnsi="Arial" w:cs="Arial"/>
          <w:color w:val="000000"/>
          <w:sz w:val="24"/>
          <w:szCs w:val="24"/>
        </w:rPr>
        <w:t>189,278</w:t>
      </w:r>
      <w:r w:rsidRPr="00D97C5F">
        <w:rPr>
          <w:rFonts w:ascii="Arial" w:hAnsi="Arial" w:cs="Arial"/>
          <w:color w:val="000000"/>
          <w:sz w:val="24"/>
          <w:szCs w:val="24"/>
        </w:rPr>
        <w:t xml:space="preserve"> тыс.куб. м;</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Водоотведение – </w:t>
      </w:r>
      <w:r w:rsidR="003D1CE6" w:rsidRPr="00D97C5F">
        <w:rPr>
          <w:rFonts w:ascii="Arial" w:hAnsi="Arial" w:cs="Arial"/>
          <w:color w:val="000000"/>
          <w:sz w:val="24"/>
          <w:szCs w:val="24"/>
        </w:rPr>
        <w:t>726,500</w:t>
      </w:r>
      <w:r w:rsidR="00DA5F21" w:rsidRPr="00D97C5F">
        <w:rPr>
          <w:rFonts w:ascii="Arial" w:hAnsi="Arial" w:cs="Arial"/>
          <w:color w:val="000000"/>
          <w:sz w:val="24"/>
          <w:szCs w:val="24"/>
        </w:rPr>
        <w:t xml:space="preserve"> </w:t>
      </w:r>
      <w:r w:rsidRPr="00D97C5F">
        <w:rPr>
          <w:rFonts w:ascii="Arial" w:hAnsi="Arial" w:cs="Arial"/>
          <w:color w:val="000000"/>
          <w:sz w:val="24"/>
          <w:szCs w:val="24"/>
        </w:rPr>
        <w:t>тыс.</w:t>
      </w:r>
      <w:r w:rsidR="003922A6" w:rsidRPr="00D97C5F">
        <w:rPr>
          <w:rFonts w:ascii="Arial" w:hAnsi="Arial" w:cs="Arial"/>
          <w:color w:val="000000"/>
          <w:sz w:val="24"/>
          <w:szCs w:val="24"/>
        </w:rPr>
        <w:t xml:space="preserve"> </w:t>
      </w:r>
      <w:r w:rsidRPr="00D97C5F">
        <w:rPr>
          <w:rFonts w:ascii="Arial" w:hAnsi="Arial" w:cs="Arial"/>
          <w:color w:val="000000"/>
          <w:sz w:val="24"/>
          <w:szCs w:val="24"/>
        </w:rPr>
        <w:t>куб.</w:t>
      </w:r>
      <w:r w:rsidR="003922A6" w:rsidRPr="00D97C5F">
        <w:rPr>
          <w:rFonts w:ascii="Arial" w:hAnsi="Arial" w:cs="Arial"/>
          <w:color w:val="000000"/>
          <w:sz w:val="24"/>
          <w:szCs w:val="24"/>
        </w:rPr>
        <w:t xml:space="preserve"> </w:t>
      </w:r>
      <w:r w:rsidRPr="00D97C5F">
        <w:rPr>
          <w:rFonts w:ascii="Arial" w:hAnsi="Arial" w:cs="Arial"/>
          <w:color w:val="000000"/>
          <w:sz w:val="24"/>
          <w:szCs w:val="24"/>
        </w:rPr>
        <w:t>м;</w:t>
      </w:r>
    </w:p>
    <w:p w:rsidR="00FB28A0" w:rsidRPr="00E60490" w:rsidRDefault="00FB28A0" w:rsidP="00FB28A0">
      <w:pPr>
        <w:pStyle w:val="ad"/>
        <w:spacing w:line="326" w:lineRule="exact"/>
        <w:ind w:left="4" w:right="14" w:firstLine="710"/>
        <w:jc w:val="both"/>
        <w:rPr>
          <w:rFonts w:ascii="Arial" w:hAnsi="Arial" w:cs="Arial"/>
          <w:color w:val="000000"/>
        </w:rPr>
      </w:pPr>
      <w:r w:rsidRPr="00D97C5F">
        <w:rPr>
          <w:rFonts w:ascii="Arial" w:hAnsi="Arial" w:cs="Arial"/>
          <w:color w:val="000000"/>
        </w:rPr>
        <w:t>Электрическая энергия – 149 000 млн. кВтч;</w:t>
      </w:r>
    </w:p>
    <w:p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Захоронение твердых коммунальных отходов – 42,602</w:t>
      </w:r>
      <w:r w:rsidRPr="00FB28A0">
        <w:rPr>
          <w:rFonts w:ascii="Arial" w:hAnsi="Arial" w:cs="Arial"/>
          <w:color w:val="000000"/>
          <w:sz w:val="24"/>
          <w:szCs w:val="24"/>
        </w:rPr>
        <w:t xml:space="preserve"> тыс.куб.м.</w:t>
      </w:r>
    </w:p>
    <w:p w:rsidR="00904BBA" w:rsidRPr="001E13EF"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xml:space="preserve">Вместе с тем </w:t>
      </w:r>
      <w:r w:rsidR="00E90221" w:rsidRPr="001E13EF">
        <w:rPr>
          <w:rFonts w:ascii="Arial" w:hAnsi="Arial" w:cs="Arial"/>
          <w:color w:val="000000"/>
          <w:sz w:val="24"/>
          <w:szCs w:val="24"/>
        </w:rPr>
        <w:t xml:space="preserve">в жилищно-коммунальном </w:t>
      </w:r>
      <w:r w:rsidR="002C3252" w:rsidRPr="001E13EF">
        <w:rPr>
          <w:rFonts w:ascii="Arial" w:hAnsi="Arial" w:cs="Arial"/>
          <w:color w:val="000000"/>
          <w:sz w:val="24"/>
          <w:szCs w:val="24"/>
        </w:rPr>
        <w:t>хозяйстве в настоящее время активно проводятся преобразования, закладывающие основы развития отрасли на долгосрочную перспективу.</w:t>
      </w:r>
      <w:r w:rsidR="00EA75B1" w:rsidRPr="001E13EF">
        <w:rPr>
          <w:rFonts w:ascii="Arial" w:hAnsi="Arial" w:cs="Arial"/>
          <w:color w:val="000000"/>
          <w:sz w:val="24"/>
          <w:szCs w:val="24"/>
        </w:rPr>
        <w:t xml:space="preserve"> </w:t>
      </w:r>
    </w:p>
    <w:p w:rsidR="009611D8" w:rsidRPr="001E13EF" w:rsidRDefault="00C06CF5"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t xml:space="preserve">Работа </w:t>
      </w:r>
      <w:r w:rsidR="009611D8" w:rsidRPr="001E13EF">
        <w:rPr>
          <w:rFonts w:ascii="Arial" w:eastAsia="Calibri" w:hAnsi="Arial" w:cs="Arial"/>
          <w:color w:val="000000"/>
          <w:sz w:val="24"/>
          <w:szCs w:val="24"/>
        </w:rPr>
        <w:t xml:space="preserve">по реформированию жилищно-коммунального хозяйства далека от завершения и для достижения запланированных результатов необходимо </w:t>
      </w:r>
      <w:r w:rsidR="004D2990" w:rsidRPr="001E13EF">
        <w:rPr>
          <w:rFonts w:ascii="Arial" w:eastAsia="Calibri" w:hAnsi="Arial" w:cs="Arial"/>
          <w:color w:val="000000"/>
          <w:sz w:val="24"/>
          <w:szCs w:val="24"/>
        </w:rPr>
        <w:t xml:space="preserve">точное и последовательное выполнение мероприятий </w:t>
      </w:r>
      <w:r w:rsidR="009611D8" w:rsidRPr="001E13EF">
        <w:rPr>
          <w:rFonts w:ascii="Arial" w:eastAsia="Calibri" w:hAnsi="Arial" w:cs="Arial"/>
          <w:color w:val="000000"/>
          <w:sz w:val="24"/>
          <w:szCs w:val="24"/>
        </w:rPr>
        <w:t xml:space="preserve">в соответствии с задачами, определенными </w:t>
      </w:r>
      <w:r w:rsidR="00666375" w:rsidRPr="001E13EF">
        <w:rPr>
          <w:rFonts w:ascii="Arial" w:eastAsia="Calibri" w:hAnsi="Arial" w:cs="Arial"/>
          <w:color w:val="000000"/>
          <w:sz w:val="24"/>
          <w:szCs w:val="24"/>
        </w:rPr>
        <w:t>П</w:t>
      </w:r>
      <w:r w:rsidR="009611D8" w:rsidRPr="001E13EF">
        <w:rPr>
          <w:rFonts w:ascii="Arial" w:eastAsia="Calibri" w:hAnsi="Arial" w:cs="Arial"/>
          <w:color w:val="000000"/>
          <w:sz w:val="24"/>
          <w:szCs w:val="24"/>
        </w:rPr>
        <w:t>рограммой.</w:t>
      </w:r>
    </w:p>
    <w:p w:rsidR="00AE2D69" w:rsidRPr="001E13EF"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lastRenderedPageBreak/>
        <w:t>Э</w:t>
      </w:r>
      <w:r w:rsidR="00AF59FC" w:rsidRPr="001E13EF">
        <w:rPr>
          <w:rFonts w:ascii="Arial" w:hAnsi="Arial" w:cs="Arial"/>
          <w:color w:val="000000"/>
          <w:sz w:val="24"/>
          <w:szCs w:val="24"/>
        </w:rPr>
        <w:t>ффективно</w:t>
      </w:r>
      <w:r w:rsidRPr="001E13EF">
        <w:rPr>
          <w:rFonts w:ascii="Arial" w:hAnsi="Arial" w:cs="Arial"/>
          <w:color w:val="000000"/>
          <w:sz w:val="24"/>
          <w:szCs w:val="24"/>
        </w:rPr>
        <w:t>е</w:t>
      </w:r>
      <w:r w:rsidR="00AF59FC" w:rsidRPr="001E13EF">
        <w:rPr>
          <w:rFonts w:ascii="Arial" w:hAnsi="Arial" w:cs="Arial"/>
          <w:color w:val="000000"/>
          <w:sz w:val="24"/>
          <w:szCs w:val="24"/>
        </w:rPr>
        <w:t xml:space="preserve"> регулировани</w:t>
      </w:r>
      <w:r w:rsidRPr="001E13EF">
        <w:rPr>
          <w:rFonts w:ascii="Arial" w:hAnsi="Arial" w:cs="Arial"/>
          <w:color w:val="000000"/>
          <w:sz w:val="24"/>
          <w:szCs w:val="24"/>
        </w:rPr>
        <w:t>е</w:t>
      </w:r>
      <w:r w:rsidR="00AF59FC" w:rsidRPr="001E13EF">
        <w:rPr>
          <w:rFonts w:ascii="Arial" w:hAnsi="Arial" w:cs="Arial"/>
          <w:color w:val="000000"/>
          <w:sz w:val="24"/>
          <w:szCs w:val="24"/>
        </w:rPr>
        <w:t xml:space="preserve"> коммунального хозяйства, при котором </w:t>
      </w:r>
      <w:r w:rsidRPr="001E13EF">
        <w:rPr>
          <w:rFonts w:ascii="Arial" w:hAnsi="Arial" w:cs="Arial"/>
          <w:color w:val="000000"/>
          <w:sz w:val="24"/>
          <w:szCs w:val="24"/>
        </w:rPr>
        <w:t>достига</w:t>
      </w:r>
      <w:r w:rsidR="00134A42" w:rsidRPr="001E13EF">
        <w:rPr>
          <w:rFonts w:ascii="Arial" w:hAnsi="Arial" w:cs="Arial"/>
          <w:color w:val="000000"/>
          <w:sz w:val="24"/>
          <w:szCs w:val="24"/>
        </w:rPr>
        <w:t>ет</w:t>
      </w:r>
      <w:r w:rsidRPr="001E13EF">
        <w:rPr>
          <w:rFonts w:ascii="Arial" w:hAnsi="Arial" w:cs="Arial"/>
          <w:color w:val="000000"/>
          <w:sz w:val="24"/>
          <w:szCs w:val="24"/>
        </w:rPr>
        <w:t>ся баланс интересов всех сторон, будет обеспечиват</w:t>
      </w:r>
      <w:r w:rsidR="008354E6" w:rsidRPr="001E13EF">
        <w:rPr>
          <w:rFonts w:ascii="Arial" w:hAnsi="Arial" w:cs="Arial"/>
          <w:color w:val="000000"/>
          <w:sz w:val="24"/>
          <w:szCs w:val="24"/>
        </w:rPr>
        <w:t xml:space="preserve">ься путем реализации </w:t>
      </w:r>
      <w:r w:rsidRPr="001E13EF">
        <w:rPr>
          <w:rFonts w:ascii="Arial" w:hAnsi="Arial" w:cs="Arial"/>
          <w:color w:val="000000"/>
          <w:sz w:val="24"/>
          <w:szCs w:val="24"/>
        </w:rPr>
        <w:t>следующих мероприятий:</w:t>
      </w:r>
    </w:p>
    <w:p w:rsidR="007C24D3" w:rsidRPr="001E13EF"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разработк</w:t>
      </w:r>
      <w:r w:rsidR="00ED7E3E" w:rsidRPr="001E13EF">
        <w:rPr>
          <w:rFonts w:ascii="Arial" w:hAnsi="Arial" w:cs="Arial"/>
          <w:color w:val="000000"/>
          <w:sz w:val="24"/>
          <w:szCs w:val="24"/>
        </w:rPr>
        <w:t>а</w:t>
      </w:r>
      <w:r w:rsidRPr="001E13EF">
        <w:rPr>
          <w:rFonts w:ascii="Arial" w:hAnsi="Arial" w:cs="Arial"/>
          <w:color w:val="000000"/>
          <w:sz w:val="24"/>
          <w:szCs w:val="24"/>
        </w:rPr>
        <w:t xml:space="preserve"> схем теплоснабжения, водоснабжения и водоотведения</w:t>
      </w:r>
      <w:r w:rsidR="00764A41" w:rsidRPr="001E13EF">
        <w:rPr>
          <w:rFonts w:ascii="Arial" w:hAnsi="Arial" w:cs="Arial"/>
          <w:color w:val="000000"/>
          <w:sz w:val="24"/>
          <w:szCs w:val="24"/>
        </w:rPr>
        <w:t>, программ к</w:t>
      </w:r>
      <w:r w:rsidR="0006748B" w:rsidRPr="001E13EF">
        <w:rPr>
          <w:rFonts w:ascii="Arial" w:hAnsi="Arial" w:cs="Arial"/>
          <w:color w:val="000000"/>
          <w:sz w:val="24"/>
          <w:szCs w:val="24"/>
        </w:rPr>
        <w:t>о</w:t>
      </w:r>
      <w:r w:rsidR="00764A41" w:rsidRPr="001E13EF">
        <w:rPr>
          <w:rFonts w:ascii="Arial" w:hAnsi="Arial" w:cs="Arial"/>
          <w:color w:val="000000"/>
          <w:sz w:val="24"/>
          <w:szCs w:val="24"/>
        </w:rPr>
        <w:t>мплексного</w:t>
      </w:r>
      <w:r w:rsidR="0006748B" w:rsidRPr="001E13EF">
        <w:rPr>
          <w:rFonts w:ascii="Arial" w:hAnsi="Arial" w:cs="Arial"/>
          <w:color w:val="000000"/>
          <w:sz w:val="24"/>
          <w:szCs w:val="24"/>
        </w:rPr>
        <w:t xml:space="preserve"> развития коммунальной инфраструктуры;</w:t>
      </w:r>
    </w:p>
    <w:p w:rsidR="0001137A" w:rsidRPr="001E13EF"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1E13EF">
        <w:rPr>
          <w:rFonts w:ascii="Arial" w:hAnsi="Arial" w:cs="Arial"/>
          <w:color w:val="000000"/>
          <w:sz w:val="24"/>
          <w:szCs w:val="24"/>
        </w:rPr>
        <w:t>,</w:t>
      </w:r>
      <w:r w:rsidRPr="001E13EF">
        <w:rPr>
          <w:rFonts w:ascii="Arial" w:hAnsi="Arial" w:cs="Arial"/>
          <w:color w:val="000000"/>
          <w:sz w:val="24"/>
          <w:szCs w:val="24"/>
        </w:rPr>
        <w:t xml:space="preserve"> в том числе за счет привлечения частных инвестиций;</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контроля за качеством и надежность</w:t>
      </w:r>
      <w:r w:rsidR="00270766" w:rsidRPr="001E13EF">
        <w:rPr>
          <w:rFonts w:ascii="Arial" w:hAnsi="Arial" w:cs="Arial"/>
          <w:color w:val="000000"/>
          <w:sz w:val="24"/>
          <w:szCs w:val="24"/>
        </w:rPr>
        <w:t>ю коммунальных услуг и ресурсов</w:t>
      </w:r>
      <w:r w:rsidRPr="001E13EF">
        <w:rPr>
          <w:rFonts w:ascii="Arial" w:hAnsi="Arial" w:cs="Arial"/>
          <w:color w:val="000000"/>
          <w:sz w:val="24"/>
          <w:szCs w:val="24"/>
        </w:rPr>
        <w:t>;</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формировани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долгосрочных тарифов в сфере теплоснабжения, водоснабжения и водоотведения;</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социальной поддержки населения по оплате жилищно-коммунальных услуг;</w:t>
      </w:r>
    </w:p>
    <w:p w:rsidR="00E93DF8"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контрол</w:t>
      </w:r>
      <w:r w:rsidR="00A063FF" w:rsidRPr="001E13EF">
        <w:rPr>
          <w:rFonts w:ascii="Arial" w:hAnsi="Arial" w:cs="Arial"/>
          <w:color w:val="000000"/>
          <w:sz w:val="24"/>
          <w:szCs w:val="24"/>
        </w:rPr>
        <w:t>ь</w:t>
      </w:r>
      <w:r w:rsidRPr="001E13EF">
        <w:rPr>
          <w:rFonts w:ascii="Arial" w:hAnsi="Arial" w:cs="Arial"/>
          <w:color w:val="000000"/>
          <w:sz w:val="24"/>
          <w:szCs w:val="24"/>
        </w:rPr>
        <w:t xml:space="preserve"> за раскрытием информации </w:t>
      </w:r>
      <w:r w:rsidR="00F17904" w:rsidRPr="001E13EF">
        <w:rPr>
          <w:rFonts w:ascii="Arial" w:hAnsi="Arial" w:cs="Arial"/>
          <w:color w:val="000000"/>
          <w:sz w:val="24"/>
          <w:szCs w:val="24"/>
        </w:rPr>
        <w:t xml:space="preserve">для потребителей </w:t>
      </w:r>
      <w:r w:rsidRPr="001E13EF">
        <w:rPr>
          <w:rFonts w:ascii="Arial" w:hAnsi="Arial" w:cs="Arial"/>
          <w:color w:val="000000"/>
          <w:sz w:val="24"/>
          <w:szCs w:val="24"/>
        </w:rPr>
        <w:t>в соответствии с установленными стандартами.</w:t>
      </w:r>
    </w:p>
    <w:p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2.2. Теплоснабжение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FB28A0" w:rsidRPr="00FB28A0" w:rsidRDefault="00FB28A0" w:rsidP="009E0895">
      <w:pPr>
        <w:spacing w:after="0" w:line="240" w:lineRule="auto"/>
        <w:ind w:firstLine="709"/>
        <w:contextualSpacing/>
        <w:jc w:val="both"/>
        <w:rPr>
          <w:rFonts w:ascii="Arial" w:hAnsi="Arial" w:cs="Arial"/>
          <w:color w:val="000000"/>
          <w:sz w:val="24"/>
          <w:szCs w:val="24"/>
        </w:rPr>
      </w:pPr>
      <w:r w:rsidRPr="00FB28A0">
        <w:rPr>
          <w:rFonts w:ascii="Arial" w:hAnsi="Arial" w:cs="Arial"/>
          <w:color w:val="000000"/>
          <w:sz w:val="24"/>
          <w:szCs w:val="24"/>
        </w:rPr>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14 котельных с малой суммарной мощностью до 3 Гкал/час. По тепловым сетям, протяженностью 78,</w:t>
      </w:r>
      <w:r w:rsidR="00AA42F8">
        <w:rPr>
          <w:rFonts w:ascii="Arial" w:hAnsi="Arial" w:cs="Arial"/>
          <w:color w:val="000000"/>
          <w:sz w:val="24"/>
          <w:szCs w:val="24"/>
        </w:rPr>
        <w:t xml:space="preserve">40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rsidR="0011596A" w:rsidRPr="008E4A30"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rsidR="0011596A" w:rsidRPr="00FB28A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rsidR="00FB28A0" w:rsidRPr="00FB28A0" w:rsidRDefault="00FB28A0" w:rsidP="009E0895">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ее время в замене нуждается 5</w:t>
      </w:r>
      <w:r w:rsidR="00591AA5">
        <w:rPr>
          <w:rFonts w:ascii="Arial" w:hAnsi="Arial" w:cs="Arial"/>
          <w:color w:val="000000"/>
          <w:sz w:val="24"/>
          <w:szCs w:val="24"/>
        </w:rPr>
        <w:t>1</w:t>
      </w:r>
      <w:r w:rsidR="003D1CE6">
        <w:rPr>
          <w:rFonts w:ascii="Arial" w:hAnsi="Arial" w:cs="Arial"/>
          <w:color w:val="000000"/>
          <w:sz w:val="24"/>
          <w:szCs w:val="24"/>
        </w:rPr>
        <w:t>,1</w:t>
      </w:r>
      <w:r w:rsidR="00AA42F8">
        <w:rPr>
          <w:rFonts w:ascii="Arial" w:hAnsi="Arial" w:cs="Arial"/>
          <w:color w:val="000000"/>
          <w:sz w:val="24"/>
          <w:szCs w:val="24"/>
        </w:rPr>
        <w:t>2</w:t>
      </w:r>
      <w:r w:rsidRPr="00FB28A0">
        <w:rPr>
          <w:rFonts w:ascii="Arial" w:hAnsi="Arial" w:cs="Arial"/>
          <w:color w:val="000000"/>
          <w:sz w:val="24"/>
          <w:szCs w:val="24"/>
        </w:rPr>
        <w:t xml:space="preserve"> км (6</w:t>
      </w:r>
      <w:r w:rsidR="00AA42F8">
        <w:rPr>
          <w:rFonts w:ascii="Arial" w:hAnsi="Arial" w:cs="Arial"/>
          <w:color w:val="000000"/>
          <w:sz w:val="24"/>
          <w:szCs w:val="24"/>
        </w:rPr>
        <w:t>7</w:t>
      </w:r>
      <w:r w:rsidRPr="00FB28A0">
        <w:rPr>
          <w:rFonts w:ascii="Arial" w:hAnsi="Arial" w:cs="Arial"/>
          <w:color w:val="000000"/>
          <w:sz w:val="24"/>
          <w:szCs w:val="24"/>
        </w:rPr>
        <w:t>,</w:t>
      </w:r>
      <w:r w:rsidR="00591AA5">
        <w:rPr>
          <w:rFonts w:ascii="Arial" w:hAnsi="Arial" w:cs="Arial"/>
          <w:color w:val="000000"/>
          <w:sz w:val="24"/>
          <w:szCs w:val="24"/>
        </w:rPr>
        <w:t>0</w:t>
      </w:r>
      <w:r w:rsidRPr="00FB28A0">
        <w:rPr>
          <w:rFonts w:ascii="Arial" w:hAnsi="Arial" w:cs="Arial"/>
          <w:color w:val="000000"/>
          <w:sz w:val="24"/>
          <w:szCs w:val="24"/>
        </w:rPr>
        <w:t>%)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высоким уровнем грунтовых вод, применение некачественных строительных материалов при проведении строительно-монтажных работ.</w:t>
      </w:r>
    </w:p>
    <w:p w:rsidR="00FB28A0" w:rsidRPr="00FB28A0" w:rsidRDefault="00FB28A0" w:rsidP="009E0895">
      <w:pPr>
        <w:autoSpaceDE w:val="0"/>
        <w:autoSpaceDN w:val="0"/>
        <w:adjustRightInd w:val="0"/>
        <w:spacing w:after="0" w:line="240" w:lineRule="auto"/>
        <w:ind w:firstLine="709"/>
        <w:jc w:val="both"/>
        <w:rPr>
          <w:rFonts w:ascii="Arial" w:hAnsi="Arial" w:cs="Arial"/>
          <w:color w:val="000000"/>
          <w:sz w:val="24"/>
          <w:szCs w:val="24"/>
        </w:rPr>
      </w:pPr>
      <w:r w:rsidRPr="00FB28A0">
        <w:rPr>
          <w:rFonts w:ascii="Arial" w:hAnsi="Arial" w:cs="Arial"/>
          <w:color w:val="000000"/>
          <w:sz w:val="24"/>
          <w:szCs w:val="24"/>
        </w:rPr>
        <w:t>Суммарные потери тепловой энергии за 20</w:t>
      </w:r>
      <w:r w:rsidR="005608F4">
        <w:rPr>
          <w:rFonts w:ascii="Arial" w:hAnsi="Arial" w:cs="Arial"/>
          <w:color w:val="000000"/>
          <w:sz w:val="24"/>
          <w:szCs w:val="24"/>
        </w:rPr>
        <w:t>2</w:t>
      </w:r>
      <w:r w:rsidR="00E46A07">
        <w:rPr>
          <w:rFonts w:ascii="Arial" w:hAnsi="Arial" w:cs="Arial"/>
          <w:color w:val="000000"/>
          <w:sz w:val="24"/>
          <w:szCs w:val="24"/>
        </w:rPr>
        <w:t>2</w:t>
      </w:r>
      <w:r w:rsidRPr="00FB28A0">
        <w:rPr>
          <w:rFonts w:ascii="Arial" w:hAnsi="Arial" w:cs="Arial"/>
          <w:color w:val="000000"/>
          <w:sz w:val="24"/>
          <w:szCs w:val="24"/>
        </w:rPr>
        <w:t xml:space="preserve"> год составля</w:t>
      </w:r>
      <w:r w:rsidR="006344BE">
        <w:rPr>
          <w:rFonts w:ascii="Arial" w:hAnsi="Arial" w:cs="Arial"/>
          <w:color w:val="000000"/>
          <w:sz w:val="24"/>
          <w:szCs w:val="24"/>
        </w:rPr>
        <w:t>ю</w:t>
      </w:r>
      <w:r w:rsidRPr="00FB28A0">
        <w:rPr>
          <w:rFonts w:ascii="Arial" w:hAnsi="Arial" w:cs="Arial"/>
          <w:color w:val="000000"/>
          <w:sz w:val="24"/>
          <w:szCs w:val="24"/>
        </w:rPr>
        <w:t xml:space="preserve">т </w:t>
      </w:r>
      <w:r w:rsidR="00AA42F8">
        <w:rPr>
          <w:rFonts w:ascii="Arial" w:hAnsi="Arial" w:cs="Arial"/>
          <w:color w:val="000000"/>
          <w:sz w:val="24"/>
          <w:szCs w:val="24"/>
        </w:rPr>
        <w:t>1</w:t>
      </w:r>
      <w:r w:rsidR="003D1CE6">
        <w:rPr>
          <w:rFonts w:ascii="Arial" w:hAnsi="Arial" w:cs="Arial"/>
          <w:color w:val="000000"/>
          <w:sz w:val="24"/>
          <w:szCs w:val="24"/>
        </w:rPr>
        <w:t>5</w:t>
      </w:r>
      <w:r w:rsidR="00AA42F8">
        <w:rPr>
          <w:rFonts w:ascii="Arial" w:hAnsi="Arial" w:cs="Arial"/>
          <w:color w:val="000000"/>
          <w:sz w:val="24"/>
          <w:szCs w:val="24"/>
        </w:rPr>
        <w:t>,</w:t>
      </w:r>
      <w:r w:rsidR="003D1CE6">
        <w:rPr>
          <w:rFonts w:ascii="Arial" w:hAnsi="Arial" w:cs="Arial"/>
          <w:color w:val="000000"/>
          <w:sz w:val="24"/>
          <w:szCs w:val="24"/>
        </w:rPr>
        <w:t>63</w:t>
      </w:r>
      <w:r w:rsidRPr="00FB28A0">
        <w:rPr>
          <w:rFonts w:ascii="Arial" w:hAnsi="Arial" w:cs="Arial"/>
          <w:color w:val="000000"/>
          <w:sz w:val="24"/>
          <w:szCs w:val="24"/>
        </w:rPr>
        <w:t xml:space="preserve"> %.</w:t>
      </w:r>
    </w:p>
    <w:p w:rsidR="0011596A" w:rsidRPr="008E4A30" w:rsidRDefault="003922A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lastRenderedPageBreak/>
        <w:t xml:space="preserve">В рамках </w:t>
      </w:r>
      <w:r w:rsidR="00D44307" w:rsidRPr="008E4A30">
        <w:rPr>
          <w:rFonts w:ascii="Arial" w:hAnsi="Arial" w:cs="Arial"/>
          <w:sz w:val="24"/>
          <w:szCs w:val="24"/>
          <w:lang w:eastAsia="ru-RU"/>
        </w:rPr>
        <w:t>П</w:t>
      </w:r>
      <w:r w:rsidR="0011596A" w:rsidRPr="008E4A30">
        <w:rPr>
          <w:rFonts w:ascii="Arial" w:hAnsi="Arial" w:cs="Arial"/>
          <w:sz w:val="24"/>
          <w:szCs w:val="24"/>
          <w:lang w:eastAsia="ru-RU"/>
        </w:rPr>
        <w:t>рограммы планируется: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применение комплексного подхода к замене морально устаревших и не сертифицированных котлов на котельное оборудование с обязательной 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надежности работы систем теплоснабжения и экономии топливно-энергетических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rsidR="0011596A" w:rsidRPr="008E4A30" w:rsidRDefault="003D1CE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актуализация схем</w:t>
      </w:r>
      <w:r w:rsidR="0011596A" w:rsidRPr="008E4A30">
        <w:rPr>
          <w:rFonts w:ascii="Arial" w:hAnsi="Arial" w:cs="Arial"/>
          <w:sz w:val="24"/>
          <w:szCs w:val="24"/>
          <w:lang w:eastAsia="ru-RU"/>
        </w:rPr>
        <w:t xml:space="preserve">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контроля за качеством и надежностью коммунальных услуг и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энергоэффективных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Основными источниками водоснабжения населения муниципального образования Шушенский район являются поверхностные и подземные водоисточники, обеспечивающие централизованным водоснабжением практически все население муниципального образования Шушенский район</w:t>
      </w: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водоисточников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rsidR="00D44307" w:rsidRPr="00B21122"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rsidR="0011596A" w:rsidRPr="008E4A30" w:rsidRDefault="00D44307"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rsidR="0011596A" w:rsidRPr="00B21122"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w:t>
      </w:r>
      <w:r w:rsidRPr="00B21122">
        <w:rPr>
          <w:rFonts w:ascii="Arial" w:hAnsi="Arial" w:cs="Arial"/>
          <w:sz w:val="24"/>
          <w:szCs w:val="24"/>
          <w:lang w:eastAsia="ru-RU"/>
        </w:rPr>
        <w:lastRenderedPageBreak/>
        <w:t xml:space="preserve">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rsidR="00B21122" w:rsidRPr="00B21122" w:rsidRDefault="00B21122" w:rsidP="009E0895">
      <w:pPr>
        <w:pStyle w:val="ad"/>
        <w:ind w:firstLine="709"/>
        <w:contextualSpacing/>
        <w:jc w:val="both"/>
        <w:rPr>
          <w:rFonts w:ascii="Arial" w:hAnsi="Arial" w:cs="Arial"/>
          <w:color w:val="000000"/>
        </w:rPr>
      </w:pPr>
      <w:r w:rsidRPr="00B21122">
        <w:rPr>
          <w:rFonts w:ascii="Arial" w:hAnsi="Arial" w:cs="Arial"/>
          <w:color w:val="000000"/>
        </w:rPr>
        <w:t>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системы энергоснабжения. Объем реализуемой на территории муниципального образования Шушенский район электрической энергии составляет более 150 млн. кВтч.</w:t>
      </w:r>
    </w:p>
    <w:p w:rsidR="00A60664" w:rsidRDefault="00B21122" w:rsidP="00AC6491">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rsidR="00EF34B7" w:rsidRPr="00AC6491" w:rsidRDefault="00EF34B7" w:rsidP="00AC6491">
      <w:pPr>
        <w:pStyle w:val="21"/>
        <w:spacing w:after="0" w:line="240" w:lineRule="auto"/>
        <w:ind w:left="0" w:firstLine="709"/>
        <w:contextualSpacing/>
        <w:jc w:val="both"/>
        <w:rPr>
          <w:rFonts w:ascii="Arial" w:hAnsi="Arial" w:cs="Arial"/>
          <w:color w:val="000000"/>
          <w:sz w:val="24"/>
          <w:szCs w:val="24"/>
        </w:rPr>
      </w:pP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t>2.5. Газоснабжение</w:t>
      </w: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rsidR="00542685"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8844B8" w:rsidRPr="00B743ED" w:rsidRDefault="008844B8"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приоритет</w:t>
      </w:r>
      <w:r w:rsidR="006E38AA" w:rsidRPr="008E4A30">
        <w:rPr>
          <w:rFonts w:ascii="Arial" w:hAnsi="Arial" w:cs="Arial"/>
          <w:sz w:val="24"/>
          <w:szCs w:val="24"/>
        </w:rPr>
        <w:t>ов</w:t>
      </w:r>
      <w:r w:rsidR="00EF34B7">
        <w:rPr>
          <w:rFonts w:ascii="Arial" w:hAnsi="Arial" w:cs="Arial"/>
          <w:sz w:val="24"/>
          <w:szCs w:val="24"/>
        </w:rPr>
        <w:t xml:space="preserve"> в </w:t>
      </w:r>
      <w:proofErr w:type="spellStart"/>
      <w:r w:rsidR="00EF34B7">
        <w:rPr>
          <w:rFonts w:ascii="Arial" w:hAnsi="Arial" w:cs="Arial"/>
          <w:sz w:val="24"/>
          <w:szCs w:val="24"/>
        </w:rPr>
        <w:t>жилищно</w:t>
      </w:r>
      <w:proofErr w:type="spellEnd"/>
      <w:r w:rsidR="00EF34B7">
        <w:rPr>
          <w:rFonts w:ascii="Arial" w:hAnsi="Arial" w:cs="Arial"/>
          <w:sz w:val="24"/>
          <w:szCs w:val="24"/>
        </w:rPr>
        <w:t>–</w:t>
      </w:r>
      <w:r w:rsidRPr="008E4A30">
        <w:rPr>
          <w:rFonts w:ascii="Arial" w:hAnsi="Arial" w:cs="Arial"/>
          <w:sz w:val="24"/>
          <w:szCs w:val="24"/>
        </w:rPr>
        <w:t>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модернизация и повышение энергоэффективности объектов коммунального хозяйства.</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энергоэффективности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rsidR="00754405" w:rsidRPr="008E4A30" w:rsidRDefault="00754405" w:rsidP="009E0895">
      <w:pPr>
        <w:tabs>
          <w:tab w:val="left" w:pos="-4678"/>
        </w:tabs>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rsidR="00E73E62" w:rsidRPr="008E4A30" w:rsidRDefault="00E73E62" w:rsidP="009E0895">
      <w:pPr>
        <w:autoSpaceDE w:val="0"/>
        <w:autoSpaceDN w:val="0"/>
        <w:adjustRightInd w:val="0"/>
        <w:spacing w:after="0" w:line="240" w:lineRule="auto"/>
        <w:ind w:firstLine="709"/>
        <w:rPr>
          <w:rFonts w:ascii="Arial" w:hAnsi="Arial" w:cs="Arial"/>
          <w:sz w:val="24"/>
          <w:szCs w:val="24"/>
          <w:lang w:eastAsia="ru-RU"/>
        </w:rPr>
      </w:pPr>
      <w:r w:rsidRPr="008E4A30">
        <w:rPr>
          <w:rFonts w:ascii="Arial" w:hAnsi="Arial" w:cs="Arial"/>
          <w:sz w:val="24"/>
          <w:szCs w:val="24"/>
          <w:lang w:eastAsia="ru-RU"/>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rsidR="00754405" w:rsidRPr="008E4A30" w:rsidRDefault="003922A6" w:rsidP="009E0895">
      <w:pPr>
        <w:tabs>
          <w:tab w:val="left" w:pos="-4678"/>
        </w:tabs>
        <w:spacing w:after="0" w:line="240" w:lineRule="auto"/>
        <w:ind w:firstLine="709"/>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rsidR="00E73E62" w:rsidRPr="008E4A30" w:rsidRDefault="00E73E62"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rPr>
      </w:pPr>
      <w:r w:rsidRPr="008E4A30">
        <w:rPr>
          <w:rFonts w:ascii="Arial" w:hAnsi="Arial" w:cs="Arial"/>
          <w:sz w:val="24"/>
          <w:szCs w:val="24"/>
        </w:rPr>
        <w:t>1.Повышение энергосбережения и энергоэффективности в Шушенском районе.</w:t>
      </w:r>
    </w:p>
    <w:p w:rsidR="00E73E62" w:rsidRPr="008E4A30" w:rsidRDefault="00E73E62" w:rsidP="009E0895">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lastRenderedPageBreak/>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E73E62" w:rsidRPr="008E4A30" w:rsidRDefault="00E73E62" w:rsidP="009E0895">
      <w:pPr>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rsidR="0092737D" w:rsidRPr="00B743ED" w:rsidRDefault="00C90877" w:rsidP="003922A6">
      <w:pPr>
        <w:spacing w:after="0" w:line="240" w:lineRule="auto"/>
        <w:ind w:firstLine="708"/>
        <w:contextualSpacing/>
        <w:jc w:val="both"/>
        <w:rPr>
          <w:rFonts w:ascii="Arial" w:hAnsi="Arial" w:cs="Arial"/>
          <w:sz w:val="24"/>
          <w:szCs w:val="24"/>
          <w:lang w:eastAsia="ru-RU"/>
        </w:rPr>
      </w:pPr>
      <w:r w:rsidRPr="008E4A30">
        <w:rPr>
          <w:rFonts w:ascii="Arial" w:hAnsi="Arial" w:cs="Arial"/>
          <w:sz w:val="24"/>
          <w:szCs w:val="24"/>
          <w:lang w:eastAsia="ru-RU"/>
        </w:rPr>
        <w:t>В этой связи в муниципальной программе сформирован</w:t>
      </w:r>
      <w:r w:rsidR="00F13610" w:rsidRPr="008E4A30">
        <w:rPr>
          <w:rFonts w:ascii="Arial" w:hAnsi="Arial" w:cs="Arial"/>
          <w:sz w:val="24"/>
          <w:szCs w:val="24"/>
          <w:lang w:eastAsia="ru-RU"/>
        </w:rPr>
        <w:t>ы</w:t>
      </w:r>
      <w:r w:rsidRPr="008E4A30">
        <w:rPr>
          <w:rFonts w:ascii="Arial" w:hAnsi="Arial" w:cs="Arial"/>
          <w:sz w:val="24"/>
          <w:szCs w:val="24"/>
          <w:lang w:eastAsia="ru-RU"/>
        </w:rPr>
        <w:t xml:space="preserve"> подпрограмм</w:t>
      </w:r>
      <w:r w:rsidR="00F13610" w:rsidRPr="008E4A30">
        <w:rPr>
          <w:rFonts w:ascii="Arial" w:hAnsi="Arial" w:cs="Arial"/>
          <w:sz w:val="24"/>
          <w:szCs w:val="24"/>
          <w:lang w:eastAsia="ru-RU"/>
        </w:rPr>
        <w:t>ы</w:t>
      </w:r>
      <w:r w:rsidR="0028039E" w:rsidRPr="008E4A30">
        <w:rPr>
          <w:rFonts w:ascii="Arial" w:hAnsi="Arial" w:cs="Arial"/>
          <w:sz w:val="24"/>
          <w:szCs w:val="24"/>
          <w:lang w:eastAsia="ru-RU"/>
        </w:rPr>
        <w:t xml:space="preserve"> (</w:t>
      </w:r>
      <w:r w:rsidR="0028039E" w:rsidRPr="00B743ED">
        <w:rPr>
          <w:rFonts w:ascii="Arial" w:hAnsi="Arial" w:cs="Arial"/>
          <w:sz w:val="24"/>
          <w:szCs w:val="24"/>
          <w:lang w:eastAsia="ru-RU"/>
        </w:rPr>
        <w:t xml:space="preserve">приложения № </w:t>
      </w:r>
      <w:r w:rsidR="007C4C61">
        <w:rPr>
          <w:rFonts w:ascii="Arial" w:hAnsi="Arial" w:cs="Arial"/>
          <w:sz w:val="24"/>
          <w:szCs w:val="24"/>
          <w:lang w:eastAsia="ru-RU"/>
        </w:rPr>
        <w:t>3</w:t>
      </w:r>
      <w:r w:rsidR="00F13610" w:rsidRPr="00B743ED">
        <w:rPr>
          <w:rFonts w:ascii="Arial" w:hAnsi="Arial" w:cs="Arial"/>
          <w:sz w:val="24"/>
          <w:szCs w:val="24"/>
          <w:lang w:eastAsia="ru-RU"/>
        </w:rPr>
        <w:t>, №</w:t>
      </w:r>
      <w:r w:rsidR="007C4C61">
        <w:rPr>
          <w:rFonts w:ascii="Arial" w:hAnsi="Arial" w:cs="Arial"/>
          <w:sz w:val="24"/>
          <w:szCs w:val="24"/>
          <w:lang w:eastAsia="ru-RU"/>
        </w:rPr>
        <w:t>4</w:t>
      </w:r>
      <w:r w:rsidR="00F13610" w:rsidRPr="00B743ED">
        <w:rPr>
          <w:rFonts w:ascii="Arial" w:hAnsi="Arial" w:cs="Arial"/>
          <w:sz w:val="24"/>
          <w:szCs w:val="24"/>
          <w:lang w:eastAsia="ru-RU"/>
        </w:rPr>
        <w:t>, №</w:t>
      </w:r>
      <w:r w:rsidR="007C4C61">
        <w:rPr>
          <w:rFonts w:ascii="Arial" w:hAnsi="Arial" w:cs="Arial"/>
          <w:sz w:val="24"/>
          <w:szCs w:val="24"/>
          <w:lang w:eastAsia="ru-RU"/>
        </w:rPr>
        <w:t>5</w:t>
      </w:r>
      <w:r w:rsidR="0028039E" w:rsidRPr="00B743ED">
        <w:rPr>
          <w:rFonts w:ascii="Arial" w:hAnsi="Arial" w:cs="Arial"/>
          <w:sz w:val="24"/>
          <w:szCs w:val="24"/>
          <w:lang w:eastAsia="ru-RU"/>
        </w:rPr>
        <w:t xml:space="preserve"> </w:t>
      </w:r>
      <w:r w:rsidRPr="00B743ED">
        <w:rPr>
          <w:rFonts w:ascii="Arial" w:hAnsi="Arial" w:cs="Arial"/>
          <w:sz w:val="24"/>
          <w:szCs w:val="24"/>
          <w:lang w:eastAsia="ru-RU"/>
        </w:rPr>
        <w:t>к муниципальной программе)</w:t>
      </w:r>
      <w:r w:rsidR="00FA720B" w:rsidRPr="00B743ED">
        <w:rPr>
          <w:rFonts w:ascii="Arial" w:hAnsi="Arial" w:cs="Arial"/>
          <w:sz w:val="24"/>
          <w:szCs w:val="24"/>
          <w:lang w:eastAsia="ru-RU"/>
        </w:rPr>
        <w:t xml:space="preserve"> и мероприяти</w:t>
      </w:r>
      <w:r w:rsidR="00F13610" w:rsidRPr="00B743ED">
        <w:rPr>
          <w:rFonts w:ascii="Arial" w:hAnsi="Arial" w:cs="Arial"/>
          <w:sz w:val="24"/>
          <w:szCs w:val="24"/>
          <w:lang w:eastAsia="ru-RU"/>
        </w:rPr>
        <w:t>е</w:t>
      </w:r>
      <w:r w:rsidR="00FA720B" w:rsidRPr="00B743ED">
        <w:rPr>
          <w:rFonts w:ascii="Arial" w:hAnsi="Arial" w:cs="Arial"/>
          <w:sz w:val="24"/>
          <w:szCs w:val="24"/>
          <w:lang w:eastAsia="ru-RU"/>
        </w:rPr>
        <w:t>.</w:t>
      </w:r>
    </w:p>
    <w:p w:rsidR="00780177" w:rsidRPr="00B743ED" w:rsidRDefault="000133E4" w:rsidP="00780177">
      <w:pPr>
        <w:spacing w:after="0" w:line="240" w:lineRule="auto"/>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осбережения и энерго</w:t>
      </w:r>
      <w:r w:rsidR="00FA1897" w:rsidRPr="00B743ED">
        <w:rPr>
          <w:rFonts w:ascii="Arial" w:hAnsi="Arial" w:cs="Arial"/>
          <w:sz w:val="24"/>
          <w:szCs w:val="24"/>
        </w:rPr>
        <w:t xml:space="preserve">эффективности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rsidR="000133E4" w:rsidRDefault="000133E4" w:rsidP="009E0895">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rsidR="00B831D3" w:rsidRPr="008E4A30" w:rsidRDefault="00B831D3" w:rsidP="009E0895">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rsidR="00EE24C2"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rsidR="001C3F28"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rsidR="0092737D" w:rsidRPr="00B743ED" w:rsidRDefault="00FA1897"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FA1897" w:rsidRPr="008E4A30" w:rsidRDefault="00FA1897" w:rsidP="009E0895">
      <w:pPr>
        <w:overflowPunct w:val="0"/>
        <w:autoSpaceDE w:val="0"/>
        <w:autoSpaceDN w:val="0"/>
        <w:adjustRightInd w:val="0"/>
        <w:spacing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B743ED" w:rsidRDefault="00E56012" w:rsidP="009E0895">
      <w:pPr>
        <w:overflowPunct w:val="0"/>
        <w:autoSpaceDE w:val="0"/>
        <w:autoSpaceDN w:val="0"/>
        <w:adjustRightInd w:val="0"/>
        <w:spacing w:after="0" w:line="240" w:lineRule="auto"/>
        <w:ind w:firstLine="709"/>
        <w:jc w:val="both"/>
        <w:textAlignment w:val="baseline"/>
        <w:rPr>
          <w:rFonts w:ascii="Arial" w:hAnsi="Arial" w:cs="Arial"/>
          <w:sz w:val="24"/>
          <w:szCs w:val="24"/>
          <w:u w:val="single"/>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3</w:t>
      </w:r>
      <w:r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rsidR="00FA1897" w:rsidRPr="00B743ED" w:rsidRDefault="00F25CE3" w:rsidP="009E0895">
      <w:pPr>
        <w:overflowPunct w:val="0"/>
        <w:autoSpaceDE w:val="0"/>
        <w:autoSpaceDN w:val="0"/>
        <w:adjustRightInd w:val="0"/>
        <w:spacing w:after="0" w:line="240" w:lineRule="auto"/>
        <w:ind w:firstLine="709"/>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rsidR="001A1D55" w:rsidRPr="00B743ED" w:rsidRDefault="001A1D55"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rsidR="001A1D55" w:rsidRPr="00B743ED"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rsidR="001A1D55"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u w:val="single"/>
        </w:rPr>
        <w:lastRenderedPageBreak/>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1A1D55" w:rsidRPr="008E4A30"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rsidR="001A1D55" w:rsidRPr="008E4A30" w:rsidRDefault="009342CA" w:rsidP="009E0895">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соответствии с Законом края от 01</w:t>
      </w:r>
      <w:r w:rsidR="001A1D55" w:rsidRPr="008E4A30">
        <w:rPr>
          <w:rFonts w:ascii="Arial" w:eastAsia="Times New Roman" w:hAnsi="Arial" w:cs="Arial"/>
          <w:sz w:val="24"/>
          <w:szCs w:val="24"/>
          <w:lang w:eastAsia="ru-RU"/>
        </w:rPr>
        <w:t>.12.201</w:t>
      </w:r>
      <w:r w:rsidR="00D97AFB">
        <w:rPr>
          <w:rFonts w:ascii="Arial" w:eastAsia="Times New Roman" w:hAnsi="Arial" w:cs="Arial"/>
          <w:sz w:val="24"/>
          <w:szCs w:val="24"/>
          <w:lang w:eastAsia="ru-RU"/>
        </w:rPr>
        <w:t>4</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rsidR="001A1D55" w:rsidRPr="00850561"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572933">
        <w:rPr>
          <w:rFonts w:ascii="Arial" w:eastAsia="Times New Roman" w:hAnsi="Arial" w:cs="Arial"/>
          <w:sz w:val="24"/>
          <w:szCs w:val="24"/>
          <w:lang w:eastAsia="ru-RU"/>
        </w:rPr>
        <w:t xml:space="preserve">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w:t>
      </w:r>
      <w:r w:rsidRPr="00850561">
        <w:rPr>
          <w:rFonts w:ascii="Arial" w:eastAsia="Times New Roman" w:hAnsi="Arial" w:cs="Arial"/>
          <w:sz w:val="24"/>
          <w:szCs w:val="24"/>
          <w:lang w:eastAsia="ru-RU"/>
        </w:rPr>
        <w:t>коммунальных услуг составляет:</w:t>
      </w:r>
    </w:p>
    <w:p w:rsidR="00500501" w:rsidRPr="00021C54" w:rsidRDefault="00500501" w:rsidP="00415402">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Средства</w:t>
      </w:r>
      <w:r w:rsidR="0098386A" w:rsidRPr="00850561">
        <w:rPr>
          <w:rFonts w:ascii="Arial" w:hAnsi="Arial" w:cs="Arial"/>
          <w:sz w:val="24"/>
          <w:szCs w:val="24"/>
        </w:rPr>
        <w:t xml:space="preserve"> краевого</w:t>
      </w:r>
      <w:r w:rsidRPr="00850561">
        <w:rPr>
          <w:rFonts w:ascii="Arial" w:hAnsi="Arial" w:cs="Arial"/>
          <w:sz w:val="24"/>
          <w:szCs w:val="24"/>
        </w:rPr>
        <w:t xml:space="preserve"> бюджета – </w:t>
      </w:r>
      <w:r w:rsidR="00EB0F45">
        <w:rPr>
          <w:rFonts w:ascii="Arial" w:hAnsi="Arial" w:cs="Arial"/>
          <w:sz w:val="24"/>
          <w:szCs w:val="24"/>
        </w:rPr>
        <w:t xml:space="preserve">765 990,244 </w:t>
      </w:r>
      <w:r w:rsidR="00E56012" w:rsidRPr="004065FE">
        <w:rPr>
          <w:rFonts w:ascii="Arial" w:hAnsi="Arial" w:cs="Arial"/>
          <w:sz w:val="24"/>
          <w:szCs w:val="24"/>
        </w:rPr>
        <w:t>тыс.</w:t>
      </w:r>
      <w:r w:rsidRPr="004065FE">
        <w:rPr>
          <w:rFonts w:ascii="Arial" w:hAnsi="Arial" w:cs="Arial"/>
          <w:sz w:val="24"/>
          <w:szCs w:val="24"/>
        </w:rPr>
        <w:t xml:space="preserve"> рублей</w:t>
      </w:r>
      <w:r w:rsidRPr="00021C54">
        <w:rPr>
          <w:rFonts w:ascii="Arial" w:hAnsi="Arial" w:cs="Arial"/>
          <w:sz w:val="24"/>
          <w:szCs w:val="24"/>
        </w:rPr>
        <w:t>;</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021C54">
        <w:rPr>
          <w:rFonts w:ascii="Arial" w:hAnsi="Arial" w:cs="Arial"/>
          <w:sz w:val="24"/>
          <w:szCs w:val="24"/>
        </w:rPr>
        <w:t xml:space="preserve">2014 год </w:t>
      </w:r>
      <w:r w:rsidR="00286FDE" w:rsidRPr="00021C54">
        <w:rPr>
          <w:rFonts w:ascii="Arial" w:hAnsi="Arial" w:cs="Arial"/>
          <w:sz w:val="24"/>
          <w:szCs w:val="24"/>
        </w:rPr>
        <w:t>–</w:t>
      </w:r>
      <w:r w:rsidR="00AA42F8" w:rsidRPr="00021C54">
        <w:rPr>
          <w:rFonts w:ascii="Arial" w:hAnsi="Arial" w:cs="Arial"/>
          <w:sz w:val="24"/>
          <w:szCs w:val="24"/>
        </w:rPr>
        <w:t xml:space="preserve"> </w:t>
      </w:r>
      <w:r w:rsidR="00C9572F" w:rsidRPr="00021C54">
        <w:rPr>
          <w:rFonts w:ascii="Arial" w:hAnsi="Arial" w:cs="Arial"/>
          <w:sz w:val="24"/>
          <w:szCs w:val="24"/>
        </w:rPr>
        <w:t>7 634,200</w:t>
      </w:r>
      <w:r w:rsidR="00500501" w:rsidRPr="00021C54">
        <w:rPr>
          <w:rFonts w:ascii="Arial" w:hAnsi="Arial" w:cs="Arial"/>
          <w:sz w:val="24"/>
          <w:szCs w:val="24"/>
        </w:rPr>
        <w:t xml:space="preserve"> </w:t>
      </w:r>
      <w:r w:rsidR="00E56012" w:rsidRPr="00021C54">
        <w:rPr>
          <w:rFonts w:ascii="Arial" w:hAnsi="Arial" w:cs="Arial"/>
          <w:sz w:val="24"/>
          <w:szCs w:val="24"/>
        </w:rPr>
        <w:t>тыс.</w:t>
      </w:r>
      <w:r w:rsidR="004F1D82" w:rsidRPr="00021C54">
        <w:rPr>
          <w:rFonts w:ascii="Arial" w:hAnsi="Arial" w:cs="Arial"/>
          <w:sz w:val="24"/>
          <w:szCs w:val="24"/>
        </w:rPr>
        <w:t xml:space="preserve"> </w:t>
      </w:r>
      <w:r w:rsidR="003922A6" w:rsidRPr="00021C54">
        <w:rPr>
          <w:rFonts w:ascii="Arial" w:hAnsi="Arial" w:cs="Arial"/>
          <w:sz w:val="24"/>
          <w:szCs w:val="24"/>
        </w:rPr>
        <w:t>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w:t>
      </w:r>
      <w:r w:rsidR="00286FDE">
        <w:rPr>
          <w:rFonts w:ascii="Arial" w:hAnsi="Arial" w:cs="Arial"/>
          <w:sz w:val="24"/>
          <w:szCs w:val="24"/>
        </w:rPr>
        <w:t>–</w:t>
      </w:r>
      <w:r>
        <w:rPr>
          <w:rFonts w:ascii="Arial" w:hAnsi="Arial" w:cs="Arial"/>
          <w:sz w:val="24"/>
          <w:szCs w:val="24"/>
        </w:rPr>
        <w:t xml:space="preserve"> </w:t>
      </w:r>
      <w:r w:rsidR="00C9572F" w:rsidRPr="00572933">
        <w:rPr>
          <w:rFonts w:ascii="Arial" w:hAnsi="Arial" w:cs="Arial"/>
          <w:sz w:val="24"/>
          <w:szCs w:val="24"/>
        </w:rPr>
        <w:t>15 575,244</w:t>
      </w:r>
      <w:r w:rsidR="00E56012" w:rsidRPr="00572933">
        <w:rPr>
          <w:rFonts w:ascii="Arial" w:hAnsi="Arial" w:cs="Arial"/>
          <w:sz w:val="24"/>
          <w:szCs w:val="24"/>
        </w:rPr>
        <w:t xml:space="preserve"> тыс.</w:t>
      </w:r>
      <w:r w:rsidR="004F1D82">
        <w:rPr>
          <w:rFonts w:ascii="Arial" w:hAnsi="Arial" w:cs="Arial"/>
          <w:sz w:val="24"/>
          <w:szCs w:val="24"/>
        </w:rPr>
        <w:t xml:space="preserve"> </w:t>
      </w:r>
      <w:r w:rsidR="003922A6">
        <w:rPr>
          <w:rFonts w:ascii="Arial" w:hAnsi="Arial" w:cs="Arial"/>
          <w:sz w:val="24"/>
          <w:szCs w:val="24"/>
        </w:rPr>
        <w:t>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286FDE">
        <w:rPr>
          <w:rFonts w:ascii="Arial" w:hAnsi="Arial" w:cs="Arial"/>
          <w:sz w:val="24"/>
          <w:szCs w:val="24"/>
        </w:rPr>
        <w:t>–</w:t>
      </w:r>
      <w:r w:rsidR="0058485D">
        <w:rPr>
          <w:rFonts w:ascii="Arial" w:hAnsi="Arial" w:cs="Arial"/>
          <w:sz w:val="24"/>
          <w:szCs w:val="24"/>
        </w:rPr>
        <w:t xml:space="preserve"> </w:t>
      </w:r>
      <w:r w:rsidR="004058FD" w:rsidRPr="00572933">
        <w:rPr>
          <w:rFonts w:ascii="Arial" w:hAnsi="Arial" w:cs="Arial"/>
          <w:sz w:val="24"/>
          <w:szCs w:val="24"/>
        </w:rPr>
        <w:t>127 158</w:t>
      </w:r>
      <w:r w:rsidR="00C9572F" w:rsidRPr="00572933">
        <w:rPr>
          <w:rFonts w:ascii="Arial" w:hAnsi="Arial" w:cs="Arial"/>
          <w:sz w:val="24"/>
          <w:szCs w:val="24"/>
        </w:rPr>
        <w:t>,</w:t>
      </w:r>
      <w:r w:rsidR="00CB7FB6" w:rsidRPr="00572933">
        <w:rPr>
          <w:rFonts w:ascii="Arial" w:hAnsi="Arial" w:cs="Arial"/>
          <w:sz w:val="24"/>
          <w:szCs w:val="24"/>
        </w:rPr>
        <w:t>7</w:t>
      </w:r>
      <w:r w:rsidR="00C9572F" w:rsidRPr="00572933">
        <w:rPr>
          <w:rFonts w:ascii="Arial" w:hAnsi="Arial" w:cs="Arial"/>
          <w:sz w:val="24"/>
          <w:szCs w:val="24"/>
        </w:rPr>
        <w:t>00</w:t>
      </w:r>
      <w:r w:rsidRPr="00572933">
        <w:rPr>
          <w:rFonts w:ascii="Arial" w:hAnsi="Arial" w:cs="Arial"/>
          <w:sz w:val="24"/>
          <w:szCs w:val="24"/>
        </w:rPr>
        <w:t xml:space="preserve"> тыс. 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2017 год </w:t>
      </w:r>
      <w:r w:rsidR="00286FDE">
        <w:rPr>
          <w:rFonts w:ascii="Arial" w:hAnsi="Arial" w:cs="Arial"/>
          <w:sz w:val="24"/>
          <w:szCs w:val="24"/>
        </w:rPr>
        <w:t>–</w:t>
      </w:r>
      <w:r w:rsidR="0058485D">
        <w:rPr>
          <w:rFonts w:ascii="Arial" w:hAnsi="Arial" w:cs="Arial"/>
          <w:sz w:val="24"/>
          <w:szCs w:val="24"/>
        </w:rPr>
        <w:t xml:space="preserve"> </w:t>
      </w:r>
      <w:r w:rsidR="00AA42F8" w:rsidRPr="00572933">
        <w:rPr>
          <w:rFonts w:ascii="Arial" w:hAnsi="Arial" w:cs="Arial"/>
          <w:sz w:val="24"/>
          <w:szCs w:val="24"/>
        </w:rPr>
        <w:t>2</w:t>
      </w:r>
      <w:r w:rsidR="00FB0356">
        <w:rPr>
          <w:rFonts w:ascii="Arial" w:hAnsi="Arial" w:cs="Arial"/>
          <w:sz w:val="24"/>
          <w:szCs w:val="24"/>
        </w:rPr>
        <w:t>43</w:t>
      </w:r>
      <w:r w:rsidR="00AA42F8" w:rsidRPr="00572933">
        <w:rPr>
          <w:rFonts w:ascii="Arial" w:hAnsi="Arial" w:cs="Arial"/>
          <w:sz w:val="24"/>
          <w:szCs w:val="24"/>
        </w:rPr>
        <w:t> </w:t>
      </w:r>
      <w:r w:rsidR="00FB0356">
        <w:rPr>
          <w:rFonts w:ascii="Arial" w:hAnsi="Arial" w:cs="Arial"/>
          <w:sz w:val="24"/>
          <w:szCs w:val="24"/>
        </w:rPr>
        <w:t>809,300</w:t>
      </w:r>
      <w:r w:rsidR="00E56012" w:rsidRPr="00572933">
        <w:rPr>
          <w:rFonts w:ascii="Arial" w:hAnsi="Arial" w:cs="Arial"/>
          <w:sz w:val="24"/>
          <w:szCs w:val="24"/>
        </w:rPr>
        <w:t xml:space="preserve"> тыс.</w:t>
      </w:r>
      <w:r w:rsidRPr="00572933">
        <w:rPr>
          <w:rFonts w:ascii="Arial" w:hAnsi="Arial" w:cs="Arial"/>
          <w:sz w:val="24"/>
          <w:szCs w:val="24"/>
        </w:rPr>
        <w:t xml:space="preserve"> 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2018 год </w:t>
      </w:r>
      <w:r w:rsidR="00286FDE">
        <w:rPr>
          <w:rFonts w:ascii="Arial" w:hAnsi="Arial" w:cs="Arial"/>
          <w:sz w:val="24"/>
          <w:szCs w:val="24"/>
        </w:rPr>
        <w:t>–</w:t>
      </w:r>
      <w:r>
        <w:rPr>
          <w:rFonts w:ascii="Arial" w:hAnsi="Arial" w:cs="Arial"/>
          <w:sz w:val="24"/>
          <w:szCs w:val="24"/>
        </w:rPr>
        <w:t xml:space="preserve"> 84 906</w:t>
      </w:r>
      <w:r w:rsidR="00297EE7" w:rsidRPr="00572933">
        <w:rPr>
          <w:rFonts w:ascii="Arial" w:hAnsi="Arial" w:cs="Arial"/>
          <w:sz w:val="24"/>
          <w:szCs w:val="24"/>
        </w:rPr>
        <w:t>,</w:t>
      </w:r>
      <w:r>
        <w:rPr>
          <w:rFonts w:ascii="Arial" w:hAnsi="Arial" w:cs="Arial"/>
          <w:sz w:val="24"/>
          <w:szCs w:val="24"/>
        </w:rPr>
        <w:t>9</w:t>
      </w:r>
      <w:r w:rsidR="00297EE7" w:rsidRPr="00572933">
        <w:rPr>
          <w:rFonts w:ascii="Arial" w:hAnsi="Arial" w:cs="Arial"/>
          <w:sz w:val="24"/>
          <w:szCs w:val="24"/>
        </w:rPr>
        <w:t>00</w:t>
      </w:r>
      <w:r w:rsidR="00C9572F" w:rsidRPr="00572933">
        <w:rPr>
          <w:rFonts w:ascii="Arial" w:hAnsi="Arial" w:cs="Arial"/>
          <w:sz w:val="24"/>
          <w:szCs w:val="24"/>
        </w:rPr>
        <w:t xml:space="preserve"> </w:t>
      </w:r>
      <w:r w:rsidR="00E56012" w:rsidRPr="00572933">
        <w:rPr>
          <w:rFonts w:ascii="Arial" w:hAnsi="Arial" w:cs="Arial"/>
          <w:sz w:val="24"/>
          <w:szCs w:val="24"/>
        </w:rPr>
        <w:t>тыс.</w:t>
      </w:r>
      <w:r w:rsidR="00C9572F" w:rsidRPr="00572933">
        <w:rPr>
          <w:rFonts w:ascii="Arial" w:hAnsi="Arial" w:cs="Arial"/>
          <w:sz w:val="24"/>
          <w:szCs w:val="24"/>
        </w:rPr>
        <w:t xml:space="preserve"> рублей;</w:t>
      </w:r>
    </w:p>
    <w:p w:rsidR="00C9572F" w:rsidRPr="00572933"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sidR="00FB0356">
        <w:rPr>
          <w:rFonts w:ascii="Arial" w:hAnsi="Arial" w:cs="Arial"/>
          <w:sz w:val="24"/>
          <w:szCs w:val="24"/>
        </w:rPr>
        <w:t>–</w:t>
      </w:r>
      <w:r w:rsidRPr="00572933">
        <w:rPr>
          <w:rFonts w:ascii="Arial" w:hAnsi="Arial" w:cs="Arial"/>
          <w:sz w:val="24"/>
          <w:szCs w:val="24"/>
        </w:rPr>
        <w:t xml:space="preserve"> </w:t>
      </w:r>
      <w:r w:rsidR="00B831D3">
        <w:rPr>
          <w:rFonts w:ascii="Arial" w:hAnsi="Arial" w:cs="Arial"/>
          <w:sz w:val="24"/>
          <w:szCs w:val="24"/>
        </w:rPr>
        <w:t>25 495,300</w:t>
      </w:r>
      <w:r w:rsidR="00297EE7" w:rsidRPr="00572933">
        <w:rPr>
          <w:rFonts w:ascii="Arial" w:hAnsi="Arial" w:cs="Arial"/>
          <w:sz w:val="24"/>
          <w:szCs w:val="24"/>
        </w:rPr>
        <w:t xml:space="preserve"> </w:t>
      </w:r>
      <w:r w:rsidRPr="00572933">
        <w:rPr>
          <w:rFonts w:ascii="Arial" w:hAnsi="Arial" w:cs="Arial"/>
          <w:sz w:val="24"/>
          <w:szCs w:val="24"/>
        </w:rPr>
        <w:t>тыс. рублей</w:t>
      </w:r>
      <w:r w:rsidR="00542685" w:rsidRPr="00572933">
        <w:rPr>
          <w:rFonts w:ascii="Arial" w:hAnsi="Arial" w:cs="Arial"/>
          <w:sz w:val="24"/>
          <w:szCs w:val="24"/>
        </w:rPr>
        <w:t>;</w:t>
      </w:r>
    </w:p>
    <w:p w:rsidR="00542685" w:rsidRPr="00572933"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sidR="0058485D">
        <w:rPr>
          <w:rFonts w:ascii="Arial" w:hAnsi="Arial" w:cs="Arial"/>
          <w:sz w:val="24"/>
          <w:szCs w:val="24"/>
        </w:rPr>
        <w:t xml:space="preserve"> </w:t>
      </w:r>
      <w:r w:rsidR="00241442">
        <w:rPr>
          <w:rFonts w:ascii="Arial" w:hAnsi="Arial" w:cs="Arial"/>
          <w:sz w:val="24"/>
          <w:szCs w:val="24"/>
        </w:rPr>
        <w:t>–</w:t>
      </w:r>
      <w:r w:rsidR="0058485D">
        <w:rPr>
          <w:rFonts w:ascii="Arial" w:hAnsi="Arial" w:cs="Arial"/>
          <w:sz w:val="24"/>
          <w:szCs w:val="24"/>
        </w:rPr>
        <w:t xml:space="preserve"> </w:t>
      </w:r>
      <w:r w:rsidR="00241442">
        <w:rPr>
          <w:rFonts w:ascii="Arial" w:hAnsi="Arial" w:cs="Arial"/>
          <w:sz w:val="24"/>
          <w:szCs w:val="24"/>
        </w:rPr>
        <w:t>32 317</w:t>
      </w:r>
      <w:r w:rsidR="00FB0356">
        <w:rPr>
          <w:rFonts w:ascii="Arial" w:hAnsi="Arial" w:cs="Arial"/>
          <w:sz w:val="24"/>
          <w:szCs w:val="24"/>
        </w:rPr>
        <w:t>,</w:t>
      </w:r>
      <w:r w:rsidR="00806BA9">
        <w:rPr>
          <w:rFonts w:ascii="Arial" w:hAnsi="Arial" w:cs="Arial"/>
          <w:sz w:val="24"/>
          <w:szCs w:val="24"/>
        </w:rPr>
        <w:t>10</w:t>
      </w:r>
      <w:r w:rsidR="00FB0356">
        <w:rPr>
          <w:rFonts w:ascii="Arial" w:hAnsi="Arial" w:cs="Arial"/>
          <w:sz w:val="24"/>
          <w:szCs w:val="24"/>
        </w:rPr>
        <w:t>0</w:t>
      </w:r>
      <w:r w:rsidR="00297EE7" w:rsidRPr="00572933">
        <w:rPr>
          <w:rFonts w:ascii="Arial" w:hAnsi="Arial" w:cs="Arial"/>
          <w:sz w:val="24"/>
          <w:szCs w:val="24"/>
        </w:rPr>
        <w:t xml:space="preserve"> </w:t>
      </w:r>
      <w:r w:rsidRPr="00572933">
        <w:rPr>
          <w:rFonts w:ascii="Arial" w:hAnsi="Arial" w:cs="Arial"/>
          <w:sz w:val="24"/>
          <w:szCs w:val="24"/>
        </w:rPr>
        <w:t>тыс.</w:t>
      </w:r>
      <w:r w:rsidR="004F1D82">
        <w:rPr>
          <w:rFonts w:ascii="Arial" w:hAnsi="Arial" w:cs="Arial"/>
          <w:sz w:val="24"/>
          <w:szCs w:val="24"/>
        </w:rPr>
        <w:t xml:space="preserve"> </w:t>
      </w:r>
      <w:r w:rsidRPr="00572933">
        <w:rPr>
          <w:rFonts w:ascii="Arial" w:hAnsi="Arial" w:cs="Arial"/>
          <w:sz w:val="24"/>
          <w:szCs w:val="24"/>
        </w:rPr>
        <w:t>рублей</w:t>
      </w:r>
      <w:r w:rsidR="00073B15" w:rsidRPr="00572933">
        <w:rPr>
          <w:rFonts w:ascii="Arial" w:hAnsi="Arial" w:cs="Arial"/>
          <w:sz w:val="24"/>
          <w:szCs w:val="24"/>
        </w:rPr>
        <w:t>;</w:t>
      </w:r>
    </w:p>
    <w:p w:rsidR="00073B15"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2021 год </w:t>
      </w:r>
      <w:r w:rsidR="00286FDE">
        <w:rPr>
          <w:rFonts w:ascii="Arial" w:hAnsi="Arial" w:cs="Arial"/>
          <w:sz w:val="24"/>
          <w:szCs w:val="24"/>
        </w:rPr>
        <w:t>–</w:t>
      </w:r>
      <w:r w:rsidR="0058485D">
        <w:rPr>
          <w:rFonts w:ascii="Arial" w:hAnsi="Arial" w:cs="Arial"/>
          <w:sz w:val="24"/>
          <w:szCs w:val="24"/>
        </w:rPr>
        <w:t xml:space="preserve"> </w:t>
      </w:r>
      <w:r w:rsidR="009342CA">
        <w:rPr>
          <w:rFonts w:ascii="Arial" w:hAnsi="Arial" w:cs="Arial"/>
          <w:sz w:val="24"/>
          <w:szCs w:val="24"/>
        </w:rPr>
        <w:t>3</w:t>
      </w:r>
      <w:r w:rsidR="00286FDE">
        <w:rPr>
          <w:rFonts w:ascii="Arial" w:hAnsi="Arial" w:cs="Arial"/>
          <w:sz w:val="24"/>
          <w:szCs w:val="24"/>
        </w:rPr>
        <w:t>4</w:t>
      </w:r>
      <w:r w:rsidR="00806BA9">
        <w:rPr>
          <w:rFonts w:ascii="Arial" w:hAnsi="Arial" w:cs="Arial"/>
          <w:sz w:val="24"/>
          <w:szCs w:val="24"/>
        </w:rPr>
        <w:t> </w:t>
      </w:r>
      <w:r w:rsidR="00286FDE">
        <w:rPr>
          <w:rFonts w:ascii="Arial" w:hAnsi="Arial" w:cs="Arial"/>
          <w:sz w:val="24"/>
          <w:szCs w:val="24"/>
        </w:rPr>
        <w:t>008</w:t>
      </w:r>
      <w:r w:rsidR="00806BA9">
        <w:rPr>
          <w:rFonts w:ascii="Arial" w:hAnsi="Arial" w:cs="Arial"/>
          <w:sz w:val="24"/>
          <w:szCs w:val="24"/>
        </w:rPr>
        <w:t>,</w:t>
      </w:r>
      <w:r w:rsidR="00286FDE">
        <w:rPr>
          <w:rFonts w:ascii="Arial" w:hAnsi="Arial" w:cs="Arial"/>
          <w:sz w:val="24"/>
          <w:szCs w:val="24"/>
        </w:rPr>
        <w:t>3</w:t>
      </w:r>
      <w:r w:rsidR="00806BA9">
        <w:rPr>
          <w:rFonts w:ascii="Arial" w:hAnsi="Arial" w:cs="Arial"/>
          <w:sz w:val="24"/>
          <w:szCs w:val="24"/>
        </w:rPr>
        <w:t>00</w:t>
      </w:r>
      <w:r w:rsidRPr="00572933">
        <w:rPr>
          <w:rFonts w:ascii="Arial" w:hAnsi="Arial" w:cs="Arial"/>
          <w:sz w:val="24"/>
          <w:szCs w:val="24"/>
        </w:rPr>
        <w:t xml:space="preserve"> тыс.</w:t>
      </w:r>
      <w:r w:rsidR="004F1D82">
        <w:rPr>
          <w:rFonts w:ascii="Arial" w:hAnsi="Arial" w:cs="Arial"/>
          <w:sz w:val="24"/>
          <w:szCs w:val="24"/>
        </w:rPr>
        <w:t xml:space="preserve"> </w:t>
      </w:r>
      <w:r w:rsidRPr="00572933">
        <w:rPr>
          <w:rFonts w:ascii="Arial" w:hAnsi="Arial" w:cs="Arial"/>
          <w:sz w:val="24"/>
          <w:szCs w:val="24"/>
        </w:rPr>
        <w:t>рублей</w:t>
      </w:r>
      <w:r w:rsidR="004F1D82">
        <w:rPr>
          <w:rFonts w:ascii="Arial" w:hAnsi="Arial" w:cs="Arial"/>
          <w:sz w:val="24"/>
          <w:szCs w:val="24"/>
        </w:rPr>
        <w:t>;</w:t>
      </w:r>
    </w:p>
    <w:p w:rsidR="004F1D8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B17274">
        <w:rPr>
          <w:rFonts w:ascii="Arial" w:hAnsi="Arial" w:cs="Arial"/>
          <w:sz w:val="24"/>
          <w:szCs w:val="24"/>
        </w:rPr>
        <w:t>34</w:t>
      </w:r>
      <w:r w:rsidR="00B81ADC">
        <w:rPr>
          <w:rFonts w:ascii="Arial" w:hAnsi="Arial" w:cs="Arial"/>
          <w:sz w:val="24"/>
          <w:szCs w:val="24"/>
        </w:rPr>
        <w:t> </w:t>
      </w:r>
      <w:r w:rsidR="00B17274">
        <w:rPr>
          <w:rFonts w:ascii="Arial" w:hAnsi="Arial" w:cs="Arial"/>
          <w:sz w:val="24"/>
          <w:szCs w:val="24"/>
        </w:rPr>
        <w:t>726</w:t>
      </w:r>
      <w:r w:rsidR="00B81ADC">
        <w:rPr>
          <w:rFonts w:ascii="Arial" w:hAnsi="Arial" w:cs="Arial"/>
          <w:sz w:val="24"/>
          <w:szCs w:val="24"/>
        </w:rPr>
        <w:t>,</w:t>
      </w:r>
      <w:r w:rsidR="00B17274">
        <w:rPr>
          <w:rFonts w:ascii="Arial" w:hAnsi="Arial" w:cs="Arial"/>
          <w:sz w:val="24"/>
          <w:szCs w:val="24"/>
        </w:rPr>
        <w:t>5</w:t>
      </w:r>
      <w:r w:rsidR="00B81ADC">
        <w:rPr>
          <w:rFonts w:ascii="Arial" w:hAnsi="Arial" w:cs="Arial"/>
          <w:sz w:val="24"/>
          <w:szCs w:val="24"/>
        </w:rPr>
        <w:t>00</w:t>
      </w:r>
      <w:r w:rsidR="00B81ADC"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w:t>
      </w:r>
      <w:r w:rsidR="00B831D3">
        <w:rPr>
          <w:rFonts w:ascii="Arial" w:hAnsi="Arial" w:cs="Arial"/>
          <w:sz w:val="24"/>
          <w:szCs w:val="24"/>
        </w:rPr>
        <w:t>рублей;</w:t>
      </w:r>
    </w:p>
    <w:p w:rsidR="005608F4"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E35AE5">
        <w:rPr>
          <w:rFonts w:ascii="Arial" w:hAnsi="Arial" w:cs="Arial"/>
          <w:sz w:val="24"/>
          <w:szCs w:val="24"/>
        </w:rPr>
        <w:t>37 651,100</w:t>
      </w:r>
      <w:r w:rsidR="00127445"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5608F4">
        <w:rPr>
          <w:rFonts w:ascii="Arial" w:hAnsi="Arial" w:cs="Arial"/>
          <w:sz w:val="24"/>
          <w:szCs w:val="24"/>
        </w:rPr>
        <w:t>;</w:t>
      </w:r>
    </w:p>
    <w:p w:rsidR="00B831D3" w:rsidRDefault="005608F4"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4</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EB0F45">
        <w:rPr>
          <w:rFonts w:ascii="Arial" w:hAnsi="Arial" w:cs="Arial"/>
          <w:sz w:val="24"/>
          <w:szCs w:val="24"/>
        </w:rPr>
        <w:t>47 569,200</w:t>
      </w:r>
      <w:r w:rsidR="005D6470"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2F302D">
        <w:rPr>
          <w:rFonts w:ascii="Arial" w:hAnsi="Arial" w:cs="Arial"/>
          <w:sz w:val="24"/>
          <w:szCs w:val="24"/>
        </w:rPr>
        <w:t>;</w:t>
      </w:r>
    </w:p>
    <w:p w:rsidR="002F302D" w:rsidRDefault="002F302D" w:rsidP="002F302D">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5</w:t>
      </w:r>
      <w:r w:rsidRPr="00572933">
        <w:rPr>
          <w:rFonts w:ascii="Arial" w:hAnsi="Arial" w:cs="Arial"/>
          <w:sz w:val="24"/>
          <w:szCs w:val="24"/>
        </w:rPr>
        <w:t xml:space="preserve"> год </w:t>
      </w:r>
      <w:r>
        <w:rPr>
          <w:rFonts w:ascii="Arial" w:hAnsi="Arial" w:cs="Arial"/>
          <w:sz w:val="24"/>
          <w:szCs w:val="24"/>
        </w:rPr>
        <w:t xml:space="preserve">– </w:t>
      </w:r>
      <w:r w:rsidR="00EB0F45">
        <w:rPr>
          <w:rFonts w:ascii="Arial" w:hAnsi="Arial" w:cs="Arial"/>
          <w:sz w:val="24"/>
          <w:szCs w:val="24"/>
        </w:rPr>
        <w:t>37 569,200</w:t>
      </w:r>
      <w:r w:rsidR="005D6470"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p>
    <w:p w:rsidR="00EB0F45" w:rsidRDefault="00EB0F45" w:rsidP="002F302D">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6</w:t>
      </w:r>
      <w:r w:rsidRPr="00572933">
        <w:rPr>
          <w:rFonts w:ascii="Arial" w:hAnsi="Arial" w:cs="Arial"/>
          <w:sz w:val="24"/>
          <w:szCs w:val="24"/>
        </w:rPr>
        <w:t xml:space="preserve"> год </w:t>
      </w:r>
      <w:r>
        <w:rPr>
          <w:rFonts w:ascii="Arial" w:hAnsi="Arial" w:cs="Arial"/>
          <w:sz w:val="24"/>
          <w:szCs w:val="24"/>
        </w:rPr>
        <w:t>– 37 569,200</w:t>
      </w:r>
      <w:r w:rsidRPr="00572933">
        <w:rPr>
          <w:rFonts w:ascii="Arial" w:hAnsi="Arial" w:cs="Arial"/>
          <w:sz w:val="24"/>
          <w:szCs w:val="24"/>
        </w:rPr>
        <w:t xml:space="preserve"> тыс.</w:t>
      </w:r>
      <w:r>
        <w:rPr>
          <w:rFonts w:ascii="Arial" w:hAnsi="Arial" w:cs="Arial"/>
          <w:sz w:val="24"/>
          <w:szCs w:val="24"/>
        </w:rPr>
        <w:t xml:space="preserve"> рублей</w:t>
      </w:r>
    </w:p>
    <w:p w:rsidR="00703D55" w:rsidRDefault="00703D55" w:rsidP="002F302D">
      <w:pPr>
        <w:shd w:val="clear" w:color="auto" w:fill="FFFFFF"/>
        <w:autoSpaceDE w:val="0"/>
        <w:autoSpaceDN w:val="0"/>
        <w:adjustRightInd w:val="0"/>
        <w:spacing w:after="0" w:line="240" w:lineRule="auto"/>
        <w:rPr>
          <w:rFonts w:ascii="Arial" w:hAnsi="Arial" w:cs="Arial"/>
          <w:sz w:val="24"/>
          <w:szCs w:val="24"/>
        </w:rPr>
      </w:pPr>
    </w:p>
    <w:p w:rsidR="009E0895" w:rsidRDefault="009E0895" w:rsidP="008844B8">
      <w:pPr>
        <w:shd w:val="clear" w:color="auto" w:fill="FFFFFF"/>
        <w:autoSpaceDE w:val="0"/>
        <w:autoSpaceDN w:val="0"/>
        <w:adjustRightInd w:val="0"/>
        <w:spacing w:after="0" w:line="240" w:lineRule="auto"/>
        <w:ind w:firstLine="709"/>
        <w:jc w:val="both"/>
        <w:rPr>
          <w:rFonts w:ascii="Arial" w:hAnsi="Arial" w:cs="Arial"/>
          <w:sz w:val="24"/>
          <w:szCs w:val="24"/>
        </w:rPr>
      </w:pPr>
    </w:p>
    <w:p w:rsidR="009E0895" w:rsidRDefault="009E0895"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265452" w:rsidRDefault="00265452"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BD261C" w:rsidRPr="00B743ED"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4</w:t>
      </w:r>
      <w:r w:rsidR="009E0895">
        <w:rPr>
          <w:rFonts w:ascii="Arial" w:hAnsi="Arial" w:cs="Arial"/>
          <w:sz w:val="24"/>
          <w:szCs w:val="24"/>
        </w:rPr>
        <w:t xml:space="preserve">. </w:t>
      </w:r>
      <w:r w:rsidR="00937A51" w:rsidRPr="00B743ED">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B743ED">
        <w:rPr>
          <w:rFonts w:ascii="Arial" w:hAnsi="Arial" w:cs="Arial"/>
          <w:sz w:val="24"/>
          <w:szCs w:val="24"/>
          <w:lang w:eastAsia="ru-RU"/>
        </w:rPr>
        <w:t>ШУШЕНСКОГО РАЙОНА</w:t>
      </w:r>
    </w:p>
    <w:p w:rsidR="00124EC7" w:rsidRPr="00B743ED"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B743ED">
        <w:rPr>
          <w:rFonts w:ascii="Arial" w:hAnsi="Arial" w:cs="Arial"/>
          <w:sz w:val="24"/>
          <w:szCs w:val="24"/>
        </w:rPr>
        <w:t xml:space="preserve">Реализация </w:t>
      </w:r>
      <w:r w:rsidR="00D66A54" w:rsidRPr="00B743ED">
        <w:rPr>
          <w:rFonts w:ascii="Arial" w:hAnsi="Arial" w:cs="Arial"/>
          <w:sz w:val="24"/>
          <w:szCs w:val="24"/>
        </w:rPr>
        <w:t xml:space="preserve">муниципальной </w:t>
      </w:r>
      <w:r w:rsidRPr="00B743ED">
        <w:rPr>
          <w:rFonts w:ascii="Arial" w:hAnsi="Arial" w:cs="Arial"/>
          <w:sz w:val="24"/>
          <w:szCs w:val="24"/>
        </w:rPr>
        <w:t>программы должна привести к</w:t>
      </w:r>
      <w:r w:rsidRPr="008E4A30">
        <w:rPr>
          <w:rFonts w:ascii="Arial" w:hAnsi="Arial" w:cs="Arial"/>
          <w:sz w:val="24"/>
          <w:szCs w:val="24"/>
        </w:rPr>
        <w:t xml:space="preserve"> созданию комфортной среды обитания и жизнедеятельности для человека.</w:t>
      </w: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rsidR="007704C2"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улучшение показателей качества, надежности, безопасности и энергоэффективности поставляемых коммунальных ресурсов;</w:t>
      </w:r>
    </w:p>
    <w:p w:rsidR="003D2F75" w:rsidRPr="008E4A30" w:rsidRDefault="003D2F75"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lastRenderedPageBreak/>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снижение издержек при производстве и поставке коммунальных ресурсов за счет повышения энергоэффективности, внедрения современных форм управления и, как следствие, снижение себестоимости коммунальных услуг.</w:t>
      </w:r>
    </w:p>
    <w:p w:rsidR="0028039E"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rsidR="00E92565"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Pr="008E4A30"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265452">
        <w:rPr>
          <w:rFonts w:ascii="Arial" w:hAnsi="Arial" w:cs="Arial"/>
          <w:sz w:val="24"/>
          <w:szCs w:val="24"/>
        </w:rPr>
        <w:t xml:space="preserve">.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0133E4" w:rsidRPr="00B743ED" w:rsidRDefault="00A268AA" w:rsidP="009E0895">
      <w:pPr>
        <w:autoSpaceDE w:val="0"/>
        <w:autoSpaceDN w:val="0"/>
        <w:adjustRightInd w:val="0"/>
        <w:spacing w:after="0" w:line="240" w:lineRule="auto"/>
        <w:ind w:firstLine="709"/>
        <w:jc w:val="both"/>
        <w:rPr>
          <w:rFonts w:ascii="Arial" w:hAnsi="Arial" w:cs="Arial"/>
          <w:sz w:val="24"/>
          <w:szCs w:val="24"/>
          <w:u w:val="single"/>
        </w:rPr>
      </w:pPr>
      <w:r w:rsidRPr="00B743ED">
        <w:rPr>
          <w:rFonts w:ascii="Arial" w:hAnsi="Arial" w:cs="Arial"/>
          <w:iCs/>
          <w:sz w:val="24"/>
          <w:szCs w:val="24"/>
          <w:u w:val="single"/>
        </w:rPr>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477E81">
        <w:rPr>
          <w:rFonts w:ascii="Arial" w:hAnsi="Arial" w:cs="Arial"/>
          <w:sz w:val="24"/>
          <w:szCs w:val="24"/>
          <w:lang w:eastAsia="ru-RU"/>
        </w:rPr>
        <w:t>3</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rsidR="001F625D" w:rsidRPr="00B743ED" w:rsidRDefault="001F625D"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При реализации мероприятий по энергосбережению и повышении энергетической эффективности должны быть достигнуты конкретные результаты:</w:t>
      </w:r>
    </w:p>
    <w:p w:rsidR="00D84451" w:rsidRPr="008E4A30" w:rsidRDefault="004F1D82" w:rsidP="009E0895">
      <w:pPr>
        <w:spacing w:after="0" w:line="240" w:lineRule="auto"/>
        <w:ind w:firstLine="709"/>
        <w:jc w:val="both"/>
        <w:rPr>
          <w:rFonts w:ascii="Arial" w:hAnsi="Arial" w:cs="Arial"/>
          <w:sz w:val="24"/>
          <w:szCs w:val="24"/>
        </w:rPr>
      </w:pPr>
      <w:r>
        <w:rPr>
          <w:rFonts w:ascii="Arial" w:hAnsi="Arial" w:cs="Arial"/>
          <w:sz w:val="24"/>
          <w:szCs w:val="24"/>
        </w:rPr>
        <w:t>1. Бюджетные учреждения:</w:t>
      </w:r>
    </w:p>
    <w:p w:rsidR="00D84451" w:rsidRPr="008E4A30" w:rsidRDefault="00D84451" w:rsidP="00EB0F45">
      <w:pPr>
        <w:spacing w:after="0" w:line="240" w:lineRule="auto"/>
        <w:ind w:left="708"/>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повышение заинтересованности в энергосбережении;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сокращение расходов тепловой и электрической энергии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экономия потребления воды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2. Предприятия коммунального комплекса:</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затрат на твердое топливо на выработку тепловой энергии;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объемов потерь сетевой воды при ее транспортировке до 10,0%;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количества аварий на сетях теплоснабжения, водоснабжения на 6,0%;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расхода электроэнергии, затрачиваемой на подъем и транспортировку воды, на 9,0%.</w:t>
      </w:r>
    </w:p>
    <w:p w:rsidR="00880193" w:rsidRPr="00B743ED" w:rsidRDefault="00880193" w:rsidP="009E0895">
      <w:pPr>
        <w:autoSpaceDE w:val="0"/>
        <w:autoSpaceDN w:val="0"/>
        <w:adjustRightInd w:val="0"/>
        <w:spacing w:after="0" w:line="240" w:lineRule="auto"/>
        <w:ind w:firstLine="709"/>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4</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rsidR="00880193" w:rsidRPr="008E4A30" w:rsidRDefault="00880193"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880193" w:rsidRPr="008E4A30" w:rsidRDefault="00880193"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rsidR="0056540B" w:rsidRPr="008E4A30" w:rsidRDefault="0056540B"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lastRenderedPageBreak/>
        <w:t>- снижение</w:t>
      </w:r>
      <w:r w:rsidR="005608F4">
        <w:rPr>
          <w:rFonts w:ascii="Arial" w:hAnsi="Arial" w:cs="Arial"/>
          <w:color w:val="000000"/>
          <w:sz w:val="24"/>
          <w:szCs w:val="24"/>
        </w:rPr>
        <w:t xml:space="preserve"> </w:t>
      </w:r>
      <w:r w:rsidRPr="008E4A30">
        <w:rPr>
          <w:rFonts w:ascii="Arial" w:hAnsi="Arial" w:cs="Arial"/>
          <w:color w:val="000000"/>
          <w:sz w:val="24"/>
          <w:szCs w:val="24"/>
        </w:rPr>
        <w:t xml:space="preserve">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rsidR="00880193" w:rsidRDefault="00880193"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rsidR="00E92565" w:rsidRPr="008E4A30" w:rsidRDefault="00E92565"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p>
    <w:p w:rsidR="008820FF" w:rsidRPr="00B743ED" w:rsidRDefault="00594071"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u w:val="single"/>
        </w:rPr>
      </w:pPr>
      <w:r w:rsidRPr="00B743ED">
        <w:rPr>
          <w:rFonts w:ascii="Arial" w:hAnsi="Arial" w:cs="Arial"/>
          <w:sz w:val="24"/>
          <w:szCs w:val="24"/>
          <w:u w:val="single"/>
        </w:rPr>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5</w:t>
      </w:r>
      <w:r w:rsidR="008820FF" w:rsidRPr="00B743ED">
        <w:rPr>
          <w:rFonts w:ascii="Arial" w:hAnsi="Arial" w:cs="Arial"/>
          <w:sz w:val="24"/>
          <w:szCs w:val="24"/>
          <w:lang w:eastAsia="ru-RU"/>
        </w:rPr>
        <w:t xml:space="preserve"> к муниципальной программе).</w:t>
      </w:r>
    </w:p>
    <w:p w:rsidR="00880193" w:rsidRPr="008E4A30" w:rsidRDefault="00880193" w:rsidP="009E0895">
      <w:pPr>
        <w:spacing w:after="0" w:line="240" w:lineRule="auto"/>
        <w:ind w:firstLine="709"/>
        <w:contextualSpacing/>
        <w:jc w:val="both"/>
        <w:rPr>
          <w:rFonts w:ascii="Arial" w:hAnsi="Arial" w:cs="Arial"/>
          <w:b/>
          <w:sz w:val="24"/>
          <w:szCs w:val="24"/>
        </w:rPr>
      </w:pP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56540B" w:rsidRPr="008E4A30" w:rsidRDefault="0056540B" w:rsidP="009E0895">
      <w:pPr>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w:t>
      </w:r>
      <w:r w:rsidR="00EB0F45">
        <w:rPr>
          <w:rFonts w:ascii="Arial" w:hAnsi="Arial" w:cs="Arial"/>
          <w:sz w:val="24"/>
          <w:szCs w:val="24"/>
        </w:rPr>
        <w:t>6</w:t>
      </w:r>
      <w:r w:rsidRPr="008E4A30">
        <w:rPr>
          <w:rFonts w:ascii="Arial" w:hAnsi="Arial" w:cs="Arial"/>
          <w:sz w:val="24"/>
          <w:szCs w:val="24"/>
        </w:rPr>
        <w:t xml:space="preserve"> годы:</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w:t>
      </w:r>
      <w:r w:rsidR="00EB0F45">
        <w:rPr>
          <w:rFonts w:ascii="Arial" w:hAnsi="Arial" w:cs="Arial"/>
          <w:sz w:val="24"/>
          <w:szCs w:val="24"/>
        </w:rPr>
        <w:t>6</w:t>
      </w:r>
      <w:r w:rsidRPr="008E4A30">
        <w:rPr>
          <w:rFonts w:ascii="Arial" w:hAnsi="Arial" w:cs="Arial"/>
          <w:sz w:val="24"/>
          <w:szCs w:val="24"/>
        </w:rPr>
        <w:t xml:space="preserve"> годы;</w:t>
      </w:r>
    </w:p>
    <w:p w:rsidR="00880193" w:rsidRDefault="0056540B" w:rsidP="009E0895">
      <w:pPr>
        <w:spacing w:after="0" w:line="240" w:lineRule="auto"/>
        <w:ind w:firstLine="709"/>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sidRPr="0096199C">
        <w:rPr>
          <w:rFonts w:ascii="Arial" w:hAnsi="Arial" w:cs="Arial"/>
          <w:sz w:val="24"/>
          <w:szCs w:val="24"/>
        </w:rPr>
        <w:t>57</w:t>
      </w:r>
      <w:r w:rsidR="007F2F90" w:rsidRPr="0096199C">
        <w:rPr>
          <w:rFonts w:ascii="Arial" w:hAnsi="Arial" w:cs="Arial"/>
          <w:sz w:val="24"/>
          <w:szCs w:val="24"/>
        </w:rPr>
        <w:t>,5</w:t>
      </w:r>
      <w:r w:rsidR="004D2187" w:rsidRPr="0096199C">
        <w:rPr>
          <w:rFonts w:ascii="Arial" w:hAnsi="Arial" w:cs="Arial"/>
          <w:sz w:val="24"/>
          <w:szCs w:val="24"/>
        </w:rPr>
        <w:t>% к 20</w:t>
      </w:r>
      <w:r w:rsidR="00B831D3" w:rsidRPr="0096199C">
        <w:rPr>
          <w:rFonts w:ascii="Arial" w:hAnsi="Arial" w:cs="Arial"/>
          <w:sz w:val="24"/>
          <w:szCs w:val="24"/>
        </w:rPr>
        <w:t>2</w:t>
      </w:r>
      <w:r w:rsidR="00EB0F45">
        <w:rPr>
          <w:rFonts w:ascii="Arial" w:hAnsi="Arial" w:cs="Arial"/>
          <w:sz w:val="24"/>
          <w:szCs w:val="24"/>
        </w:rPr>
        <w:t>6</w:t>
      </w:r>
      <w:r w:rsidRPr="0096199C">
        <w:rPr>
          <w:rFonts w:ascii="Arial" w:hAnsi="Arial" w:cs="Arial"/>
          <w:sz w:val="24"/>
          <w:szCs w:val="24"/>
        </w:rPr>
        <w:t xml:space="preserve"> году.</w:t>
      </w:r>
    </w:p>
    <w:p w:rsidR="00D97AFB" w:rsidRPr="008E4A30" w:rsidRDefault="00F25CE3"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995648">
        <w:rPr>
          <w:rFonts w:ascii="Arial" w:hAnsi="Arial" w:cs="Arial"/>
          <w:sz w:val="24"/>
          <w:szCs w:val="24"/>
          <w:u w:val="single"/>
        </w:rPr>
        <w:t>Отдельное мероприятие 1.</w:t>
      </w:r>
      <w:r w:rsidRPr="00995648">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F25CE3" w:rsidRPr="008E4A30" w:rsidRDefault="00D97AFB"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810C3A">
        <w:rPr>
          <w:rFonts w:ascii="Arial" w:hAnsi="Arial" w:cs="Arial"/>
          <w:sz w:val="24"/>
          <w:szCs w:val="24"/>
          <w:lang w:eastAsia="ru-RU"/>
        </w:rPr>
        <w:t xml:space="preserve"> </w:t>
      </w:r>
      <w:r w:rsidR="00477E81" w:rsidRPr="00810C3A">
        <w:rPr>
          <w:rFonts w:ascii="Arial" w:hAnsi="Arial" w:cs="Arial"/>
          <w:sz w:val="24"/>
          <w:szCs w:val="24"/>
          <w:lang w:eastAsia="ru-RU"/>
        </w:rPr>
        <w:t>(приложение № 6 к муниципальной программе).</w:t>
      </w:r>
    </w:p>
    <w:p w:rsidR="009342CA" w:rsidRDefault="00995648" w:rsidP="009E0895">
      <w:pPr>
        <w:spacing w:after="0" w:line="240" w:lineRule="auto"/>
        <w:ind w:firstLine="709"/>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rsidR="004F1D82" w:rsidRDefault="004F1D82"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b/>
          <w:sz w:val="24"/>
          <w:szCs w:val="24"/>
        </w:rPr>
      </w:pPr>
    </w:p>
    <w:p w:rsidR="008A0614" w:rsidRPr="00B743ED" w:rsidRDefault="00A56300" w:rsidP="008150F8">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 xml:space="preserve">зации приведена в </w:t>
      </w:r>
      <w:r w:rsidR="00A56300" w:rsidRPr="00810C3A">
        <w:rPr>
          <w:rFonts w:ascii="Arial" w:hAnsi="Arial" w:cs="Arial"/>
          <w:sz w:val="24"/>
          <w:szCs w:val="24"/>
        </w:rPr>
        <w:t xml:space="preserve">приложении </w:t>
      </w:r>
      <w:r w:rsidR="00477E81" w:rsidRPr="00810C3A">
        <w:rPr>
          <w:rFonts w:ascii="Arial" w:hAnsi="Arial" w:cs="Arial"/>
          <w:sz w:val="24"/>
          <w:szCs w:val="24"/>
        </w:rPr>
        <w:t>1</w:t>
      </w:r>
      <w:r w:rsidR="00FE06D8" w:rsidRPr="00810C3A">
        <w:rPr>
          <w:rFonts w:ascii="Arial" w:hAnsi="Arial" w:cs="Arial"/>
          <w:sz w:val="24"/>
          <w:szCs w:val="24"/>
        </w:rPr>
        <w:t xml:space="preserve"> </w:t>
      </w:r>
      <w:r w:rsidRPr="00810C3A">
        <w:rPr>
          <w:rFonts w:ascii="Arial" w:hAnsi="Arial" w:cs="Arial"/>
          <w:sz w:val="24"/>
          <w:szCs w:val="24"/>
        </w:rPr>
        <w:t>к программе</w:t>
      </w:r>
      <w:r w:rsidR="004762BB" w:rsidRPr="00810C3A">
        <w:rPr>
          <w:rFonts w:ascii="Arial" w:hAnsi="Arial" w:cs="Arial"/>
          <w:sz w:val="24"/>
          <w:szCs w:val="24"/>
        </w:rPr>
        <w:t>.</w:t>
      </w:r>
    </w:p>
    <w:p w:rsidR="00A56300" w:rsidRPr="0056365D"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A56300" w:rsidRPr="00B743ED" w:rsidRDefault="00A56300" w:rsidP="008150F8">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caps/>
          <w:sz w:val="24"/>
          <w:szCs w:val="24"/>
        </w:rPr>
      </w:pPr>
      <w:r w:rsidRPr="00B743ED">
        <w:rPr>
          <w:rFonts w:ascii="Arial" w:hAnsi="Arial" w:cs="Arial"/>
          <w:sz w:val="24"/>
          <w:szCs w:val="24"/>
        </w:rPr>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rsidR="00A56300" w:rsidRPr="00B743ED" w:rsidRDefault="0056365D" w:rsidP="009E0895">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rsidR="005B2DAE"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4762BB" w:rsidRDefault="00A56300" w:rsidP="008150F8">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8</w:t>
      </w:r>
      <w:r w:rsidR="004762BB" w:rsidRPr="00B743ED">
        <w:rPr>
          <w:rFonts w:ascii="Arial" w:hAnsi="Arial" w:cs="Arial"/>
          <w:sz w:val="24"/>
          <w:szCs w:val="24"/>
        </w:rPr>
        <w:t xml:space="preserve">.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w:t>
      </w:r>
      <w:r w:rsidR="004762BB" w:rsidRPr="00B743ED">
        <w:rPr>
          <w:rFonts w:ascii="Arial" w:hAnsi="Arial" w:cs="Arial"/>
          <w:sz w:val="24"/>
          <w:szCs w:val="24"/>
        </w:rPr>
        <w:lastRenderedPageBreak/>
        <w:t>БЮДЖЕТОВ МУНИЦИПАЛЬНЫХ ОБРАЗОВАНИЙ ШУШЕНСКОГО РАЙОНА, А ТАКЖЕ ПЕРЕЧЕНЬ РЕАЛИЗУЕМЫХ ИМИ МЕРОПРИЯТИЙ.</w:t>
      </w:r>
    </w:p>
    <w:p w:rsidR="008150F8" w:rsidRPr="00B743ED" w:rsidRDefault="008150F8" w:rsidP="008150F8">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5B2DAE" w:rsidRDefault="004F1D82" w:rsidP="00EB0F45">
      <w:pPr>
        <w:pStyle w:val="a4"/>
        <w:tabs>
          <w:tab w:val="left" w:pos="1134"/>
          <w:tab w:val="left" w:pos="1276"/>
          <w:tab w:val="left" w:pos="1418"/>
        </w:tabs>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ab/>
      </w:r>
      <w:r w:rsidR="004762BB"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w:t>
      </w:r>
      <w:r w:rsidR="00FE06D8" w:rsidRPr="00810C3A">
        <w:rPr>
          <w:rFonts w:ascii="Arial" w:hAnsi="Arial" w:cs="Arial"/>
          <w:sz w:val="24"/>
          <w:szCs w:val="24"/>
        </w:rPr>
        <w:t xml:space="preserve">Приложении № </w:t>
      </w:r>
      <w:r w:rsidR="00477E81" w:rsidRPr="00810C3A">
        <w:rPr>
          <w:rFonts w:ascii="Arial" w:hAnsi="Arial" w:cs="Arial"/>
          <w:sz w:val="24"/>
          <w:szCs w:val="24"/>
        </w:rPr>
        <w:t>2</w:t>
      </w:r>
      <w:r w:rsidR="00FE06D8" w:rsidRPr="00810C3A">
        <w:rPr>
          <w:rFonts w:ascii="Arial" w:hAnsi="Arial" w:cs="Arial"/>
          <w:sz w:val="24"/>
          <w:szCs w:val="24"/>
        </w:rPr>
        <w:t xml:space="preserve"> к </w:t>
      </w:r>
      <w:r w:rsidR="004762BB" w:rsidRPr="00810C3A">
        <w:rPr>
          <w:rFonts w:ascii="Arial" w:hAnsi="Arial" w:cs="Arial"/>
          <w:sz w:val="24"/>
          <w:szCs w:val="24"/>
        </w:rPr>
        <w:t>Программе.</w:t>
      </w:r>
    </w:p>
    <w:p w:rsidR="00EB0F45" w:rsidRPr="00B743ED" w:rsidRDefault="00EB0F45" w:rsidP="00EB0F45">
      <w:pPr>
        <w:pStyle w:val="a4"/>
        <w:tabs>
          <w:tab w:val="left" w:pos="1134"/>
          <w:tab w:val="left" w:pos="1276"/>
          <w:tab w:val="left" w:pos="1418"/>
        </w:tabs>
        <w:autoSpaceDE w:val="0"/>
        <w:autoSpaceDN w:val="0"/>
        <w:adjustRightInd w:val="0"/>
        <w:spacing w:after="0" w:line="240" w:lineRule="auto"/>
        <w:ind w:left="0" w:firstLine="709"/>
        <w:jc w:val="both"/>
        <w:rPr>
          <w:rFonts w:ascii="Arial" w:hAnsi="Arial" w:cs="Arial"/>
          <w:sz w:val="24"/>
          <w:szCs w:val="24"/>
        </w:rPr>
      </w:pPr>
    </w:p>
    <w:p w:rsidR="005B2DAE" w:rsidRPr="00B743ED" w:rsidRDefault="00A56300" w:rsidP="008150F8">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A56300" w:rsidRPr="00B743ED" w:rsidRDefault="00A56300"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477E81" w:rsidRPr="00B743ED" w:rsidRDefault="00A56300" w:rsidP="009E0895">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477E81" w:rsidRPr="00B743ED" w:rsidRDefault="00477E81"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sidR="00B4436D">
        <w:rPr>
          <w:rFonts w:ascii="Arial" w:hAnsi="Arial" w:cs="Arial"/>
          <w:color w:val="000000"/>
          <w:sz w:val="24"/>
          <w:szCs w:val="24"/>
        </w:rPr>
        <w:t xml:space="preserve"> </w:t>
      </w:r>
      <w:r w:rsidR="001D0732">
        <w:rPr>
          <w:rFonts w:ascii="Arial" w:hAnsi="Arial" w:cs="Arial"/>
          <w:color w:val="000000"/>
          <w:sz w:val="24"/>
          <w:szCs w:val="24"/>
        </w:rPr>
        <w:t>2</w:t>
      </w:r>
      <w:r w:rsidRPr="00B743ED">
        <w:rPr>
          <w:rFonts w:ascii="Arial" w:hAnsi="Arial" w:cs="Arial"/>
          <w:color w:val="000000"/>
          <w:sz w:val="24"/>
          <w:szCs w:val="24"/>
        </w:rPr>
        <w:t xml:space="preserve"> Программы является администрация района.</w:t>
      </w:r>
    </w:p>
    <w:p w:rsidR="00477E81" w:rsidRDefault="00477E81"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sidR="001D0732">
        <w:rPr>
          <w:rFonts w:ascii="Arial" w:hAnsi="Arial" w:cs="Arial"/>
          <w:color w:val="000000"/>
          <w:sz w:val="24"/>
          <w:szCs w:val="24"/>
        </w:rPr>
        <w:t xml:space="preserve"> на основании</w:t>
      </w:r>
      <w:r w:rsidRPr="00B743ED">
        <w:rPr>
          <w:rFonts w:ascii="Arial" w:hAnsi="Arial" w:cs="Arial"/>
          <w:color w:val="000000"/>
          <w:sz w:val="24"/>
          <w:szCs w:val="24"/>
        </w:rPr>
        <w:t>:</w:t>
      </w:r>
    </w:p>
    <w:p w:rsidR="0060683A" w:rsidRPr="00B743ED" w:rsidRDefault="0060683A" w:rsidP="009E0895">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 </w:t>
      </w:r>
      <w:r w:rsidRPr="0060683A">
        <w:rPr>
          <w:rFonts w:ascii="Arial" w:hAnsi="Arial" w:cs="Arial"/>
          <w:bCs/>
          <w:sz w:val="24"/>
          <w:szCs w:val="24"/>
        </w:rPr>
        <w:t>постановление Правительства Красноярского края от 30.09.2013 № 503-п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FA720B" w:rsidRDefault="00477E81" w:rsidP="005B2DAE">
      <w:pPr>
        <w:spacing w:after="0" w:line="240" w:lineRule="auto"/>
        <w:ind w:firstLine="709"/>
        <w:contextualSpacing/>
        <w:jc w:val="both"/>
        <w:rPr>
          <w:rFonts w:ascii="Arial" w:hAnsi="Arial" w:cs="Arial"/>
          <w:color w:val="000000"/>
          <w:sz w:val="24"/>
          <w:szCs w:val="24"/>
          <w:shd w:val="clear" w:color="auto" w:fill="FFFFFF"/>
        </w:rPr>
      </w:pPr>
      <w:r w:rsidRPr="00B743ED">
        <w:rPr>
          <w:rFonts w:ascii="Arial" w:hAnsi="Arial" w:cs="Arial"/>
          <w:color w:val="000000"/>
          <w:sz w:val="24"/>
          <w:szCs w:val="24"/>
        </w:rPr>
        <w:t>-</w:t>
      </w:r>
      <w:r w:rsidR="001D0732">
        <w:rPr>
          <w:rFonts w:ascii="Arial" w:hAnsi="Arial" w:cs="Arial"/>
          <w:color w:val="000000"/>
          <w:sz w:val="24"/>
          <w:szCs w:val="24"/>
        </w:rPr>
        <w:t>постановлени</w:t>
      </w:r>
      <w:r w:rsidR="0060683A">
        <w:rPr>
          <w:rFonts w:ascii="Arial" w:hAnsi="Arial" w:cs="Arial"/>
          <w:color w:val="000000"/>
          <w:sz w:val="24"/>
          <w:szCs w:val="24"/>
        </w:rPr>
        <w:t>е</w:t>
      </w:r>
      <w:r w:rsidR="001D0732">
        <w:rPr>
          <w:rFonts w:ascii="Arial" w:hAnsi="Arial" w:cs="Arial"/>
          <w:color w:val="000000"/>
          <w:sz w:val="24"/>
          <w:szCs w:val="24"/>
        </w:rPr>
        <w:t xml:space="preserve"> Правительство Красноярского края от 06.06.2022 №496-п </w:t>
      </w:r>
      <w:r w:rsidR="001D0732" w:rsidRPr="001D0732">
        <w:rPr>
          <w:rFonts w:ascii="Arial" w:hAnsi="Arial" w:cs="Arial"/>
          <w:color w:val="000000"/>
          <w:sz w:val="24"/>
          <w:szCs w:val="24"/>
        </w:rPr>
        <w:t>«</w:t>
      </w:r>
      <w:r w:rsidR="001D0732" w:rsidRPr="001D0732">
        <w:rPr>
          <w:rFonts w:ascii="Arial" w:hAnsi="Arial" w:cs="Arial"/>
          <w:color w:val="000000"/>
          <w:sz w:val="24"/>
          <w:szCs w:val="24"/>
          <w:shd w:val="clear" w:color="auto" w:fill="FFFFFF"/>
        </w:rPr>
        <w:t xml:space="preserve">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w:t>
      </w:r>
      <w:r w:rsidR="001D0732" w:rsidRPr="001D0732">
        <w:rPr>
          <w:rFonts w:ascii="Arial" w:hAnsi="Arial" w:cs="Arial"/>
          <w:color w:val="000000"/>
          <w:sz w:val="24"/>
          <w:szCs w:val="24"/>
          <w:shd w:val="clear" w:color="auto" w:fill="FFFFFF"/>
        </w:rPr>
        <w:lastRenderedPageBreak/>
        <w:t>топлива и стоимостью топлива, учтенной в тарифах на тепловую и электрическую энергию на 202</w:t>
      </w:r>
      <w:r w:rsidR="008150F8">
        <w:rPr>
          <w:rFonts w:ascii="Arial" w:hAnsi="Arial" w:cs="Arial"/>
          <w:color w:val="000000"/>
          <w:sz w:val="24"/>
          <w:szCs w:val="24"/>
          <w:shd w:val="clear" w:color="auto" w:fill="FFFFFF"/>
        </w:rPr>
        <w:t>4</w:t>
      </w:r>
      <w:r w:rsidR="001D0732" w:rsidRPr="001D0732">
        <w:rPr>
          <w:rFonts w:ascii="Arial" w:hAnsi="Arial" w:cs="Arial"/>
          <w:color w:val="000000"/>
          <w:sz w:val="24"/>
          <w:szCs w:val="24"/>
          <w:shd w:val="clear" w:color="auto" w:fill="FFFFFF"/>
        </w:rPr>
        <w:t xml:space="preserve"> год, и правил их предоставления»</w:t>
      </w:r>
      <w:r w:rsidR="00066718">
        <w:rPr>
          <w:rFonts w:ascii="Arial" w:hAnsi="Arial" w:cs="Arial"/>
          <w:color w:val="000000"/>
          <w:sz w:val="24"/>
          <w:szCs w:val="24"/>
          <w:shd w:val="clear" w:color="auto" w:fill="FFFFFF"/>
        </w:rPr>
        <w:t>.</w:t>
      </w: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Pr="005B2DAE" w:rsidRDefault="005B2DAE" w:rsidP="005B2DAE">
      <w:pPr>
        <w:spacing w:after="0" w:line="240" w:lineRule="auto"/>
        <w:ind w:firstLine="709"/>
        <w:contextualSpacing/>
        <w:jc w:val="both"/>
        <w:rPr>
          <w:rFonts w:ascii="Arial" w:hAnsi="Arial" w:cs="Arial"/>
          <w:color w:val="000000"/>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1A4C6C">
          <w:footerReference w:type="default" r:id="rId11"/>
          <w:pgSz w:w="11906" w:h="16838"/>
          <w:pgMar w:top="709" w:right="1134" w:bottom="709" w:left="1701" w:header="709" w:footer="709" w:gutter="0"/>
          <w:cols w:space="708"/>
          <w:titlePg/>
          <w:docGrid w:linePitch="360"/>
        </w:sectPr>
      </w:pPr>
    </w:p>
    <w:p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rsidR="00FE06D8" w:rsidRPr="00ED57B5" w:rsidRDefault="00FE06D8" w:rsidP="00FE06D8">
      <w:pPr>
        <w:pStyle w:val="ConsPlusNormal"/>
        <w:ind w:left="8460"/>
        <w:outlineLvl w:val="2"/>
        <w:rPr>
          <w:sz w:val="24"/>
          <w:szCs w:val="24"/>
        </w:rPr>
      </w:pP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6565" w:type="dxa"/>
        <w:jc w:val="center"/>
        <w:tblLayout w:type="fixed"/>
        <w:tblCellMar>
          <w:left w:w="70" w:type="dxa"/>
          <w:right w:w="70" w:type="dxa"/>
        </w:tblCellMar>
        <w:tblLook w:val="0000" w:firstRow="0" w:lastRow="0" w:firstColumn="0" w:lastColumn="0" w:noHBand="0" w:noVBand="0"/>
      </w:tblPr>
      <w:tblGrid>
        <w:gridCol w:w="843"/>
        <w:gridCol w:w="1843"/>
        <w:gridCol w:w="725"/>
        <w:gridCol w:w="126"/>
        <w:gridCol w:w="199"/>
        <w:gridCol w:w="383"/>
        <w:gridCol w:w="460"/>
        <w:gridCol w:w="107"/>
        <w:gridCol w:w="851"/>
        <w:gridCol w:w="408"/>
        <w:gridCol w:w="425"/>
        <w:gridCol w:w="425"/>
        <w:gridCol w:w="426"/>
        <w:gridCol w:w="52"/>
        <w:gridCol w:w="373"/>
        <w:gridCol w:w="425"/>
        <w:gridCol w:w="425"/>
        <w:gridCol w:w="518"/>
        <w:gridCol w:w="95"/>
        <w:gridCol w:w="164"/>
        <w:gridCol w:w="308"/>
        <w:gridCol w:w="567"/>
        <w:gridCol w:w="567"/>
        <w:gridCol w:w="709"/>
        <w:gridCol w:w="747"/>
        <w:gridCol w:w="1939"/>
        <w:gridCol w:w="2455"/>
      </w:tblGrid>
      <w:tr w:rsidR="00E85C44" w:rsidRPr="00ED57B5" w:rsidTr="00E85C44">
        <w:trPr>
          <w:cantSplit/>
          <w:trHeight w:val="260"/>
          <w:jc w:val="center"/>
        </w:trPr>
        <w:tc>
          <w:tcPr>
            <w:tcW w:w="843" w:type="dxa"/>
            <w:vMerge w:val="restart"/>
            <w:tcBorders>
              <w:top w:val="single" w:sz="6" w:space="0" w:color="auto"/>
              <w:left w:val="single" w:sz="6" w:space="0" w:color="auto"/>
              <w:right w:val="single" w:sz="6" w:space="0" w:color="auto"/>
            </w:tcBorders>
            <w:vAlign w:val="center"/>
          </w:tcPr>
          <w:p w:rsidR="00E85C44" w:rsidRDefault="00E85C44" w:rsidP="004F2D39">
            <w:pPr>
              <w:pStyle w:val="ConsPlusNormal"/>
              <w:ind w:firstLine="0"/>
              <w:jc w:val="center"/>
              <w:rPr>
                <w:sz w:val="24"/>
                <w:szCs w:val="24"/>
              </w:rPr>
            </w:pPr>
            <w:r>
              <w:rPr>
                <w:sz w:val="24"/>
                <w:szCs w:val="24"/>
              </w:rPr>
              <w:t>№</w:t>
            </w:r>
          </w:p>
          <w:p w:rsidR="00E85C44" w:rsidRPr="00ED57B5" w:rsidRDefault="00E85C44" w:rsidP="004F2D39">
            <w:pPr>
              <w:pStyle w:val="ConsPlusNormal"/>
              <w:ind w:firstLine="0"/>
              <w:jc w:val="center"/>
              <w:rPr>
                <w:sz w:val="24"/>
                <w:szCs w:val="24"/>
              </w:rPr>
            </w:pPr>
            <w:r w:rsidRPr="00ED57B5">
              <w:rPr>
                <w:sz w:val="24"/>
                <w:szCs w:val="24"/>
              </w:rPr>
              <w:t>п/п</w:t>
            </w:r>
          </w:p>
        </w:tc>
        <w:tc>
          <w:tcPr>
            <w:tcW w:w="2568" w:type="dxa"/>
            <w:gridSpan w:val="2"/>
            <w:vMerge w:val="restart"/>
            <w:tcBorders>
              <w:top w:val="single" w:sz="6" w:space="0" w:color="auto"/>
              <w:left w:val="single" w:sz="6" w:space="0" w:color="auto"/>
              <w:right w:val="single" w:sz="6" w:space="0" w:color="auto"/>
            </w:tcBorders>
            <w:vAlign w:val="center"/>
          </w:tcPr>
          <w:p w:rsidR="00E85C44" w:rsidRPr="00ED57B5" w:rsidRDefault="00E85C44" w:rsidP="004F2D39">
            <w:pPr>
              <w:pStyle w:val="ConsPlusNormal"/>
              <w:ind w:firstLine="0"/>
              <w:jc w:val="center"/>
              <w:rPr>
                <w:sz w:val="24"/>
                <w:szCs w:val="24"/>
              </w:rPr>
            </w:pPr>
            <w:r w:rsidRPr="00ED57B5">
              <w:rPr>
                <w:sz w:val="24"/>
                <w:szCs w:val="24"/>
              </w:rPr>
              <w:t>Цели, целевые показатели</w:t>
            </w:r>
            <w:r>
              <w:rPr>
                <w:sz w:val="24"/>
                <w:szCs w:val="24"/>
              </w:rPr>
              <w:t xml:space="preserve"> </w:t>
            </w:r>
            <w:r w:rsidRPr="00ED57B5">
              <w:rPr>
                <w:sz w:val="24"/>
                <w:szCs w:val="24"/>
              </w:rPr>
              <w:t>задачи муниципальной программы</w:t>
            </w:r>
          </w:p>
        </w:tc>
        <w:tc>
          <w:tcPr>
            <w:tcW w:w="708" w:type="dxa"/>
            <w:gridSpan w:val="3"/>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E02D4B">
            <w:pPr>
              <w:pStyle w:val="ConsPlusNormal"/>
              <w:ind w:left="113" w:right="113" w:firstLine="0"/>
              <w:jc w:val="center"/>
              <w:rPr>
                <w:sz w:val="24"/>
                <w:szCs w:val="24"/>
              </w:rPr>
            </w:pPr>
            <w:r w:rsidRPr="00ED57B5">
              <w:rPr>
                <w:sz w:val="24"/>
                <w:szCs w:val="24"/>
              </w:rPr>
              <w:t>Единица</w:t>
            </w:r>
            <w:r>
              <w:rPr>
                <w:sz w:val="24"/>
                <w:szCs w:val="24"/>
              </w:rPr>
              <w:t xml:space="preserve"> </w:t>
            </w:r>
            <w:r w:rsidRPr="00ED57B5">
              <w:rPr>
                <w:sz w:val="24"/>
                <w:szCs w:val="24"/>
              </w:rPr>
              <w:t>измерения</w:t>
            </w:r>
          </w:p>
        </w:tc>
        <w:tc>
          <w:tcPr>
            <w:tcW w:w="567" w:type="dxa"/>
            <w:gridSpan w:val="2"/>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E02D4B">
            <w:pPr>
              <w:pStyle w:val="ConsPlusNormal"/>
              <w:ind w:left="113" w:right="113" w:firstLine="0"/>
              <w:jc w:val="center"/>
              <w:rPr>
                <w:sz w:val="24"/>
                <w:szCs w:val="24"/>
              </w:rPr>
            </w:pPr>
            <w:r w:rsidRPr="00ED57B5">
              <w:rPr>
                <w:sz w:val="24"/>
                <w:szCs w:val="24"/>
              </w:rPr>
              <w:t>Вес показателя</w:t>
            </w:r>
          </w:p>
        </w:tc>
        <w:tc>
          <w:tcPr>
            <w:tcW w:w="851" w:type="dxa"/>
            <w:vMerge w:val="restart"/>
            <w:tcBorders>
              <w:top w:val="single" w:sz="6" w:space="0" w:color="auto"/>
              <w:left w:val="single" w:sz="6" w:space="0" w:color="auto"/>
              <w:right w:val="single" w:sz="6" w:space="0" w:color="auto"/>
            </w:tcBorders>
            <w:vAlign w:val="center"/>
          </w:tcPr>
          <w:p w:rsidR="00E85C44" w:rsidRPr="00ED57B5" w:rsidRDefault="00E85C44" w:rsidP="00E02D4B">
            <w:pPr>
              <w:pStyle w:val="ConsPlusNormal"/>
              <w:ind w:firstLine="0"/>
              <w:jc w:val="center"/>
              <w:rPr>
                <w:sz w:val="24"/>
                <w:szCs w:val="24"/>
              </w:rPr>
            </w:pPr>
            <w:r w:rsidRPr="00ED57B5">
              <w:rPr>
                <w:sz w:val="24"/>
                <w:szCs w:val="24"/>
              </w:rPr>
              <w:t>Год, предшествующий реализации муниципальной программы</w:t>
            </w:r>
            <w:r>
              <w:rPr>
                <w:sz w:val="24"/>
                <w:szCs w:val="24"/>
              </w:rPr>
              <w:t xml:space="preserve"> 2013</w:t>
            </w:r>
          </w:p>
        </w:tc>
        <w:tc>
          <w:tcPr>
            <w:tcW w:w="3736" w:type="dxa"/>
            <w:gridSpan w:val="11"/>
            <w:tcBorders>
              <w:top w:val="single" w:sz="6" w:space="0" w:color="auto"/>
              <w:left w:val="single" w:sz="6" w:space="0" w:color="auto"/>
              <w:right w:val="single" w:sz="6" w:space="0" w:color="auto"/>
            </w:tcBorders>
          </w:tcPr>
          <w:p w:rsidR="00E85C44" w:rsidRPr="00ED57B5" w:rsidRDefault="00E85C44" w:rsidP="00FE06D8">
            <w:pPr>
              <w:pStyle w:val="ConsPlusNormal"/>
              <w:jc w:val="center"/>
              <w:rPr>
                <w:sz w:val="24"/>
                <w:szCs w:val="24"/>
              </w:rPr>
            </w:pPr>
          </w:p>
        </w:tc>
        <w:tc>
          <w:tcPr>
            <w:tcW w:w="7292" w:type="dxa"/>
            <w:gridSpan w:val="7"/>
            <w:tcBorders>
              <w:top w:val="single" w:sz="6" w:space="0" w:color="auto"/>
              <w:left w:val="single" w:sz="6" w:space="0" w:color="auto"/>
              <w:right w:val="single" w:sz="6" w:space="0" w:color="auto"/>
            </w:tcBorders>
          </w:tcPr>
          <w:p w:rsidR="00E85C44" w:rsidRPr="00ED57B5" w:rsidRDefault="00E85C44" w:rsidP="00FE06D8">
            <w:pPr>
              <w:pStyle w:val="ConsPlusNormal"/>
              <w:jc w:val="center"/>
              <w:rPr>
                <w:sz w:val="24"/>
                <w:szCs w:val="24"/>
              </w:rPr>
            </w:pPr>
            <w:r w:rsidRPr="00ED57B5">
              <w:rPr>
                <w:sz w:val="24"/>
                <w:szCs w:val="24"/>
              </w:rPr>
              <w:t>Годы реализации муниципальной программы Шушенского района</w:t>
            </w:r>
          </w:p>
        </w:tc>
      </w:tr>
      <w:tr w:rsidR="00E85C44" w:rsidRPr="00ED57B5" w:rsidTr="00E85C44">
        <w:trPr>
          <w:cantSplit/>
          <w:trHeight w:val="65"/>
          <w:jc w:val="center"/>
        </w:trPr>
        <w:tc>
          <w:tcPr>
            <w:tcW w:w="843" w:type="dxa"/>
            <w:vMerge/>
            <w:tcBorders>
              <w:left w:val="single" w:sz="6" w:space="0" w:color="auto"/>
              <w:right w:val="single" w:sz="6" w:space="0" w:color="auto"/>
            </w:tcBorders>
          </w:tcPr>
          <w:p w:rsidR="00E85C44" w:rsidRPr="00ED57B5" w:rsidRDefault="00E85C44" w:rsidP="00FE06D8">
            <w:pPr>
              <w:pStyle w:val="ConsPlusNormal"/>
              <w:ind w:firstLine="0"/>
              <w:jc w:val="center"/>
              <w:rPr>
                <w:sz w:val="24"/>
                <w:szCs w:val="24"/>
              </w:rPr>
            </w:pPr>
          </w:p>
        </w:tc>
        <w:tc>
          <w:tcPr>
            <w:tcW w:w="2568" w:type="dxa"/>
            <w:gridSpan w:val="2"/>
            <w:vMerge/>
            <w:tcBorders>
              <w:left w:val="single" w:sz="6" w:space="0" w:color="auto"/>
              <w:right w:val="single" w:sz="6" w:space="0" w:color="auto"/>
            </w:tcBorders>
          </w:tcPr>
          <w:p w:rsidR="00E85C44" w:rsidRPr="00ED57B5" w:rsidRDefault="00E85C44" w:rsidP="00FE06D8">
            <w:pPr>
              <w:pStyle w:val="ConsPlusNormal"/>
              <w:ind w:firstLine="0"/>
              <w:rPr>
                <w:sz w:val="24"/>
                <w:szCs w:val="24"/>
              </w:rPr>
            </w:pPr>
          </w:p>
        </w:tc>
        <w:tc>
          <w:tcPr>
            <w:tcW w:w="708" w:type="dxa"/>
            <w:gridSpan w:val="3"/>
            <w:vMerge/>
            <w:tcBorders>
              <w:left w:val="single" w:sz="6" w:space="0" w:color="auto"/>
              <w:right w:val="single" w:sz="6" w:space="0" w:color="auto"/>
            </w:tcBorders>
          </w:tcPr>
          <w:p w:rsidR="00E85C44" w:rsidRPr="00ED57B5" w:rsidRDefault="00E85C44" w:rsidP="00FE06D8">
            <w:pPr>
              <w:pStyle w:val="ConsPlusNormal"/>
              <w:rPr>
                <w:sz w:val="24"/>
                <w:szCs w:val="24"/>
              </w:rPr>
            </w:pPr>
          </w:p>
        </w:tc>
        <w:tc>
          <w:tcPr>
            <w:tcW w:w="567" w:type="dxa"/>
            <w:gridSpan w:val="2"/>
            <w:vMerge/>
            <w:tcBorders>
              <w:left w:val="single" w:sz="6" w:space="0" w:color="auto"/>
              <w:right w:val="single" w:sz="6" w:space="0" w:color="auto"/>
            </w:tcBorders>
            <w:vAlign w:val="center"/>
          </w:tcPr>
          <w:p w:rsidR="00E85C44" w:rsidRPr="00ED57B5" w:rsidRDefault="00E85C44" w:rsidP="00FE06D8">
            <w:pPr>
              <w:pStyle w:val="ConsPlusNormal"/>
              <w:jc w:val="center"/>
              <w:rPr>
                <w:sz w:val="24"/>
                <w:szCs w:val="24"/>
              </w:rPr>
            </w:pPr>
          </w:p>
        </w:tc>
        <w:tc>
          <w:tcPr>
            <w:tcW w:w="851" w:type="dxa"/>
            <w:vMerge/>
            <w:tcBorders>
              <w:left w:val="single" w:sz="6" w:space="0" w:color="auto"/>
              <w:right w:val="single" w:sz="6" w:space="0" w:color="auto"/>
            </w:tcBorders>
          </w:tcPr>
          <w:p w:rsidR="00E85C44" w:rsidRPr="00ED57B5" w:rsidRDefault="00E85C44" w:rsidP="00FE06D8">
            <w:pPr>
              <w:pStyle w:val="ConsPlusNormal"/>
              <w:rPr>
                <w:sz w:val="24"/>
                <w:szCs w:val="24"/>
              </w:rPr>
            </w:pPr>
          </w:p>
        </w:tc>
        <w:tc>
          <w:tcPr>
            <w:tcW w:w="408"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5608F4">
            <w:pPr>
              <w:pStyle w:val="ConsPlusNormal"/>
              <w:ind w:left="113" w:right="113" w:firstLine="0"/>
              <w:jc w:val="center"/>
              <w:rPr>
                <w:sz w:val="24"/>
                <w:szCs w:val="24"/>
              </w:rPr>
            </w:pPr>
            <w:r>
              <w:rPr>
                <w:sz w:val="24"/>
                <w:szCs w:val="24"/>
              </w:rPr>
              <w:t>2014</w:t>
            </w:r>
          </w:p>
        </w:tc>
        <w:tc>
          <w:tcPr>
            <w:tcW w:w="425"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5608F4">
            <w:pPr>
              <w:pStyle w:val="ConsPlusNormal"/>
              <w:ind w:left="113" w:right="113" w:firstLine="0"/>
              <w:jc w:val="center"/>
              <w:rPr>
                <w:sz w:val="24"/>
                <w:szCs w:val="24"/>
              </w:rPr>
            </w:pPr>
            <w:r>
              <w:rPr>
                <w:sz w:val="24"/>
                <w:szCs w:val="24"/>
              </w:rPr>
              <w:t>2015</w:t>
            </w:r>
          </w:p>
        </w:tc>
        <w:tc>
          <w:tcPr>
            <w:tcW w:w="425"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5608F4">
            <w:pPr>
              <w:pStyle w:val="ConsPlusNormal"/>
              <w:ind w:left="113" w:right="113" w:firstLine="0"/>
              <w:jc w:val="center"/>
              <w:rPr>
                <w:sz w:val="24"/>
                <w:szCs w:val="24"/>
              </w:rPr>
            </w:pPr>
            <w:r>
              <w:rPr>
                <w:sz w:val="24"/>
                <w:szCs w:val="24"/>
              </w:rPr>
              <w:t>2016</w:t>
            </w:r>
          </w:p>
        </w:tc>
        <w:tc>
          <w:tcPr>
            <w:tcW w:w="426"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5608F4">
            <w:pPr>
              <w:pStyle w:val="ConsPlusNormal"/>
              <w:ind w:left="113" w:right="113" w:firstLine="0"/>
              <w:jc w:val="center"/>
              <w:rPr>
                <w:sz w:val="24"/>
                <w:szCs w:val="24"/>
              </w:rPr>
            </w:pPr>
            <w:r>
              <w:rPr>
                <w:sz w:val="24"/>
                <w:szCs w:val="24"/>
              </w:rPr>
              <w:t>2017</w:t>
            </w:r>
          </w:p>
        </w:tc>
        <w:tc>
          <w:tcPr>
            <w:tcW w:w="425" w:type="dxa"/>
            <w:gridSpan w:val="2"/>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5608F4">
            <w:pPr>
              <w:pStyle w:val="ConsPlusNormal"/>
              <w:ind w:left="113" w:right="113" w:firstLine="0"/>
              <w:jc w:val="center"/>
              <w:rPr>
                <w:sz w:val="24"/>
                <w:szCs w:val="24"/>
              </w:rPr>
            </w:pPr>
            <w:r>
              <w:rPr>
                <w:sz w:val="24"/>
                <w:szCs w:val="24"/>
              </w:rPr>
              <w:t>2018</w:t>
            </w:r>
          </w:p>
        </w:tc>
        <w:tc>
          <w:tcPr>
            <w:tcW w:w="425"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5608F4">
            <w:pPr>
              <w:pStyle w:val="ConsPlusNormal"/>
              <w:ind w:left="113" w:right="113" w:firstLine="0"/>
              <w:jc w:val="center"/>
              <w:rPr>
                <w:sz w:val="24"/>
                <w:szCs w:val="24"/>
              </w:rPr>
            </w:pPr>
            <w:r>
              <w:rPr>
                <w:sz w:val="24"/>
                <w:szCs w:val="24"/>
              </w:rPr>
              <w:t>2019</w:t>
            </w:r>
          </w:p>
        </w:tc>
        <w:tc>
          <w:tcPr>
            <w:tcW w:w="425"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9626D7">
            <w:pPr>
              <w:pStyle w:val="ConsPlusNormal"/>
              <w:ind w:left="113" w:right="113" w:firstLine="0"/>
              <w:jc w:val="center"/>
              <w:rPr>
                <w:sz w:val="24"/>
                <w:szCs w:val="24"/>
              </w:rPr>
            </w:pPr>
            <w:r>
              <w:rPr>
                <w:sz w:val="24"/>
                <w:szCs w:val="24"/>
              </w:rPr>
              <w:t>2020</w:t>
            </w:r>
          </w:p>
        </w:tc>
        <w:tc>
          <w:tcPr>
            <w:tcW w:w="518"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9626D7">
            <w:pPr>
              <w:pStyle w:val="ConsPlusNormal"/>
              <w:ind w:left="113" w:right="113" w:firstLine="0"/>
              <w:jc w:val="center"/>
              <w:rPr>
                <w:sz w:val="24"/>
                <w:szCs w:val="24"/>
              </w:rPr>
            </w:pPr>
            <w:r>
              <w:rPr>
                <w:sz w:val="24"/>
                <w:szCs w:val="24"/>
              </w:rPr>
              <w:t>2021</w:t>
            </w:r>
          </w:p>
        </w:tc>
        <w:tc>
          <w:tcPr>
            <w:tcW w:w="567" w:type="dxa"/>
            <w:gridSpan w:val="3"/>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9626D7">
            <w:pPr>
              <w:pStyle w:val="ConsPlusNormal"/>
              <w:ind w:left="113" w:right="113" w:firstLine="0"/>
              <w:jc w:val="center"/>
              <w:rPr>
                <w:sz w:val="24"/>
                <w:szCs w:val="24"/>
              </w:rPr>
            </w:pPr>
            <w:r>
              <w:rPr>
                <w:sz w:val="24"/>
                <w:szCs w:val="24"/>
              </w:rPr>
              <w:t>2022</w:t>
            </w:r>
          </w:p>
        </w:tc>
        <w:tc>
          <w:tcPr>
            <w:tcW w:w="567"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9626D7">
            <w:pPr>
              <w:pStyle w:val="ConsPlusNormal"/>
              <w:ind w:left="113" w:right="113" w:firstLine="0"/>
              <w:jc w:val="center"/>
              <w:rPr>
                <w:sz w:val="24"/>
                <w:szCs w:val="24"/>
              </w:rPr>
            </w:pPr>
            <w:r>
              <w:rPr>
                <w:sz w:val="24"/>
                <w:szCs w:val="24"/>
              </w:rPr>
              <w:t xml:space="preserve">Текущий </w:t>
            </w:r>
            <w:r w:rsidRPr="00ED57B5">
              <w:rPr>
                <w:sz w:val="24"/>
                <w:szCs w:val="24"/>
              </w:rPr>
              <w:t xml:space="preserve"> финансовый год</w:t>
            </w:r>
            <w:r>
              <w:rPr>
                <w:sz w:val="24"/>
                <w:szCs w:val="24"/>
              </w:rPr>
              <w:t xml:space="preserve"> 2023</w:t>
            </w:r>
          </w:p>
        </w:tc>
        <w:tc>
          <w:tcPr>
            <w:tcW w:w="567"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9626D7">
            <w:pPr>
              <w:pStyle w:val="ConsPlusNormal"/>
              <w:ind w:left="113" w:right="113" w:firstLine="0"/>
              <w:jc w:val="center"/>
              <w:rPr>
                <w:sz w:val="24"/>
                <w:szCs w:val="24"/>
              </w:rPr>
            </w:pPr>
            <w:r>
              <w:rPr>
                <w:sz w:val="24"/>
                <w:szCs w:val="24"/>
              </w:rPr>
              <w:t>Очередной финансовый  2024</w:t>
            </w:r>
          </w:p>
        </w:tc>
        <w:tc>
          <w:tcPr>
            <w:tcW w:w="709"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E85C44">
            <w:pPr>
              <w:pStyle w:val="ConsPlusNormal"/>
              <w:ind w:left="113" w:right="-212" w:firstLine="0"/>
              <w:rPr>
                <w:sz w:val="24"/>
                <w:szCs w:val="24"/>
              </w:rPr>
            </w:pPr>
            <w:r>
              <w:rPr>
                <w:sz w:val="24"/>
                <w:szCs w:val="24"/>
              </w:rPr>
              <w:t>1-й</w:t>
            </w:r>
            <w:r w:rsidRPr="00ED57B5">
              <w:rPr>
                <w:sz w:val="24"/>
                <w:szCs w:val="24"/>
              </w:rPr>
              <w:t xml:space="preserve"> год планового периода</w:t>
            </w:r>
            <w:r>
              <w:rPr>
                <w:sz w:val="24"/>
                <w:szCs w:val="24"/>
              </w:rPr>
              <w:t xml:space="preserve"> 2025</w:t>
            </w:r>
          </w:p>
        </w:tc>
        <w:tc>
          <w:tcPr>
            <w:tcW w:w="747" w:type="dxa"/>
            <w:tcBorders>
              <w:top w:val="single" w:sz="6" w:space="0" w:color="auto"/>
              <w:left w:val="single" w:sz="6" w:space="0" w:color="auto"/>
              <w:right w:val="single" w:sz="6" w:space="0" w:color="auto"/>
            </w:tcBorders>
            <w:textDirection w:val="btLr"/>
          </w:tcPr>
          <w:p w:rsidR="00E85C44" w:rsidRPr="00ED57B5" w:rsidRDefault="00E85C44" w:rsidP="00E85C44">
            <w:pPr>
              <w:pStyle w:val="ConsPlusNormal"/>
              <w:ind w:left="113" w:right="113" w:firstLine="0"/>
              <w:jc w:val="center"/>
              <w:rPr>
                <w:sz w:val="24"/>
                <w:szCs w:val="24"/>
              </w:rPr>
            </w:pPr>
          </w:p>
        </w:tc>
        <w:tc>
          <w:tcPr>
            <w:tcW w:w="4394"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FE06D8">
            <w:pPr>
              <w:pStyle w:val="ConsPlusNormal"/>
              <w:ind w:firstLine="0"/>
              <w:jc w:val="center"/>
              <w:rPr>
                <w:sz w:val="24"/>
                <w:szCs w:val="24"/>
              </w:rPr>
            </w:pPr>
            <w:r w:rsidRPr="00ED57B5">
              <w:rPr>
                <w:sz w:val="24"/>
                <w:szCs w:val="24"/>
              </w:rPr>
              <w:t>годы до конца реализации муниципальной программы в пятилетнем интервале</w:t>
            </w:r>
          </w:p>
        </w:tc>
      </w:tr>
      <w:tr w:rsidR="00E85C44" w:rsidRPr="00ED57B5" w:rsidTr="00E85C44">
        <w:trPr>
          <w:cantSplit/>
          <w:trHeight w:val="2471"/>
          <w:jc w:val="center"/>
        </w:trPr>
        <w:tc>
          <w:tcPr>
            <w:tcW w:w="843" w:type="dxa"/>
            <w:vMerge/>
            <w:tcBorders>
              <w:left w:val="single" w:sz="6" w:space="0" w:color="auto"/>
              <w:bottom w:val="single" w:sz="6" w:space="0" w:color="auto"/>
              <w:right w:val="single" w:sz="6" w:space="0" w:color="auto"/>
            </w:tcBorders>
          </w:tcPr>
          <w:p w:rsidR="00E85C44" w:rsidRPr="00ED57B5" w:rsidRDefault="00E85C44" w:rsidP="00FE06D8">
            <w:pPr>
              <w:pStyle w:val="ConsPlusNormal"/>
              <w:ind w:firstLine="0"/>
              <w:jc w:val="center"/>
              <w:rPr>
                <w:sz w:val="24"/>
                <w:szCs w:val="24"/>
              </w:rPr>
            </w:pPr>
          </w:p>
        </w:tc>
        <w:tc>
          <w:tcPr>
            <w:tcW w:w="2568" w:type="dxa"/>
            <w:gridSpan w:val="2"/>
            <w:vMerge/>
            <w:tcBorders>
              <w:left w:val="single" w:sz="6" w:space="0" w:color="auto"/>
              <w:bottom w:val="single" w:sz="6" w:space="0" w:color="auto"/>
              <w:right w:val="single" w:sz="6" w:space="0" w:color="auto"/>
            </w:tcBorders>
          </w:tcPr>
          <w:p w:rsidR="00E85C44" w:rsidRPr="00ED57B5" w:rsidRDefault="00E85C44" w:rsidP="00FE06D8">
            <w:pPr>
              <w:pStyle w:val="ConsPlusNormal"/>
              <w:ind w:firstLine="0"/>
              <w:rPr>
                <w:sz w:val="24"/>
                <w:szCs w:val="24"/>
              </w:rPr>
            </w:pPr>
          </w:p>
        </w:tc>
        <w:tc>
          <w:tcPr>
            <w:tcW w:w="708" w:type="dxa"/>
            <w:gridSpan w:val="3"/>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567" w:type="dxa"/>
            <w:gridSpan w:val="2"/>
            <w:vMerge/>
            <w:tcBorders>
              <w:left w:val="single" w:sz="6" w:space="0" w:color="auto"/>
              <w:bottom w:val="single" w:sz="6" w:space="0" w:color="auto"/>
              <w:right w:val="single" w:sz="6" w:space="0" w:color="auto"/>
            </w:tcBorders>
            <w:vAlign w:val="center"/>
          </w:tcPr>
          <w:p w:rsidR="00E85C44" w:rsidRPr="00ED57B5" w:rsidRDefault="00E85C44" w:rsidP="00FE06D8">
            <w:pPr>
              <w:pStyle w:val="ConsPlusNormal"/>
              <w:jc w:val="center"/>
              <w:rPr>
                <w:sz w:val="24"/>
                <w:szCs w:val="24"/>
              </w:rPr>
            </w:pPr>
          </w:p>
        </w:tc>
        <w:tc>
          <w:tcPr>
            <w:tcW w:w="851"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408"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426"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425" w:type="dxa"/>
            <w:gridSpan w:val="2"/>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518"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567" w:type="dxa"/>
            <w:gridSpan w:val="3"/>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567"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567"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709" w:type="dxa"/>
            <w:vMerge/>
            <w:tcBorders>
              <w:left w:val="single" w:sz="6" w:space="0" w:color="auto"/>
              <w:bottom w:val="single" w:sz="6" w:space="0" w:color="auto"/>
              <w:right w:val="single" w:sz="6" w:space="0" w:color="auto"/>
            </w:tcBorders>
          </w:tcPr>
          <w:p w:rsidR="00E85C44" w:rsidRDefault="00E85C44" w:rsidP="00B55CC9">
            <w:pPr>
              <w:pStyle w:val="ConsPlusNormal"/>
              <w:ind w:firstLine="56"/>
              <w:jc w:val="center"/>
              <w:rPr>
                <w:sz w:val="24"/>
                <w:szCs w:val="24"/>
              </w:rPr>
            </w:pPr>
          </w:p>
        </w:tc>
        <w:tc>
          <w:tcPr>
            <w:tcW w:w="747" w:type="dxa"/>
            <w:tcBorders>
              <w:left w:val="single" w:sz="6" w:space="0" w:color="auto"/>
              <w:bottom w:val="single" w:sz="6" w:space="0" w:color="auto"/>
              <w:right w:val="single" w:sz="6" w:space="0" w:color="auto"/>
            </w:tcBorders>
            <w:textDirection w:val="btLr"/>
          </w:tcPr>
          <w:p w:rsidR="00E85C44" w:rsidRDefault="00E85C44" w:rsidP="00E85C44">
            <w:pPr>
              <w:pStyle w:val="ConsPlusNormal"/>
              <w:ind w:right="113" w:firstLine="56"/>
              <w:rPr>
                <w:sz w:val="24"/>
                <w:szCs w:val="24"/>
              </w:rPr>
            </w:pPr>
            <w:r>
              <w:rPr>
                <w:sz w:val="24"/>
                <w:szCs w:val="24"/>
              </w:rPr>
              <w:t xml:space="preserve">2-й год планового периода 2026 </w:t>
            </w:r>
          </w:p>
        </w:tc>
        <w:tc>
          <w:tcPr>
            <w:tcW w:w="1939"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B55CC9">
            <w:pPr>
              <w:pStyle w:val="ConsPlusNormal"/>
              <w:ind w:firstLine="56"/>
              <w:jc w:val="center"/>
              <w:rPr>
                <w:sz w:val="24"/>
                <w:szCs w:val="24"/>
              </w:rPr>
            </w:pPr>
            <w:r>
              <w:rPr>
                <w:sz w:val="24"/>
                <w:szCs w:val="24"/>
              </w:rPr>
              <w:t>2027</w:t>
            </w:r>
          </w:p>
        </w:tc>
        <w:tc>
          <w:tcPr>
            <w:tcW w:w="2455"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B55CC9">
            <w:pPr>
              <w:pStyle w:val="ConsPlusNormal"/>
              <w:ind w:firstLine="0"/>
              <w:jc w:val="center"/>
              <w:rPr>
                <w:sz w:val="24"/>
                <w:szCs w:val="24"/>
              </w:rPr>
            </w:pPr>
            <w:r>
              <w:rPr>
                <w:sz w:val="24"/>
                <w:szCs w:val="24"/>
              </w:rPr>
              <w:t>2030</w:t>
            </w:r>
          </w:p>
        </w:tc>
      </w:tr>
      <w:tr w:rsidR="00E85C44" w:rsidRPr="00ED57B5" w:rsidTr="00E85C44">
        <w:trPr>
          <w:cantSplit/>
          <w:trHeight w:val="260"/>
          <w:jc w:val="center"/>
        </w:trPr>
        <w:tc>
          <w:tcPr>
            <w:tcW w:w="843"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1</w:t>
            </w: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2</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3</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5</w:t>
            </w:r>
          </w:p>
        </w:tc>
        <w:tc>
          <w:tcPr>
            <w:tcW w:w="408"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6</w:t>
            </w:r>
          </w:p>
        </w:tc>
        <w:tc>
          <w:tcPr>
            <w:tcW w:w="425"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Pr>
                <w:sz w:val="24"/>
                <w:szCs w:val="24"/>
              </w:rPr>
              <w:t>7</w:t>
            </w:r>
          </w:p>
        </w:tc>
        <w:tc>
          <w:tcPr>
            <w:tcW w:w="425"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Pr>
                <w:sz w:val="24"/>
                <w:szCs w:val="24"/>
              </w:rPr>
              <w:t>8</w:t>
            </w:r>
          </w:p>
        </w:tc>
        <w:tc>
          <w:tcPr>
            <w:tcW w:w="426" w:type="dxa"/>
            <w:tcBorders>
              <w:top w:val="single" w:sz="6" w:space="0" w:color="auto"/>
              <w:left w:val="single" w:sz="6" w:space="0" w:color="auto"/>
              <w:bottom w:val="single" w:sz="6" w:space="0" w:color="auto"/>
              <w:right w:val="single" w:sz="6" w:space="0" w:color="auto"/>
            </w:tcBorders>
          </w:tcPr>
          <w:p w:rsidR="00E85C44" w:rsidRDefault="00E85C44" w:rsidP="002F302D">
            <w:pPr>
              <w:pStyle w:val="ConsPlusNormal"/>
              <w:ind w:hanging="51"/>
              <w:jc w:val="center"/>
              <w:rPr>
                <w:sz w:val="24"/>
                <w:szCs w:val="24"/>
              </w:rPr>
            </w:pPr>
            <w:r>
              <w:rPr>
                <w:sz w:val="24"/>
                <w:szCs w:val="24"/>
              </w:rPr>
              <w:t>9</w:t>
            </w:r>
          </w:p>
        </w:tc>
        <w:tc>
          <w:tcPr>
            <w:tcW w:w="425"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hanging="51"/>
              <w:jc w:val="center"/>
              <w:rPr>
                <w:sz w:val="24"/>
                <w:szCs w:val="24"/>
              </w:rPr>
            </w:pPr>
            <w:r>
              <w:rPr>
                <w:sz w:val="24"/>
                <w:szCs w:val="24"/>
              </w:rPr>
              <w:t>10</w:t>
            </w:r>
          </w:p>
        </w:tc>
        <w:tc>
          <w:tcPr>
            <w:tcW w:w="425"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hanging="26"/>
              <w:jc w:val="center"/>
              <w:rPr>
                <w:sz w:val="24"/>
                <w:szCs w:val="24"/>
              </w:rPr>
            </w:pPr>
            <w:r>
              <w:rPr>
                <w:sz w:val="24"/>
                <w:szCs w:val="24"/>
              </w:rPr>
              <w:t>11</w:t>
            </w:r>
          </w:p>
        </w:tc>
        <w:tc>
          <w:tcPr>
            <w:tcW w:w="425" w:type="dxa"/>
            <w:tcBorders>
              <w:top w:val="single" w:sz="6" w:space="0" w:color="auto"/>
              <w:left w:val="single" w:sz="6" w:space="0" w:color="auto"/>
              <w:bottom w:val="single" w:sz="6" w:space="0" w:color="auto"/>
              <w:right w:val="single" w:sz="6" w:space="0" w:color="auto"/>
            </w:tcBorders>
          </w:tcPr>
          <w:p w:rsidR="00E85C44" w:rsidRDefault="00E85C44" w:rsidP="002F302D">
            <w:pPr>
              <w:pStyle w:val="ConsPlusNormal"/>
              <w:ind w:firstLine="0"/>
              <w:jc w:val="center"/>
              <w:rPr>
                <w:sz w:val="24"/>
                <w:szCs w:val="24"/>
              </w:rPr>
            </w:pPr>
            <w:r>
              <w:rPr>
                <w:sz w:val="24"/>
                <w:szCs w:val="24"/>
              </w:rPr>
              <w:t>12</w:t>
            </w:r>
          </w:p>
        </w:tc>
        <w:tc>
          <w:tcPr>
            <w:tcW w:w="518"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Pr>
                <w:sz w:val="24"/>
                <w:szCs w:val="24"/>
              </w:rPr>
              <w:t>13</w:t>
            </w:r>
          </w:p>
        </w:tc>
        <w:tc>
          <w:tcPr>
            <w:tcW w:w="567"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hanging="58"/>
              <w:jc w:val="center"/>
              <w:rPr>
                <w:sz w:val="24"/>
                <w:szCs w:val="24"/>
              </w:rPr>
            </w:pPr>
            <w:r>
              <w:rPr>
                <w:sz w:val="24"/>
                <w:szCs w:val="24"/>
              </w:rPr>
              <w:t>14</w:t>
            </w:r>
          </w:p>
        </w:tc>
        <w:tc>
          <w:tcPr>
            <w:tcW w:w="567"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hanging="58"/>
              <w:jc w:val="center"/>
              <w:rPr>
                <w:sz w:val="24"/>
                <w:szCs w:val="24"/>
              </w:rPr>
            </w:pPr>
            <w:r>
              <w:rPr>
                <w:sz w:val="24"/>
                <w:szCs w:val="24"/>
              </w:rPr>
              <w:t>15</w:t>
            </w:r>
          </w:p>
        </w:tc>
        <w:tc>
          <w:tcPr>
            <w:tcW w:w="567" w:type="dxa"/>
            <w:tcBorders>
              <w:top w:val="single" w:sz="6" w:space="0" w:color="auto"/>
              <w:left w:val="single" w:sz="6" w:space="0" w:color="auto"/>
              <w:bottom w:val="single" w:sz="6" w:space="0" w:color="auto"/>
              <w:right w:val="single" w:sz="6" w:space="0" w:color="auto"/>
            </w:tcBorders>
          </w:tcPr>
          <w:p w:rsidR="00E85C44" w:rsidRDefault="00E85C44" w:rsidP="002F302D">
            <w:pPr>
              <w:pStyle w:val="ConsPlusNormal"/>
              <w:ind w:firstLine="0"/>
              <w:jc w:val="center"/>
              <w:rPr>
                <w:sz w:val="24"/>
                <w:szCs w:val="24"/>
              </w:rPr>
            </w:pPr>
            <w:r>
              <w:rPr>
                <w:sz w:val="24"/>
                <w:szCs w:val="24"/>
              </w:rPr>
              <w:t>16</w:t>
            </w:r>
          </w:p>
        </w:tc>
        <w:tc>
          <w:tcPr>
            <w:tcW w:w="709"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Pr>
                <w:sz w:val="24"/>
                <w:szCs w:val="24"/>
              </w:rPr>
              <w:t>17</w:t>
            </w:r>
          </w:p>
        </w:tc>
        <w:tc>
          <w:tcPr>
            <w:tcW w:w="747" w:type="dxa"/>
            <w:tcBorders>
              <w:top w:val="single" w:sz="6" w:space="0" w:color="auto"/>
              <w:left w:val="single" w:sz="6" w:space="0" w:color="auto"/>
              <w:bottom w:val="single" w:sz="6" w:space="0" w:color="auto"/>
              <w:right w:val="single" w:sz="6" w:space="0" w:color="auto"/>
            </w:tcBorders>
          </w:tcPr>
          <w:p w:rsidR="00E85C44" w:rsidRPr="00ED57B5" w:rsidRDefault="00E85C44" w:rsidP="002F302D">
            <w:pPr>
              <w:pStyle w:val="ConsPlusNormal"/>
              <w:ind w:firstLine="0"/>
              <w:jc w:val="center"/>
              <w:rPr>
                <w:sz w:val="24"/>
                <w:szCs w:val="24"/>
              </w:rPr>
            </w:pPr>
            <w:r>
              <w:rPr>
                <w:sz w:val="24"/>
                <w:szCs w:val="24"/>
              </w:rPr>
              <w:t>18</w:t>
            </w:r>
          </w:p>
        </w:tc>
        <w:tc>
          <w:tcPr>
            <w:tcW w:w="1939"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1</w:t>
            </w:r>
            <w:r>
              <w:rPr>
                <w:sz w:val="24"/>
                <w:szCs w:val="24"/>
              </w:rPr>
              <w:t>9</w:t>
            </w:r>
          </w:p>
        </w:tc>
        <w:tc>
          <w:tcPr>
            <w:tcW w:w="2455"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1</w:t>
            </w:r>
            <w:r>
              <w:rPr>
                <w:sz w:val="24"/>
                <w:szCs w:val="24"/>
              </w:rPr>
              <w:t>9</w:t>
            </w:r>
          </w:p>
        </w:tc>
      </w:tr>
      <w:tr w:rsidR="00E85C44" w:rsidRPr="00ED57B5" w:rsidTr="00E85C44">
        <w:trPr>
          <w:cantSplit/>
          <w:trHeight w:val="260"/>
          <w:jc w:val="center"/>
        </w:trPr>
        <w:tc>
          <w:tcPr>
            <w:tcW w:w="3736" w:type="dxa"/>
            <w:gridSpan w:val="5"/>
            <w:tcBorders>
              <w:top w:val="single" w:sz="6" w:space="0" w:color="auto"/>
              <w:left w:val="single" w:sz="6" w:space="0" w:color="auto"/>
              <w:bottom w:val="single" w:sz="6" w:space="0" w:color="auto"/>
              <w:right w:val="single" w:sz="6" w:space="0" w:color="auto"/>
            </w:tcBorders>
          </w:tcPr>
          <w:p w:rsidR="00E85C44" w:rsidRPr="00ED57B5" w:rsidRDefault="00E85C44" w:rsidP="00446618">
            <w:pPr>
              <w:pStyle w:val="ConsPlusNormal"/>
              <w:ind w:firstLine="0"/>
              <w:rPr>
                <w:sz w:val="24"/>
                <w:szCs w:val="24"/>
              </w:rPr>
            </w:pPr>
          </w:p>
        </w:tc>
        <w:tc>
          <w:tcPr>
            <w:tcW w:w="12829" w:type="dxa"/>
            <w:gridSpan w:val="22"/>
            <w:tcBorders>
              <w:top w:val="single" w:sz="6" w:space="0" w:color="auto"/>
              <w:left w:val="single" w:sz="6" w:space="0" w:color="auto"/>
              <w:bottom w:val="single" w:sz="6" w:space="0" w:color="auto"/>
              <w:right w:val="single" w:sz="6" w:space="0" w:color="auto"/>
            </w:tcBorders>
          </w:tcPr>
          <w:p w:rsidR="00E85C44" w:rsidRPr="00ED57B5" w:rsidRDefault="00E85C44"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2F302D">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446618" w:rsidRDefault="00E85C44" w:rsidP="002F302D">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23"/>
              <w:jc w:val="center"/>
              <w:rPr>
                <w:sz w:val="24"/>
                <w:szCs w:val="24"/>
              </w:rPr>
            </w:pPr>
            <w:r>
              <w:rPr>
                <w:sz w:val="24"/>
                <w:szCs w:val="24"/>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2F302D">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425" w:type="dxa"/>
            <w:tcBorders>
              <w:top w:val="single" w:sz="6" w:space="0" w:color="auto"/>
              <w:left w:val="single" w:sz="6" w:space="0" w:color="auto"/>
              <w:bottom w:val="single" w:sz="6" w:space="0" w:color="auto"/>
              <w:right w:val="single" w:sz="4"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425" w:type="dxa"/>
            <w:gridSpan w:val="2"/>
            <w:tcBorders>
              <w:top w:val="single" w:sz="6" w:space="0" w:color="auto"/>
              <w:left w:val="single" w:sz="4" w:space="0" w:color="auto"/>
              <w:bottom w:val="single" w:sz="6" w:space="0" w:color="auto"/>
              <w:right w:val="single" w:sz="4"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25" w:type="dxa"/>
            <w:tcBorders>
              <w:top w:val="single" w:sz="6" w:space="0" w:color="auto"/>
              <w:left w:val="single" w:sz="6" w:space="0" w:color="auto"/>
              <w:bottom w:val="single" w:sz="6" w:space="0" w:color="auto"/>
              <w:right w:val="single" w:sz="6" w:space="0" w:color="auto"/>
            </w:tcBorders>
            <w:textDirection w:val="btLr"/>
          </w:tcPr>
          <w:p w:rsidR="00E85C44" w:rsidRPr="004F1D82" w:rsidRDefault="00E85C44"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613" w:type="dxa"/>
            <w:gridSpan w:val="2"/>
            <w:tcBorders>
              <w:top w:val="single" w:sz="6" w:space="0" w:color="auto"/>
              <w:left w:val="single" w:sz="6" w:space="0" w:color="auto"/>
              <w:bottom w:val="single" w:sz="6" w:space="0" w:color="auto"/>
              <w:right w:val="single" w:sz="6"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72" w:type="dxa"/>
            <w:gridSpan w:val="2"/>
            <w:tcBorders>
              <w:top w:val="single" w:sz="6" w:space="0" w:color="auto"/>
              <w:left w:val="single" w:sz="6" w:space="0" w:color="auto"/>
              <w:bottom w:val="single" w:sz="6" w:space="0" w:color="auto"/>
              <w:right w:val="single" w:sz="6"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567" w:type="dxa"/>
            <w:tcBorders>
              <w:top w:val="single" w:sz="6" w:space="0" w:color="auto"/>
              <w:left w:val="single" w:sz="6" w:space="0" w:color="auto"/>
              <w:bottom w:val="single" w:sz="6" w:space="0" w:color="auto"/>
              <w:right w:val="single" w:sz="6" w:space="0" w:color="auto"/>
            </w:tcBorders>
            <w:textDirection w:val="btLr"/>
            <w:vAlign w:val="center"/>
          </w:tcPr>
          <w:p w:rsidR="00E85C44" w:rsidRPr="004F1D82" w:rsidRDefault="00E85C44" w:rsidP="002F302D">
            <w:pPr>
              <w:pStyle w:val="ConsPlusNormal"/>
              <w:ind w:right="113" w:firstLine="23"/>
              <w:contextualSpacing/>
              <w:jc w:val="center"/>
            </w:pPr>
            <w:r w:rsidRPr="004F1D82">
              <w:t>60,00</w:t>
            </w:r>
          </w:p>
        </w:tc>
        <w:tc>
          <w:tcPr>
            <w:tcW w:w="567" w:type="dxa"/>
            <w:tcBorders>
              <w:top w:val="single" w:sz="6" w:space="0" w:color="auto"/>
              <w:left w:val="single" w:sz="6" w:space="0" w:color="auto"/>
              <w:bottom w:val="single" w:sz="6" w:space="0" w:color="auto"/>
              <w:right w:val="single" w:sz="6" w:space="0" w:color="auto"/>
            </w:tcBorders>
            <w:textDirection w:val="btLr"/>
            <w:vAlign w:val="center"/>
          </w:tcPr>
          <w:p w:rsidR="00E85C44" w:rsidRPr="004F1D82" w:rsidRDefault="00E85C44" w:rsidP="002F302D">
            <w:pPr>
              <w:pStyle w:val="ConsPlusNormal"/>
              <w:ind w:right="113" w:firstLine="23"/>
              <w:contextualSpacing/>
              <w:jc w:val="center"/>
            </w:pPr>
            <w: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E85C44" w:rsidRPr="004F1D82" w:rsidRDefault="00E85C44" w:rsidP="002F302D">
            <w:pPr>
              <w:pStyle w:val="ConsPlusNormal"/>
              <w:ind w:right="113" w:firstLine="23"/>
              <w:contextualSpacing/>
              <w:jc w:val="center"/>
            </w:pPr>
            <w:r w:rsidRPr="004F1D82">
              <w:t>60,00</w:t>
            </w:r>
          </w:p>
        </w:tc>
        <w:tc>
          <w:tcPr>
            <w:tcW w:w="747" w:type="dxa"/>
            <w:tcBorders>
              <w:top w:val="single" w:sz="6" w:space="0" w:color="auto"/>
              <w:left w:val="single" w:sz="6" w:space="0" w:color="auto"/>
              <w:bottom w:val="single" w:sz="6" w:space="0" w:color="auto"/>
              <w:right w:val="single" w:sz="6" w:space="0" w:color="auto"/>
            </w:tcBorders>
            <w:textDirection w:val="btLr"/>
          </w:tcPr>
          <w:p w:rsidR="00E85C44" w:rsidRPr="004F1D82" w:rsidRDefault="00E85C44" w:rsidP="002F302D">
            <w:pPr>
              <w:pStyle w:val="ConsPlusNormal"/>
              <w:ind w:right="113" w:firstLine="23"/>
              <w:contextualSpacing/>
              <w:jc w:val="center"/>
            </w:pPr>
            <w:r>
              <w:t>60,00</w:t>
            </w:r>
          </w:p>
        </w:tc>
        <w:tc>
          <w:tcPr>
            <w:tcW w:w="1939" w:type="dxa"/>
            <w:tcBorders>
              <w:top w:val="single" w:sz="6" w:space="0" w:color="auto"/>
              <w:left w:val="single" w:sz="6" w:space="0" w:color="auto"/>
              <w:bottom w:val="single" w:sz="6" w:space="0" w:color="auto"/>
              <w:right w:val="single" w:sz="6" w:space="0" w:color="auto"/>
            </w:tcBorders>
            <w:textDirection w:val="btLr"/>
            <w:vAlign w:val="center"/>
          </w:tcPr>
          <w:p w:rsidR="00E85C44" w:rsidRPr="004F1D82" w:rsidRDefault="00E85C44" w:rsidP="002F302D">
            <w:pPr>
              <w:pStyle w:val="ConsPlusNormal"/>
              <w:ind w:right="113" w:firstLine="23"/>
              <w:contextualSpacing/>
              <w:jc w:val="center"/>
            </w:pPr>
            <w:r w:rsidRPr="004F1D82">
              <w:t>60,00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r>
      <w:tr w:rsidR="00E85C44" w:rsidRPr="00ED57B5" w:rsidTr="00E85C44">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743FF0">
            <w:pPr>
              <w:pStyle w:val="ConsPlusNormal"/>
              <w:ind w:firstLine="0"/>
              <w:jc w:val="center"/>
              <w:rPr>
                <w:sz w:val="24"/>
                <w:szCs w:val="24"/>
              </w:rPr>
            </w:pPr>
            <w:r w:rsidRPr="00ED57B5">
              <w:rPr>
                <w:sz w:val="24"/>
                <w:szCs w:val="24"/>
              </w:rPr>
              <w:t>1.1</w:t>
            </w:r>
          </w:p>
        </w:tc>
        <w:tc>
          <w:tcPr>
            <w:tcW w:w="1843" w:type="dxa"/>
            <w:tcBorders>
              <w:top w:val="single" w:sz="6" w:space="0" w:color="auto"/>
              <w:left w:val="single" w:sz="6" w:space="0" w:color="auto"/>
              <w:bottom w:val="single" w:sz="6" w:space="0" w:color="auto"/>
              <w:right w:val="single" w:sz="6" w:space="0" w:color="auto"/>
            </w:tcBorders>
          </w:tcPr>
          <w:p w:rsidR="00E85C44" w:rsidRPr="00B55CC9" w:rsidRDefault="00E85C44" w:rsidP="00B55CC9">
            <w:pPr>
              <w:pStyle w:val="ConsPlusNormal"/>
              <w:ind w:firstLine="23"/>
              <w:rPr>
                <w:rFonts w:eastAsia="Times New Roman"/>
                <w:color w:val="000000"/>
                <w:sz w:val="22"/>
              </w:rPr>
            </w:pPr>
          </w:p>
        </w:tc>
        <w:tc>
          <w:tcPr>
            <w:tcW w:w="851" w:type="dxa"/>
            <w:gridSpan w:val="2"/>
            <w:tcBorders>
              <w:top w:val="single" w:sz="6" w:space="0" w:color="auto"/>
              <w:left w:val="single" w:sz="6" w:space="0" w:color="auto"/>
              <w:bottom w:val="single" w:sz="6" w:space="0" w:color="auto"/>
              <w:right w:val="single" w:sz="6" w:space="0" w:color="auto"/>
            </w:tcBorders>
          </w:tcPr>
          <w:p w:rsidR="00E85C44" w:rsidRPr="00B55CC9" w:rsidRDefault="00E85C44" w:rsidP="00B55CC9">
            <w:pPr>
              <w:pStyle w:val="ConsPlusNormal"/>
              <w:ind w:firstLine="23"/>
              <w:rPr>
                <w:rFonts w:eastAsia="Times New Roman"/>
                <w:color w:val="000000"/>
                <w:sz w:val="22"/>
              </w:rPr>
            </w:pPr>
          </w:p>
        </w:tc>
        <w:tc>
          <w:tcPr>
            <w:tcW w:w="3736" w:type="dxa"/>
            <w:gridSpan w:val="10"/>
            <w:tcBorders>
              <w:top w:val="single" w:sz="6" w:space="0" w:color="auto"/>
              <w:left w:val="single" w:sz="6" w:space="0" w:color="auto"/>
              <w:bottom w:val="single" w:sz="6" w:space="0" w:color="auto"/>
              <w:right w:val="single" w:sz="6" w:space="0" w:color="auto"/>
            </w:tcBorders>
          </w:tcPr>
          <w:p w:rsidR="00E85C44" w:rsidRPr="00B55CC9" w:rsidRDefault="00E85C44" w:rsidP="00B55CC9">
            <w:pPr>
              <w:pStyle w:val="ConsPlusNormal"/>
              <w:ind w:firstLine="23"/>
              <w:rPr>
                <w:rFonts w:eastAsia="Times New Roman"/>
                <w:color w:val="000000"/>
                <w:sz w:val="22"/>
              </w:rPr>
            </w:pPr>
          </w:p>
        </w:tc>
        <w:tc>
          <w:tcPr>
            <w:tcW w:w="9292" w:type="dxa"/>
            <w:gridSpan w:val="13"/>
            <w:tcBorders>
              <w:top w:val="single" w:sz="6" w:space="0" w:color="auto"/>
              <w:left w:val="single" w:sz="6" w:space="0" w:color="auto"/>
              <w:bottom w:val="single" w:sz="6" w:space="0" w:color="auto"/>
              <w:right w:val="single" w:sz="6" w:space="0" w:color="auto"/>
            </w:tcBorders>
          </w:tcPr>
          <w:p w:rsidR="00E85C44" w:rsidRPr="00ED57B5" w:rsidRDefault="00E85C44" w:rsidP="00B55CC9">
            <w:pPr>
              <w:pStyle w:val="ConsPlusNormal"/>
              <w:ind w:firstLine="23"/>
              <w:rPr>
                <w:sz w:val="24"/>
                <w:szCs w:val="24"/>
              </w:rPr>
            </w:pPr>
            <w:r w:rsidRPr="00B55CC9">
              <w:rPr>
                <w:rFonts w:eastAsia="Times New Roman"/>
                <w:color w:val="000000"/>
                <w:sz w:val="22"/>
              </w:rPr>
              <w:t>Задача 1. Повышение энергосбережения и энергоэффективности в Шушенском районе</w:t>
            </w:r>
          </w:p>
        </w:tc>
      </w:tr>
      <w:tr w:rsidR="00E85C44" w:rsidRPr="00ED57B5" w:rsidTr="00E85C44">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743FF0">
            <w:pPr>
              <w:pStyle w:val="ConsPlusNormal"/>
              <w:ind w:firstLine="0"/>
              <w:jc w:val="center"/>
              <w:rPr>
                <w:sz w:val="24"/>
                <w:szCs w:val="24"/>
              </w:rPr>
            </w:pPr>
            <w:r>
              <w:rPr>
                <w:sz w:val="24"/>
                <w:szCs w:val="24"/>
              </w:rPr>
              <w:t>1.1.1</w:t>
            </w:r>
          </w:p>
        </w:tc>
        <w:tc>
          <w:tcPr>
            <w:tcW w:w="1843" w:type="dxa"/>
            <w:tcBorders>
              <w:top w:val="single" w:sz="6" w:space="0" w:color="auto"/>
              <w:left w:val="single" w:sz="6" w:space="0" w:color="auto"/>
              <w:bottom w:val="single" w:sz="6" w:space="0" w:color="auto"/>
              <w:right w:val="single" w:sz="6" w:space="0" w:color="auto"/>
            </w:tcBorders>
          </w:tcPr>
          <w:p w:rsidR="00E85C44" w:rsidRDefault="00E85C44" w:rsidP="00BF7266">
            <w:pPr>
              <w:pStyle w:val="ConsPlusNormal"/>
              <w:ind w:firstLine="23"/>
              <w:rPr>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E85C44" w:rsidRDefault="00E85C44" w:rsidP="00BF7266">
            <w:pPr>
              <w:pStyle w:val="ConsPlusNormal"/>
              <w:ind w:firstLine="23"/>
              <w:rPr>
                <w:sz w:val="24"/>
                <w:szCs w:val="24"/>
              </w:rPr>
            </w:pPr>
          </w:p>
        </w:tc>
        <w:tc>
          <w:tcPr>
            <w:tcW w:w="3736" w:type="dxa"/>
            <w:gridSpan w:val="10"/>
            <w:tcBorders>
              <w:top w:val="single" w:sz="6" w:space="0" w:color="auto"/>
              <w:left w:val="single" w:sz="6" w:space="0" w:color="auto"/>
              <w:bottom w:val="single" w:sz="6" w:space="0" w:color="auto"/>
              <w:right w:val="single" w:sz="6" w:space="0" w:color="auto"/>
            </w:tcBorders>
          </w:tcPr>
          <w:p w:rsidR="00E85C44" w:rsidRDefault="00E85C44" w:rsidP="00BF7266">
            <w:pPr>
              <w:pStyle w:val="ConsPlusNormal"/>
              <w:ind w:firstLine="23"/>
              <w:rPr>
                <w:sz w:val="24"/>
                <w:szCs w:val="24"/>
              </w:rPr>
            </w:pPr>
          </w:p>
        </w:tc>
        <w:tc>
          <w:tcPr>
            <w:tcW w:w="9292" w:type="dxa"/>
            <w:gridSpan w:val="13"/>
            <w:tcBorders>
              <w:top w:val="single" w:sz="6" w:space="0" w:color="auto"/>
              <w:left w:val="single" w:sz="6" w:space="0" w:color="auto"/>
              <w:bottom w:val="single" w:sz="6" w:space="0" w:color="auto"/>
              <w:right w:val="single" w:sz="6" w:space="0" w:color="auto"/>
            </w:tcBorders>
          </w:tcPr>
          <w:p w:rsidR="00E85C44" w:rsidRPr="00ED57B5" w:rsidRDefault="00E85C44"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D453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ED57B5" w:rsidRDefault="00E85C44"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743FF0">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tcPr>
          <w:p w:rsidR="00E85C44" w:rsidRPr="00ED57B5" w:rsidRDefault="00E85C44" w:rsidP="009626D7">
            <w:pPr>
              <w:pStyle w:val="ConsPlusNormal"/>
              <w:ind w:right="113" w:firstLine="23"/>
              <w:jc w:val="center"/>
              <w:rPr>
                <w:sz w:val="24"/>
                <w:szCs w:val="24"/>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709" w:type="dxa"/>
            <w:tcBorders>
              <w:top w:val="single" w:sz="6" w:space="0" w:color="auto"/>
              <w:left w:val="single" w:sz="4" w:space="0" w:color="auto"/>
              <w:bottom w:val="single" w:sz="6" w:space="0" w:color="auto"/>
              <w:right w:val="single" w:sz="4" w:space="0" w:color="auto"/>
            </w:tcBorders>
            <w:textDirection w:val="btLr"/>
          </w:tcPr>
          <w:p w:rsidR="00E85C44" w:rsidRPr="00ED57B5" w:rsidRDefault="00E85C44" w:rsidP="009626D7">
            <w:pPr>
              <w:pStyle w:val="ConsPlusNormal"/>
              <w:ind w:right="113" w:firstLine="23"/>
              <w:jc w:val="center"/>
              <w:rPr>
                <w:sz w:val="24"/>
                <w:szCs w:val="24"/>
              </w:rPr>
            </w:pP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ED57B5" w:rsidRDefault="00E85C44" w:rsidP="009626D7">
            <w:pPr>
              <w:pStyle w:val="ConsPlusNormal"/>
              <w:ind w:right="113" w:firstLine="23"/>
              <w:jc w:val="center"/>
              <w:rPr>
                <w:sz w:val="24"/>
                <w:szCs w:val="24"/>
              </w:rPr>
            </w:pP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ED57B5" w:rsidRDefault="00E85C44" w:rsidP="009626D7">
            <w:pPr>
              <w:pStyle w:val="ConsPlusNormal"/>
              <w:ind w:right="113" w:firstLine="23"/>
              <w:jc w:val="center"/>
              <w:rPr>
                <w:sz w:val="24"/>
                <w:szCs w:val="24"/>
              </w:rPr>
            </w:pP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rPr>
                <w:sz w:val="24"/>
                <w:szCs w:val="24"/>
              </w:rPr>
            </w:pPr>
            <w:r w:rsidRPr="00C605FB">
              <w:rPr>
                <w:rFonts w:eastAsia="Times New Roman"/>
              </w:rPr>
              <w:t>электрической энергии</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ED57B5" w:rsidRDefault="00E85C44" w:rsidP="00EB7B98">
            <w:pPr>
              <w:pStyle w:val="ConsPlusNormal"/>
              <w:ind w:right="113" w:firstLine="23"/>
              <w:jc w:val="center"/>
              <w:rPr>
                <w:sz w:val="24"/>
                <w:szCs w:val="24"/>
              </w:rPr>
            </w:pPr>
            <w:r w:rsidRPr="00C605FB">
              <w:rPr>
                <w:rFonts w:eastAsia="Times New Roman"/>
                <w:color w:val="000000"/>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100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100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ED57B5" w:rsidRDefault="00E85C44" w:rsidP="00EB7B98">
            <w:pPr>
              <w:pStyle w:val="ConsPlusNormal"/>
              <w:ind w:right="113" w:firstLine="23"/>
              <w:jc w:val="center"/>
              <w:rPr>
                <w:sz w:val="24"/>
                <w:szCs w:val="24"/>
              </w:rPr>
            </w:pPr>
            <w:r w:rsidRPr="00C605FB">
              <w:rPr>
                <w:rFonts w:eastAsia="Times New Roman"/>
                <w:color w:val="000000"/>
              </w:rPr>
              <w:t>100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ED57B5" w:rsidRDefault="00E85C44" w:rsidP="00EB7B98">
            <w:pPr>
              <w:pStyle w:val="ConsPlusNormal"/>
              <w:ind w:right="113" w:firstLine="23"/>
              <w:jc w:val="center"/>
              <w:rPr>
                <w:sz w:val="24"/>
                <w:szCs w:val="24"/>
              </w:rPr>
            </w:pPr>
            <w:r w:rsidRPr="00C605FB">
              <w:rPr>
                <w:rFonts w:eastAsia="Times New Roman"/>
                <w:color w:val="000000"/>
              </w:rPr>
              <w:t>100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0"/>
              <w:rPr>
                <w:rFonts w:eastAsia="Times New Roman"/>
              </w:rPr>
            </w:pPr>
            <w:r w:rsidRPr="00C605FB">
              <w:rPr>
                <w:rFonts w:eastAsia="Times New Roman"/>
              </w:rPr>
              <w:t>тепловой энергии</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C605FB" w:rsidRDefault="00E85C44"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32,0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line="36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32</w:t>
            </w:r>
            <w:r w:rsidRPr="00C605FB">
              <w:rPr>
                <w:rFonts w:ascii="Arial" w:eastAsia="Times New Roman" w:hAnsi="Arial" w:cs="Arial"/>
                <w:color w:val="000000"/>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32,0</w:t>
            </w:r>
          </w:p>
        </w:tc>
        <w:tc>
          <w:tcPr>
            <w:tcW w:w="709" w:type="dxa"/>
            <w:tcBorders>
              <w:top w:val="single" w:sz="6" w:space="0" w:color="auto"/>
              <w:left w:val="single" w:sz="4" w:space="0" w:color="auto"/>
              <w:bottom w:val="single" w:sz="6" w:space="0" w:color="auto"/>
              <w:right w:val="single" w:sz="4" w:space="0" w:color="auto"/>
            </w:tcBorders>
            <w:textDirection w:val="btLr"/>
          </w:tcPr>
          <w:p w:rsidR="00E85C44" w:rsidRDefault="00E85C44" w:rsidP="00EB7B98">
            <w:pPr>
              <w:pStyle w:val="ConsPlusNormal"/>
              <w:ind w:right="113" w:firstLine="23"/>
              <w:jc w:val="center"/>
              <w:rPr>
                <w:rFonts w:eastAsia="Times New Roman"/>
                <w:color w:val="000000"/>
              </w:rPr>
            </w:pPr>
            <w:r>
              <w:rPr>
                <w:rFonts w:eastAsia="Times New Roman"/>
                <w:color w:val="000000"/>
              </w:rPr>
              <w:t>32,0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Default="00E85C44" w:rsidP="00EB7B98">
            <w:pPr>
              <w:pStyle w:val="ConsPlusNormal"/>
              <w:ind w:right="113" w:firstLine="23"/>
              <w:jc w:val="center"/>
              <w:rPr>
                <w:rFonts w:eastAsia="Times New Roman"/>
                <w:color w:val="000000"/>
              </w:rPr>
            </w:pPr>
            <w:r>
              <w:rPr>
                <w:rFonts w:eastAsia="Times New Roman"/>
                <w:color w:val="000000"/>
              </w:rPr>
              <w:t>32,0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32,0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32,0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0"/>
              <w:rPr>
                <w:rFonts w:eastAsia="Times New Roman"/>
              </w:rPr>
            </w:pPr>
            <w:r>
              <w:rPr>
                <w:rFonts w:eastAsia="Times New Roman"/>
              </w:rPr>
              <w:t>воды</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C605FB" w:rsidRDefault="00E85C44"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Default="00E85C44" w:rsidP="007075BA">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85,0</w:t>
            </w:r>
          </w:p>
          <w:p w:rsidR="00E85C44" w:rsidRPr="00C605FB" w:rsidRDefault="00E85C44" w:rsidP="007075BA">
            <w:pPr>
              <w:spacing w:after="0" w:line="240" w:lineRule="auto"/>
              <w:jc w:val="center"/>
              <w:rPr>
                <w:rFonts w:ascii="Arial" w:eastAsia="Times New Roman" w:hAnsi="Arial" w:cs="Arial"/>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7075BA">
            <w:pPr>
              <w:spacing w:after="0" w:line="240" w:lineRule="auto"/>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85</w:t>
            </w:r>
            <w:r w:rsidRPr="00C605FB">
              <w:rPr>
                <w:rFonts w:ascii="Arial" w:eastAsia="Times New Roman" w:hAnsi="Arial" w:cs="Arial"/>
                <w:color w:val="000000"/>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7075BA">
            <w:pPr>
              <w:pStyle w:val="ConsPlusNormal"/>
              <w:ind w:firstLine="0"/>
              <w:jc w:val="center"/>
              <w:rPr>
                <w:rFonts w:eastAsia="Times New Roman"/>
                <w:color w:val="000000"/>
              </w:rPr>
            </w:pPr>
            <w:r>
              <w:rPr>
                <w:rFonts w:eastAsia="Times New Roman"/>
                <w:color w:val="000000"/>
              </w:rPr>
              <w:t>85,0</w:t>
            </w:r>
          </w:p>
        </w:tc>
        <w:tc>
          <w:tcPr>
            <w:tcW w:w="709" w:type="dxa"/>
            <w:tcBorders>
              <w:top w:val="single" w:sz="6" w:space="0" w:color="auto"/>
              <w:left w:val="single" w:sz="4" w:space="0" w:color="auto"/>
              <w:bottom w:val="single" w:sz="6" w:space="0" w:color="auto"/>
              <w:right w:val="single" w:sz="4" w:space="0" w:color="auto"/>
            </w:tcBorders>
            <w:textDirection w:val="btLr"/>
          </w:tcPr>
          <w:p w:rsidR="00E85C44" w:rsidRDefault="00E85C44" w:rsidP="007075BA">
            <w:pPr>
              <w:pStyle w:val="ConsPlusNormal"/>
              <w:ind w:firstLine="0"/>
              <w:jc w:val="center"/>
              <w:rPr>
                <w:rFonts w:eastAsia="Times New Roman"/>
                <w:color w:val="000000"/>
              </w:rPr>
            </w:pPr>
            <w:r>
              <w:rPr>
                <w:rFonts w:eastAsia="Times New Roman"/>
                <w:color w:val="000000"/>
              </w:rPr>
              <w:t>85,0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Default="00E85C44" w:rsidP="007075BA">
            <w:pPr>
              <w:pStyle w:val="ConsPlusNormal"/>
              <w:ind w:firstLine="0"/>
              <w:jc w:val="center"/>
              <w:rPr>
                <w:rFonts w:eastAsia="Times New Roman"/>
                <w:color w:val="000000"/>
              </w:rPr>
            </w:pPr>
            <w:r>
              <w:rPr>
                <w:rFonts w:eastAsia="Times New Roman"/>
                <w:color w:val="000000"/>
              </w:rPr>
              <w:t>85,0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7075BA">
            <w:pPr>
              <w:pStyle w:val="ConsPlusNormal"/>
              <w:ind w:firstLine="0"/>
              <w:jc w:val="center"/>
              <w:rPr>
                <w:rFonts w:eastAsia="Times New Roman"/>
                <w:color w:val="000000"/>
              </w:rPr>
            </w:pPr>
            <w:r>
              <w:rPr>
                <w:rFonts w:eastAsia="Times New Roman"/>
                <w:color w:val="000000"/>
              </w:rPr>
              <w:t>85,0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7075BA">
            <w:pPr>
              <w:pStyle w:val="ConsPlusNormal"/>
              <w:ind w:firstLine="0"/>
              <w:jc w:val="center"/>
              <w:rPr>
                <w:rFonts w:eastAsia="Times New Roman"/>
                <w:color w:val="000000"/>
              </w:rPr>
            </w:pPr>
            <w:r>
              <w:rPr>
                <w:rFonts w:eastAsia="Times New Roman"/>
                <w:color w:val="000000"/>
              </w:rPr>
              <w:t>85,0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C605FB" w:rsidRDefault="00E85C44"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p>
        </w:tc>
        <w:tc>
          <w:tcPr>
            <w:tcW w:w="709" w:type="dxa"/>
            <w:tcBorders>
              <w:top w:val="single" w:sz="6" w:space="0" w:color="auto"/>
              <w:left w:val="single" w:sz="4" w:space="0" w:color="auto"/>
              <w:bottom w:val="single" w:sz="6" w:space="0" w:color="auto"/>
              <w:right w:val="single" w:sz="4" w:space="0" w:color="auto"/>
            </w:tcBorders>
            <w:textDirection w:val="btLr"/>
          </w:tcPr>
          <w:p w:rsidR="00E85C44" w:rsidRPr="00C605FB" w:rsidRDefault="00E85C44" w:rsidP="00EB7B98">
            <w:pPr>
              <w:pStyle w:val="ConsPlusNormal"/>
              <w:ind w:right="113" w:firstLine="23"/>
              <w:jc w:val="center"/>
              <w:rPr>
                <w:rFonts w:eastAsia="Times New Roman"/>
                <w:color w:val="000000"/>
              </w:rPr>
            </w:pP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C605FB" w:rsidRDefault="00E85C44" w:rsidP="00EB7B98">
            <w:pPr>
              <w:pStyle w:val="ConsPlusNormal"/>
              <w:ind w:right="113" w:firstLine="23"/>
              <w:jc w:val="center"/>
              <w:rPr>
                <w:rFonts w:eastAsia="Times New Roman"/>
                <w:color w:val="000000"/>
              </w:rPr>
            </w:pP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rPr>
                <w:sz w:val="24"/>
                <w:szCs w:val="24"/>
              </w:rPr>
            </w:pPr>
            <w:r w:rsidRPr="00C605FB">
              <w:rPr>
                <w:rFonts w:eastAsia="Times New Roman"/>
              </w:rPr>
              <w:t>электрической энергии</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C605FB" w:rsidRDefault="00E85C44"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Default="00E85C44"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rPr>
              <w:t>100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Default="00E85C44" w:rsidP="00EB7B98">
            <w:pPr>
              <w:pStyle w:val="ConsPlusNormal"/>
              <w:ind w:right="113" w:firstLine="23"/>
              <w:jc w:val="center"/>
              <w:rPr>
                <w:rFonts w:eastAsia="Times New Roman"/>
              </w:rPr>
            </w:pPr>
            <w:r>
              <w:rPr>
                <w:rFonts w:eastAsia="Times New Roman"/>
              </w:rPr>
              <w:t>100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Default="00E85C44" w:rsidP="00EB7B98">
            <w:pPr>
              <w:pStyle w:val="ConsPlusNormal"/>
              <w:ind w:right="113" w:firstLine="23"/>
              <w:jc w:val="center"/>
              <w:rPr>
                <w:rFonts w:eastAsia="Times New Roman"/>
              </w:rPr>
            </w:pPr>
            <w:r>
              <w:rPr>
                <w:rFonts w:eastAsia="Times New Roman"/>
              </w:rPr>
              <w:t>100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rPr>
              <w:t>100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rPr>
              <w:t>100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0"/>
              <w:rPr>
                <w:rFonts w:eastAsia="Times New Roman"/>
              </w:rPr>
            </w:pPr>
            <w:r w:rsidRPr="00C605FB">
              <w:rPr>
                <w:rFonts w:eastAsia="Times New Roman"/>
              </w:rPr>
              <w:t>тепловой энергии</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C605FB" w:rsidRDefault="00E85C44"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Default="00E85C44" w:rsidP="00EB7B98">
            <w:pPr>
              <w:pStyle w:val="ConsPlusNormal"/>
              <w:ind w:right="113" w:firstLine="23"/>
              <w:jc w:val="center"/>
              <w:rPr>
                <w:rFonts w:eastAsia="Times New Roman"/>
                <w:color w:val="000000"/>
              </w:rPr>
            </w:pPr>
            <w:r>
              <w:rPr>
                <w:rFonts w:eastAsia="Times New Roman"/>
                <w:color w:val="000000"/>
              </w:rPr>
              <w:t>96,0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Default="00E85C44" w:rsidP="00EB7B98">
            <w:pPr>
              <w:pStyle w:val="ConsPlusNormal"/>
              <w:ind w:right="113" w:firstLine="23"/>
              <w:jc w:val="center"/>
              <w:rPr>
                <w:rFonts w:eastAsia="Times New Roman"/>
                <w:color w:val="000000"/>
              </w:rPr>
            </w:pPr>
            <w:r>
              <w:rPr>
                <w:rFonts w:eastAsia="Times New Roman"/>
                <w:color w:val="000000"/>
              </w:rPr>
              <w:t>96,0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96,0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96,0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0"/>
              <w:rPr>
                <w:rFonts w:eastAsia="Times New Roman"/>
              </w:rPr>
            </w:pPr>
            <w:r>
              <w:rPr>
                <w:rFonts w:eastAsia="Times New Roman"/>
              </w:rPr>
              <w:t>воды</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C605FB" w:rsidRDefault="00E85C44"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sidRPr="00C605FB">
              <w:rPr>
                <w:rFonts w:eastAsia="Times New Roman"/>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EB7B98">
            <w:pPr>
              <w:pStyle w:val="ConsPlusNormal"/>
              <w:ind w:right="113" w:firstLine="23"/>
              <w:jc w:val="center"/>
              <w:rPr>
                <w:rFonts w:eastAsia="Times New Roman"/>
              </w:rPr>
            </w:pPr>
            <w:r>
              <w:rPr>
                <w:rFonts w:eastAsia="Times New Roman"/>
              </w:rPr>
              <w:t>96,0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C605FB" w:rsidRDefault="00E85C44" w:rsidP="00EB7B98">
            <w:pPr>
              <w:pStyle w:val="ConsPlusNormal"/>
              <w:ind w:right="113" w:firstLine="23"/>
              <w:jc w:val="center"/>
              <w:rPr>
                <w:rFonts w:eastAsia="Times New Roman"/>
              </w:rPr>
            </w:pPr>
            <w:r>
              <w:rPr>
                <w:rFonts w:eastAsia="Times New Roman"/>
              </w:rPr>
              <w:t>96,0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sidRPr="00C605FB">
              <w:rPr>
                <w:rFonts w:eastAsia="Times New Roman"/>
              </w:rPr>
              <w:t>96,0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sidRPr="00C605FB">
              <w:rPr>
                <w:rFonts w:eastAsia="Times New Roman"/>
              </w:rPr>
              <w:t>96,0</w:t>
            </w:r>
          </w:p>
        </w:tc>
      </w:tr>
      <w:tr w:rsidR="00E85C44" w:rsidRPr="00ED57B5" w:rsidTr="00E85C44">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r w:rsidRPr="00ED57B5">
              <w:rPr>
                <w:sz w:val="24"/>
                <w:szCs w:val="24"/>
              </w:rPr>
              <w:t>1.2</w:t>
            </w:r>
          </w:p>
        </w:tc>
        <w:tc>
          <w:tcPr>
            <w:tcW w:w="1843" w:type="dxa"/>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color w:val="000000"/>
              </w:rPr>
            </w:pPr>
          </w:p>
        </w:tc>
        <w:tc>
          <w:tcPr>
            <w:tcW w:w="3736" w:type="dxa"/>
            <w:gridSpan w:val="10"/>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color w:val="000000"/>
              </w:rPr>
            </w:pPr>
          </w:p>
        </w:tc>
        <w:tc>
          <w:tcPr>
            <w:tcW w:w="9292" w:type="dxa"/>
            <w:gridSpan w:val="13"/>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E85C44" w:rsidRPr="00ED57B5" w:rsidTr="00E85C44">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r>
              <w:rPr>
                <w:sz w:val="24"/>
                <w:szCs w:val="24"/>
              </w:rPr>
              <w:t>1.2.1</w:t>
            </w:r>
          </w:p>
        </w:tc>
        <w:tc>
          <w:tcPr>
            <w:tcW w:w="1843" w:type="dxa"/>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color w:val="000000"/>
              </w:rPr>
            </w:pPr>
          </w:p>
        </w:tc>
        <w:tc>
          <w:tcPr>
            <w:tcW w:w="3736" w:type="dxa"/>
            <w:gridSpan w:val="10"/>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color w:val="000000"/>
              </w:rPr>
            </w:pPr>
          </w:p>
        </w:tc>
        <w:tc>
          <w:tcPr>
            <w:tcW w:w="9292" w:type="dxa"/>
            <w:gridSpan w:val="13"/>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E85C44" w:rsidRPr="00C605FB" w:rsidRDefault="00E85C44"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6,5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pStyle w:val="ConsPlusNormal"/>
              <w:ind w:right="113" w:firstLine="23"/>
              <w:contextualSpacing/>
              <w:jc w:val="center"/>
            </w:pPr>
            <w:r w:rsidRPr="00F11196">
              <w:rPr>
                <w:rFonts w:eastAsia="Times New Roman"/>
                <w:color w:val="000000"/>
              </w:rPr>
              <w:t>6,5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EB7B98">
            <w:pPr>
              <w:pStyle w:val="ConsPlusNormal"/>
              <w:ind w:right="113" w:firstLine="23"/>
              <w:contextualSpacing/>
              <w:jc w:val="center"/>
              <w:rPr>
                <w:rFonts w:eastAsia="Times New Roman"/>
                <w:color w:val="000000"/>
              </w:rPr>
            </w:pPr>
            <w:r>
              <w:rPr>
                <w:rFonts w:eastAsia="Times New Roman"/>
                <w:color w:val="000000"/>
              </w:rPr>
              <w:t>6,5</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F11196" w:rsidRDefault="00E85C44" w:rsidP="00EB7B98">
            <w:pPr>
              <w:pStyle w:val="ConsPlusNormal"/>
              <w:ind w:right="113" w:firstLine="23"/>
              <w:contextualSpacing/>
              <w:jc w:val="center"/>
              <w:rPr>
                <w:rFonts w:eastAsia="Times New Roman"/>
                <w:color w:val="000000"/>
              </w:rPr>
            </w:pPr>
            <w:r>
              <w:rPr>
                <w:rFonts w:eastAsia="Times New Roman"/>
                <w:color w:val="000000"/>
              </w:rPr>
              <w:t>6,5</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EB7B98">
            <w:pPr>
              <w:pStyle w:val="ConsPlusNormal"/>
              <w:ind w:right="113" w:firstLine="23"/>
              <w:contextualSpacing/>
              <w:jc w:val="center"/>
            </w:pPr>
            <w:r w:rsidRPr="00F11196">
              <w:rPr>
                <w:rFonts w:eastAsia="Times New Roman"/>
                <w:color w:val="000000"/>
              </w:rPr>
              <w:t>6,5</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EB7B98">
            <w:pPr>
              <w:pStyle w:val="ConsPlusNormal"/>
              <w:ind w:right="113" w:firstLine="23"/>
              <w:contextualSpacing/>
              <w:jc w:val="center"/>
            </w:pPr>
            <w:r w:rsidRPr="00F11196">
              <w:rPr>
                <w:rFonts w:eastAsia="Times New Roman"/>
                <w:color w:val="000000"/>
              </w:rPr>
              <w:t>6,5</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pStyle w:val="ConsPlusNormal"/>
              <w:ind w:right="113" w:firstLine="23"/>
              <w:contextualSpacing/>
              <w:jc w:val="center"/>
            </w:pPr>
            <w:r w:rsidRPr="00F11196">
              <w:t>1</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EB7B98">
            <w:pPr>
              <w:pStyle w:val="ConsPlusNormal"/>
              <w:ind w:right="113" w:firstLine="23"/>
              <w:contextualSpacing/>
              <w:jc w:val="center"/>
            </w:pPr>
            <w:r>
              <w:t>1</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F11196" w:rsidRDefault="00E85C44" w:rsidP="00EB7B98">
            <w:pPr>
              <w:pStyle w:val="ConsPlusNormal"/>
              <w:ind w:right="113" w:firstLine="23"/>
              <w:contextualSpacing/>
              <w:jc w:val="center"/>
            </w:pPr>
            <w:r>
              <w:t>1</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EB7B98">
            <w:pPr>
              <w:pStyle w:val="ConsPlusNormal"/>
              <w:ind w:right="113" w:firstLine="23"/>
              <w:contextualSpacing/>
              <w:jc w:val="center"/>
            </w:pPr>
            <w:r w:rsidRPr="00F11196">
              <w:t>1</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EB7B98">
            <w:pPr>
              <w:pStyle w:val="ConsPlusNormal"/>
              <w:ind w:right="113" w:firstLine="23"/>
              <w:contextualSpacing/>
              <w:jc w:val="center"/>
            </w:pPr>
            <w:r w:rsidRPr="00F11196">
              <w:t>1</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E85C44" w:rsidRPr="00C605FB" w:rsidRDefault="00E85C44"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pPr>
            <w:r w:rsidRPr="00F11196">
              <w:t>65,00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pPr>
            <w:r w:rsidRPr="00F11196">
              <w:t>65,00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pPr>
            <w:r>
              <w:t>65,00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F11196" w:rsidRDefault="00E85C44" w:rsidP="0096199C">
            <w:pPr>
              <w:pStyle w:val="ConsPlusNormal"/>
              <w:ind w:right="113" w:firstLine="23"/>
              <w:contextualSpacing/>
              <w:jc w:val="center"/>
            </w:pPr>
            <w:r>
              <w:t>65,00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pPr>
            <w:r w:rsidRPr="00F11196">
              <w:t>65,00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pPr>
            <w:r w:rsidRPr="00F11196">
              <w:t>65,00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E85C44" w:rsidRPr="00C605FB" w:rsidRDefault="00E85C44"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pPr>
            <w:r w:rsidRPr="00F11196">
              <w:t>90,00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pPr>
            <w:r>
              <w:t>90,00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pPr>
            <w:r>
              <w:t>90,00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F11196" w:rsidRDefault="00E85C44" w:rsidP="0096199C">
            <w:pPr>
              <w:pStyle w:val="ConsPlusNormal"/>
              <w:ind w:right="113" w:firstLine="23"/>
              <w:contextualSpacing/>
              <w:jc w:val="center"/>
            </w:pPr>
            <w:r>
              <w:t>90,00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pPr>
            <w:r w:rsidRPr="00F11196">
              <w:t>90,00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pPr>
            <w:r w:rsidRPr="00F11196">
              <w:t>90,00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E85C44" w:rsidRPr="00C605FB" w:rsidRDefault="00E85C44"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rPr>
                <w:szCs w:val="24"/>
              </w:rPr>
            </w:pPr>
            <w:r w:rsidRPr="00F11196">
              <w:rPr>
                <w:szCs w:val="24"/>
              </w:rPr>
              <w:t>92,00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rPr>
                <w:szCs w:val="24"/>
              </w:rPr>
            </w:pPr>
            <w:r>
              <w:rPr>
                <w:szCs w:val="24"/>
              </w:rPr>
              <w:t>92,00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F11196" w:rsidRDefault="00E85C44" w:rsidP="0096199C">
            <w:pPr>
              <w:pStyle w:val="ConsPlusNormal"/>
              <w:ind w:right="113" w:firstLine="23"/>
              <w:contextualSpacing/>
              <w:jc w:val="center"/>
              <w:rPr>
                <w:szCs w:val="24"/>
              </w:rPr>
            </w:pPr>
            <w:r>
              <w:rPr>
                <w:szCs w:val="24"/>
              </w:rPr>
              <w:t>92,00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rPr>
                <w:szCs w:val="24"/>
              </w:rPr>
            </w:pPr>
            <w:r w:rsidRPr="00F11196">
              <w:rPr>
                <w:szCs w:val="24"/>
              </w:rPr>
              <w:t>92,00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rPr>
                <w:szCs w:val="24"/>
              </w:rPr>
            </w:pPr>
            <w:r w:rsidRPr="00F11196">
              <w:rPr>
                <w:szCs w:val="24"/>
              </w:rPr>
              <w:t>92,00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E85C44" w:rsidRPr="00C605FB" w:rsidRDefault="00E85C44"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rPr>
                <w:szCs w:val="24"/>
              </w:rPr>
            </w:pPr>
            <w:r w:rsidRPr="00F11196">
              <w:rPr>
                <w:szCs w:val="24"/>
              </w:rPr>
              <w:t>92,00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rPr>
                <w:szCs w:val="24"/>
              </w:rPr>
            </w:pPr>
            <w:r>
              <w:rPr>
                <w:szCs w:val="24"/>
              </w:rPr>
              <w:t>92,00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F11196" w:rsidRDefault="00E85C44" w:rsidP="0096199C">
            <w:pPr>
              <w:pStyle w:val="ConsPlusNormal"/>
              <w:ind w:right="113" w:firstLine="23"/>
              <w:contextualSpacing/>
              <w:jc w:val="center"/>
              <w:rPr>
                <w:szCs w:val="24"/>
              </w:rPr>
            </w:pPr>
            <w:r>
              <w:rPr>
                <w:szCs w:val="24"/>
              </w:rPr>
              <w:t>92,00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rPr>
                <w:szCs w:val="24"/>
              </w:rPr>
            </w:pPr>
            <w:r w:rsidRPr="00F11196">
              <w:rPr>
                <w:szCs w:val="24"/>
              </w:rPr>
              <w:t>92,00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rPr>
                <w:szCs w:val="24"/>
              </w:rPr>
            </w:pPr>
            <w:r w:rsidRPr="00F11196">
              <w:rPr>
                <w:szCs w:val="24"/>
              </w:rPr>
              <w:t>92,00</w:t>
            </w:r>
          </w:p>
        </w:tc>
      </w:tr>
      <w:tr w:rsidR="00E85C44" w:rsidRPr="00ED57B5" w:rsidTr="00E85C44">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r>
              <w:rPr>
                <w:sz w:val="24"/>
                <w:szCs w:val="24"/>
              </w:rPr>
              <w:t>1.3</w:t>
            </w:r>
          </w:p>
        </w:tc>
        <w:tc>
          <w:tcPr>
            <w:tcW w:w="1843" w:type="dxa"/>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rPr>
            </w:pPr>
          </w:p>
        </w:tc>
        <w:tc>
          <w:tcPr>
            <w:tcW w:w="3736" w:type="dxa"/>
            <w:gridSpan w:val="10"/>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rPr>
            </w:pPr>
          </w:p>
        </w:tc>
        <w:tc>
          <w:tcPr>
            <w:tcW w:w="9292" w:type="dxa"/>
            <w:gridSpan w:val="13"/>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E85C44" w:rsidRPr="00ED57B5" w:rsidTr="00E85C44">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r>
              <w:rPr>
                <w:sz w:val="24"/>
                <w:szCs w:val="24"/>
              </w:rPr>
              <w:t>1.3.1</w:t>
            </w:r>
          </w:p>
        </w:tc>
        <w:tc>
          <w:tcPr>
            <w:tcW w:w="1843" w:type="dxa"/>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rPr>
            </w:pPr>
          </w:p>
        </w:tc>
        <w:tc>
          <w:tcPr>
            <w:tcW w:w="3736" w:type="dxa"/>
            <w:gridSpan w:val="10"/>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rPr>
            </w:pPr>
          </w:p>
        </w:tc>
        <w:tc>
          <w:tcPr>
            <w:tcW w:w="9292" w:type="dxa"/>
            <w:gridSpan w:val="13"/>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r w:rsidRPr="00C605FB">
              <w:rPr>
                <w:rFonts w:eastAsia="Times New Roman"/>
              </w:rPr>
              <w:t>ед. на 100 км инженерных сетей</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6A65BB">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cPr>
          <w:p w:rsidR="00A8155A" w:rsidRDefault="00A8155A" w:rsidP="00A8155A">
            <w:pPr>
              <w:spacing w:after="0" w:line="240" w:lineRule="auto"/>
              <w:jc w:val="center"/>
              <w:rPr>
                <w:rFonts w:ascii="Arial" w:eastAsia="Times New Roman" w:hAnsi="Arial" w:cs="Arial"/>
                <w:sz w:val="20"/>
                <w:szCs w:val="20"/>
                <w:lang w:eastAsia="ru-RU"/>
              </w:rPr>
            </w:pPr>
          </w:p>
          <w:p w:rsidR="00A8155A" w:rsidRDefault="00A8155A" w:rsidP="00A8155A">
            <w:pPr>
              <w:spacing w:after="0" w:line="240" w:lineRule="auto"/>
              <w:jc w:val="center"/>
              <w:rPr>
                <w:rFonts w:ascii="Arial" w:eastAsia="Times New Roman" w:hAnsi="Arial" w:cs="Arial"/>
                <w:sz w:val="20"/>
                <w:szCs w:val="20"/>
                <w:lang w:eastAsia="ru-RU"/>
              </w:rPr>
            </w:pP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4</w:t>
            </w: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425" w:type="dxa"/>
            <w:tcBorders>
              <w:top w:val="single" w:sz="4" w:space="0" w:color="auto"/>
              <w:left w:val="single" w:sz="4" w:space="0" w:color="auto"/>
              <w:bottom w:val="single" w:sz="4" w:space="0" w:color="auto"/>
              <w:right w:val="single" w:sz="4" w:space="0" w:color="auto"/>
            </w:tcBorders>
          </w:tcPr>
          <w:p w:rsidR="00A8155A" w:rsidRDefault="00A8155A" w:rsidP="00A8155A">
            <w:pPr>
              <w:spacing w:after="0" w:line="240" w:lineRule="auto"/>
              <w:jc w:val="center"/>
              <w:rPr>
                <w:rFonts w:ascii="Arial" w:eastAsia="Times New Roman" w:hAnsi="Arial" w:cs="Arial"/>
                <w:sz w:val="20"/>
                <w:szCs w:val="20"/>
                <w:lang w:eastAsia="ru-RU"/>
              </w:rPr>
            </w:pPr>
          </w:p>
          <w:p w:rsidR="00A8155A" w:rsidRDefault="00A8155A" w:rsidP="00A8155A">
            <w:pPr>
              <w:spacing w:after="0" w:line="240" w:lineRule="auto"/>
              <w:jc w:val="center"/>
              <w:rPr>
                <w:rFonts w:ascii="Arial" w:eastAsia="Times New Roman" w:hAnsi="Arial" w:cs="Arial"/>
                <w:sz w:val="20"/>
                <w:szCs w:val="20"/>
                <w:lang w:eastAsia="ru-RU"/>
              </w:rPr>
            </w:pP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3</w:t>
            </w: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tc>
        <w:tc>
          <w:tcPr>
            <w:tcW w:w="425" w:type="dxa"/>
            <w:tcBorders>
              <w:top w:val="single" w:sz="4" w:space="0" w:color="auto"/>
              <w:left w:val="single" w:sz="4" w:space="0" w:color="auto"/>
              <w:bottom w:val="single" w:sz="4" w:space="0" w:color="auto"/>
              <w:right w:val="single" w:sz="4" w:space="0" w:color="auto"/>
            </w:tcBorders>
          </w:tcPr>
          <w:p w:rsidR="00A8155A" w:rsidRDefault="00A8155A" w:rsidP="00A8155A">
            <w:pPr>
              <w:spacing w:after="0" w:line="240" w:lineRule="auto"/>
              <w:jc w:val="center"/>
              <w:rPr>
                <w:rFonts w:ascii="Arial" w:eastAsia="Times New Roman" w:hAnsi="Arial" w:cs="Arial"/>
                <w:sz w:val="20"/>
                <w:szCs w:val="20"/>
                <w:lang w:eastAsia="ru-RU"/>
              </w:rPr>
            </w:pPr>
          </w:p>
          <w:p w:rsidR="00A8155A" w:rsidRDefault="00A8155A" w:rsidP="00A8155A">
            <w:pPr>
              <w:spacing w:after="0" w:line="240" w:lineRule="auto"/>
              <w:jc w:val="center"/>
              <w:rPr>
                <w:rFonts w:ascii="Arial" w:eastAsia="Times New Roman" w:hAnsi="Arial" w:cs="Arial"/>
                <w:sz w:val="20"/>
                <w:szCs w:val="20"/>
                <w:lang w:eastAsia="ru-RU"/>
              </w:rPr>
            </w:pP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426" w:type="dxa"/>
            <w:tcBorders>
              <w:top w:val="single" w:sz="6" w:space="0" w:color="auto"/>
              <w:left w:val="single" w:sz="4" w:space="0" w:color="auto"/>
              <w:bottom w:val="single" w:sz="6" w:space="0" w:color="auto"/>
              <w:right w:val="single" w:sz="4" w:space="0" w:color="auto"/>
            </w:tcBorders>
          </w:tcPr>
          <w:p w:rsidR="00A8155A" w:rsidRDefault="00A8155A" w:rsidP="00A8155A">
            <w:pPr>
              <w:spacing w:after="0" w:line="240" w:lineRule="auto"/>
              <w:jc w:val="center"/>
              <w:rPr>
                <w:rFonts w:ascii="Arial" w:eastAsia="Times New Roman" w:hAnsi="Arial" w:cs="Arial"/>
                <w:sz w:val="20"/>
                <w:szCs w:val="20"/>
                <w:lang w:eastAsia="ru-RU"/>
              </w:rPr>
            </w:pPr>
          </w:p>
          <w:p w:rsidR="00A8155A" w:rsidRDefault="00A8155A" w:rsidP="00A8155A">
            <w:pPr>
              <w:spacing w:after="0" w:line="240" w:lineRule="auto"/>
              <w:jc w:val="center"/>
              <w:rPr>
                <w:rFonts w:ascii="Arial" w:eastAsia="Times New Roman" w:hAnsi="Arial" w:cs="Arial"/>
                <w:sz w:val="20"/>
                <w:szCs w:val="20"/>
                <w:lang w:eastAsia="ru-RU"/>
              </w:rPr>
            </w:pP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3</w:t>
            </w: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tc>
        <w:tc>
          <w:tcPr>
            <w:tcW w:w="425" w:type="dxa"/>
            <w:gridSpan w:val="2"/>
            <w:tcBorders>
              <w:top w:val="single" w:sz="6" w:space="0" w:color="auto"/>
              <w:left w:val="single" w:sz="4" w:space="0" w:color="auto"/>
              <w:bottom w:val="single" w:sz="6" w:space="0" w:color="auto"/>
              <w:right w:val="single" w:sz="6" w:space="0" w:color="auto"/>
            </w:tcBorders>
          </w:tcPr>
          <w:p w:rsidR="00A8155A" w:rsidRDefault="00A8155A" w:rsidP="00A8155A">
            <w:pPr>
              <w:spacing w:after="0" w:line="240" w:lineRule="auto"/>
              <w:jc w:val="center"/>
              <w:rPr>
                <w:rFonts w:ascii="Arial" w:eastAsia="Times New Roman" w:hAnsi="Arial" w:cs="Arial"/>
                <w:sz w:val="20"/>
                <w:szCs w:val="20"/>
                <w:lang w:eastAsia="ru-RU"/>
              </w:rPr>
            </w:pPr>
          </w:p>
          <w:p w:rsidR="00A8155A" w:rsidRDefault="00A8155A" w:rsidP="00A8155A">
            <w:pPr>
              <w:spacing w:after="0" w:line="240" w:lineRule="auto"/>
              <w:jc w:val="center"/>
              <w:rPr>
                <w:rFonts w:ascii="Arial" w:eastAsia="Times New Roman" w:hAnsi="Arial" w:cs="Arial"/>
                <w:sz w:val="20"/>
                <w:szCs w:val="20"/>
                <w:lang w:eastAsia="ru-RU"/>
              </w:rPr>
            </w:pP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cPr>
          <w:p w:rsidR="00A8155A" w:rsidRDefault="00A8155A" w:rsidP="00A8155A">
            <w:pPr>
              <w:spacing w:after="0" w:line="240" w:lineRule="auto"/>
              <w:jc w:val="center"/>
              <w:rPr>
                <w:rFonts w:ascii="Arial" w:eastAsia="Times New Roman" w:hAnsi="Arial" w:cs="Arial"/>
                <w:sz w:val="20"/>
                <w:szCs w:val="20"/>
                <w:lang w:eastAsia="ru-RU"/>
              </w:rPr>
            </w:pPr>
          </w:p>
          <w:p w:rsidR="00A8155A" w:rsidRDefault="00A8155A" w:rsidP="00A8155A">
            <w:pPr>
              <w:spacing w:after="0" w:line="240" w:lineRule="auto"/>
              <w:jc w:val="center"/>
              <w:rPr>
                <w:rFonts w:ascii="Arial" w:eastAsia="Times New Roman" w:hAnsi="Arial" w:cs="Arial"/>
                <w:sz w:val="20"/>
                <w:szCs w:val="20"/>
                <w:lang w:eastAsia="ru-RU"/>
              </w:rPr>
            </w:pP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cPr>
          <w:p w:rsidR="00A8155A" w:rsidRDefault="00A8155A" w:rsidP="00A8155A">
            <w:pPr>
              <w:spacing w:after="0" w:line="240" w:lineRule="auto"/>
              <w:jc w:val="center"/>
              <w:rPr>
                <w:rFonts w:ascii="Arial" w:eastAsia="Times New Roman" w:hAnsi="Arial" w:cs="Arial"/>
                <w:sz w:val="20"/>
                <w:szCs w:val="20"/>
                <w:lang w:eastAsia="ru-RU"/>
              </w:rPr>
            </w:pPr>
          </w:p>
          <w:p w:rsidR="00A8155A" w:rsidRDefault="00A8155A" w:rsidP="00A8155A">
            <w:pPr>
              <w:spacing w:after="0" w:line="240" w:lineRule="auto"/>
              <w:jc w:val="center"/>
              <w:rPr>
                <w:rFonts w:ascii="Arial" w:eastAsia="Times New Roman" w:hAnsi="Arial" w:cs="Arial"/>
                <w:sz w:val="20"/>
                <w:szCs w:val="20"/>
                <w:lang w:eastAsia="ru-RU"/>
              </w:rPr>
            </w:pP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613" w:type="dxa"/>
            <w:gridSpan w:val="2"/>
            <w:tcBorders>
              <w:top w:val="single" w:sz="6" w:space="0" w:color="auto"/>
              <w:left w:val="single" w:sz="6" w:space="0" w:color="auto"/>
              <w:bottom w:val="single" w:sz="6" w:space="0" w:color="auto"/>
              <w:right w:val="single" w:sz="4" w:space="0" w:color="auto"/>
            </w:tcBorders>
          </w:tcPr>
          <w:p w:rsidR="00A8155A" w:rsidRDefault="00A8155A" w:rsidP="00A8155A">
            <w:pPr>
              <w:spacing w:after="0" w:line="240" w:lineRule="auto"/>
              <w:contextualSpacing/>
              <w:jc w:val="center"/>
              <w:rPr>
                <w:rFonts w:ascii="Arial" w:eastAsia="Times New Roman" w:hAnsi="Arial" w:cs="Arial"/>
                <w:sz w:val="20"/>
                <w:szCs w:val="20"/>
                <w:lang w:eastAsia="ru-RU"/>
              </w:rPr>
            </w:pPr>
          </w:p>
          <w:p w:rsidR="00A8155A" w:rsidRDefault="00A8155A" w:rsidP="00A8155A">
            <w:pPr>
              <w:spacing w:after="0" w:line="240" w:lineRule="auto"/>
              <w:contextualSpacing/>
              <w:jc w:val="center"/>
              <w:rPr>
                <w:rFonts w:ascii="Arial" w:eastAsia="Times New Roman" w:hAnsi="Arial" w:cs="Arial"/>
                <w:sz w:val="20"/>
                <w:szCs w:val="20"/>
                <w:lang w:eastAsia="ru-RU"/>
              </w:rPr>
            </w:pPr>
          </w:p>
          <w:p w:rsidR="00E85C44"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472" w:type="dxa"/>
            <w:gridSpan w:val="2"/>
            <w:tcBorders>
              <w:top w:val="single" w:sz="6" w:space="0" w:color="auto"/>
              <w:left w:val="single" w:sz="6" w:space="0" w:color="auto"/>
              <w:bottom w:val="single" w:sz="6" w:space="0" w:color="auto"/>
              <w:right w:val="single" w:sz="4" w:space="0" w:color="auto"/>
            </w:tcBorders>
          </w:tcPr>
          <w:p w:rsidR="00A8155A" w:rsidRDefault="00A8155A" w:rsidP="00A8155A">
            <w:pPr>
              <w:pStyle w:val="ConsPlusNormal"/>
              <w:ind w:firstLine="23"/>
              <w:jc w:val="center"/>
              <w:rPr>
                <w:rFonts w:eastAsia="Times New Roman"/>
              </w:rPr>
            </w:pPr>
          </w:p>
          <w:p w:rsidR="00A8155A" w:rsidRDefault="00A8155A" w:rsidP="00A8155A">
            <w:pPr>
              <w:pStyle w:val="ConsPlusNormal"/>
              <w:ind w:firstLine="23"/>
              <w:jc w:val="center"/>
              <w:rPr>
                <w:rFonts w:eastAsia="Times New Roman"/>
              </w:rPr>
            </w:pPr>
          </w:p>
          <w:p w:rsidR="00E85C44" w:rsidRDefault="00E85C44" w:rsidP="00A8155A">
            <w:pPr>
              <w:pStyle w:val="ConsPlusNormal"/>
              <w:ind w:firstLine="23"/>
              <w:jc w:val="center"/>
              <w:rPr>
                <w:rFonts w:eastAsia="Times New Roman"/>
              </w:rPr>
            </w:pPr>
            <w:r>
              <w:rPr>
                <w:rFonts w:eastAsia="Times New Roman"/>
              </w:rPr>
              <w:t>2</w:t>
            </w:r>
          </w:p>
          <w:p w:rsidR="00E85C44" w:rsidRDefault="00E85C44" w:rsidP="00A8155A">
            <w:pPr>
              <w:pStyle w:val="ConsPlusNormal"/>
              <w:ind w:firstLine="23"/>
              <w:jc w:val="center"/>
              <w:rPr>
                <w:rFonts w:eastAsia="Times New Roman"/>
              </w:rPr>
            </w:pPr>
            <w:r>
              <w:rPr>
                <w:rFonts w:eastAsia="Times New Roman"/>
              </w:rPr>
              <w:t>2</w:t>
            </w:r>
          </w:p>
          <w:p w:rsidR="00E85C44" w:rsidRPr="006A65BB" w:rsidRDefault="00E85C44" w:rsidP="00A8155A">
            <w:pPr>
              <w:pStyle w:val="ConsPlusNormal"/>
              <w:ind w:firstLine="23"/>
              <w:jc w:val="center"/>
              <w:rPr>
                <w:rFonts w:eastAsia="Times New Roman"/>
              </w:rPr>
            </w:pPr>
            <w:r>
              <w:rPr>
                <w:rFonts w:eastAsia="Times New Roman"/>
              </w:rPr>
              <w:t>1</w:t>
            </w:r>
          </w:p>
        </w:tc>
        <w:tc>
          <w:tcPr>
            <w:tcW w:w="567" w:type="dxa"/>
            <w:tcBorders>
              <w:top w:val="single" w:sz="4" w:space="0" w:color="auto"/>
              <w:left w:val="single" w:sz="4" w:space="0" w:color="auto"/>
              <w:bottom w:val="single" w:sz="4" w:space="0" w:color="auto"/>
              <w:right w:val="single" w:sz="4" w:space="0" w:color="auto"/>
            </w:tcBorders>
          </w:tcPr>
          <w:p w:rsidR="00A8155A" w:rsidRDefault="00A8155A" w:rsidP="00A8155A">
            <w:pPr>
              <w:spacing w:after="0" w:line="240" w:lineRule="auto"/>
              <w:contextualSpacing/>
              <w:jc w:val="center"/>
              <w:rPr>
                <w:rFonts w:ascii="Arial" w:eastAsia="Times New Roman" w:hAnsi="Arial" w:cs="Arial"/>
                <w:sz w:val="20"/>
                <w:szCs w:val="20"/>
                <w:lang w:eastAsia="ru-RU"/>
              </w:rPr>
            </w:pPr>
          </w:p>
          <w:p w:rsidR="00A8155A" w:rsidRDefault="00A8155A" w:rsidP="00A8155A">
            <w:pPr>
              <w:spacing w:after="0" w:line="240" w:lineRule="auto"/>
              <w:contextualSpacing/>
              <w:jc w:val="center"/>
              <w:rPr>
                <w:rFonts w:ascii="Arial" w:eastAsia="Times New Roman" w:hAnsi="Arial" w:cs="Arial"/>
                <w:sz w:val="20"/>
                <w:szCs w:val="20"/>
                <w:lang w:eastAsia="ru-RU"/>
              </w:rPr>
            </w:pPr>
          </w:p>
          <w:p w:rsidR="00E85C44"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tcPr>
          <w:p w:rsidR="00A8155A" w:rsidRDefault="00A8155A" w:rsidP="00A8155A">
            <w:pPr>
              <w:pStyle w:val="ConsPlusNormal"/>
              <w:ind w:firstLine="23"/>
              <w:jc w:val="center"/>
              <w:rPr>
                <w:rFonts w:eastAsia="Times New Roman"/>
              </w:rPr>
            </w:pPr>
          </w:p>
          <w:p w:rsidR="00A8155A" w:rsidRDefault="00A8155A" w:rsidP="00A8155A">
            <w:pPr>
              <w:pStyle w:val="ConsPlusNormal"/>
              <w:ind w:firstLine="23"/>
              <w:jc w:val="center"/>
              <w:rPr>
                <w:rFonts w:eastAsia="Times New Roman"/>
              </w:rPr>
            </w:pPr>
          </w:p>
          <w:p w:rsidR="00E85C44" w:rsidRDefault="00E85C44" w:rsidP="00A8155A">
            <w:pPr>
              <w:pStyle w:val="ConsPlusNormal"/>
              <w:ind w:firstLine="23"/>
              <w:jc w:val="center"/>
              <w:rPr>
                <w:rFonts w:eastAsia="Times New Roman"/>
              </w:rPr>
            </w:pPr>
            <w:r>
              <w:rPr>
                <w:rFonts w:eastAsia="Times New Roman"/>
              </w:rPr>
              <w:t>2</w:t>
            </w:r>
          </w:p>
          <w:p w:rsidR="00E85C44" w:rsidRDefault="00E85C44" w:rsidP="00A8155A">
            <w:pPr>
              <w:pStyle w:val="ConsPlusNormal"/>
              <w:ind w:firstLine="23"/>
              <w:jc w:val="center"/>
              <w:rPr>
                <w:rFonts w:eastAsia="Times New Roman"/>
              </w:rPr>
            </w:pPr>
            <w:r>
              <w:rPr>
                <w:rFonts w:eastAsia="Times New Roman"/>
              </w:rPr>
              <w:t>2</w:t>
            </w:r>
          </w:p>
          <w:p w:rsidR="00E85C44" w:rsidRPr="006A65BB" w:rsidRDefault="00E85C44" w:rsidP="00A8155A">
            <w:pPr>
              <w:pStyle w:val="ConsPlusNormal"/>
              <w:ind w:firstLine="23"/>
              <w:jc w:val="center"/>
              <w:rPr>
                <w:rFonts w:eastAsia="Times New Roman"/>
              </w:rPr>
            </w:pPr>
            <w:r>
              <w:rPr>
                <w:rFonts w:eastAsia="Times New Roman"/>
              </w:rPr>
              <w:t>1</w:t>
            </w:r>
          </w:p>
        </w:tc>
        <w:tc>
          <w:tcPr>
            <w:tcW w:w="709" w:type="dxa"/>
            <w:tcBorders>
              <w:top w:val="single" w:sz="6" w:space="0" w:color="auto"/>
              <w:left w:val="single" w:sz="4" w:space="0" w:color="auto"/>
              <w:bottom w:val="single" w:sz="6" w:space="0" w:color="auto"/>
              <w:right w:val="single" w:sz="4" w:space="0" w:color="auto"/>
            </w:tcBorders>
          </w:tcPr>
          <w:p w:rsidR="00A8155A" w:rsidRDefault="00A8155A" w:rsidP="00A8155A">
            <w:pPr>
              <w:pStyle w:val="ConsPlusNormal"/>
              <w:ind w:firstLine="23"/>
              <w:jc w:val="center"/>
              <w:rPr>
                <w:rFonts w:eastAsia="Times New Roman"/>
              </w:rPr>
            </w:pPr>
          </w:p>
          <w:p w:rsidR="00A8155A" w:rsidRDefault="00A8155A" w:rsidP="00A8155A">
            <w:pPr>
              <w:pStyle w:val="ConsPlusNormal"/>
              <w:ind w:firstLine="23"/>
              <w:jc w:val="center"/>
              <w:rPr>
                <w:rFonts w:eastAsia="Times New Roman"/>
              </w:rPr>
            </w:pPr>
          </w:p>
          <w:p w:rsidR="00E85C44" w:rsidRDefault="00E85C44" w:rsidP="00A8155A">
            <w:pPr>
              <w:pStyle w:val="ConsPlusNormal"/>
              <w:ind w:firstLine="23"/>
              <w:jc w:val="center"/>
              <w:rPr>
                <w:rFonts w:eastAsia="Times New Roman"/>
              </w:rPr>
            </w:pPr>
            <w:r>
              <w:rPr>
                <w:rFonts w:eastAsia="Times New Roman"/>
              </w:rPr>
              <w:t>2</w:t>
            </w:r>
          </w:p>
          <w:p w:rsidR="00E85C44" w:rsidRDefault="00E85C44" w:rsidP="00A8155A">
            <w:pPr>
              <w:pStyle w:val="ConsPlusNormal"/>
              <w:ind w:firstLine="23"/>
              <w:jc w:val="center"/>
              <w:rPr>
                <w:rFonts w:eastAsia="Times New Roman"/>
              </w:rPr>
            </w:pPr>
            <w:r>
              <w:rPr>
                <w:rFonts w:eastAsia="Times New Roman"/>
              </w:rPr>
              <w:t>2</w:t>
            </w:r>
          </w:p>
          <w:p w:rsidR="00E85C44" w:rsidRPr="006A65BB" w:rsidRDefault="00E85C44" w:rsidP="00A8155A">
            <w:pPr>
              <w:pStyle w:val="ConsPlusNormal"/>
              <w:ind w:firstLine="23"/>
              <w:jc w:val="center"/>
              <w:rPr>
                <w:rFonts w:eastAsia="Times New Roman"/>
              </w:rPr>
            </w:pPr>
            <w:r>
              <w:rPr>
                <w:rFonts w:eastAsia="Times New Roman"/>
              </w:rPr>
              <w:t>1</w:t>
            </w:r>
          </w:p>
        </w:tc>
        <w:tc>
          <w:tcPr>
            <w:tcW w:w="747" w:type="dxa"/>
            <w:tcBorders>
              <w:top w:val="single" w:sz="6" w:space="0" w:color="auto"/>
              <w:left w:val="single" w:sz="4" w:space="0" w:color="auto"/>
              <w:bottom w:val="single" w:sz="6" w:space="0" w:color="auto"/>
              <w:right w:val="single" w:sz="4" w:space="0" w:color="auto"/>
            </w:tcBorders>
          </w:tcPr>
          <w:p w:rsidR="00A8155A" w:rsidRDefault="00A8155A" w:rsidP="00A8155A">
            <w:pPr>
              <w:spacing w:after="0" w:line="240" w:lineRule="auto"/>
              <w:contextualSpacing/>
              <w:jc w:val="center"/>
              <w:rPr>
                <w:rFonts w:ascii="Arial" w:eastAsia="Times New Roman" w:hAnsi="Arial" w:cs="Arial"/>
                <w:sz w:val="20"/>
                <w:szCs w:val="20"/>
                <w:lang w:eastAsia="ru-RU"/>
              </w:rPr>
            </w:pPr>
          </w:p>
          <w:p w:rsidR="00A8155A" w:rsidRDefault="00A8155A" w:rsidP="00A8155A">
            <w:pPr>
              <w:spacing w:after="0" w:line="240" w:lineRule="auto"/>
              <w:contextualSpacing/>
              <w:jc w:val="center"/>
              <w:rPr>
                <w:rFonts w:ascii="Arial" w:eastAsia="Times New Roman" w:hAnsi="Arial" w:cs="Arial"/>
                <w:sz w:val="20"/>
                <w:szCs w:val="20"/>
                <w:lang w:eastAsia="ru-RU"/>
              </w:rPr>
            </w:pPr>
          </w:p>
          <w:p w:rsidR="00A8155A"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A8155A"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1939" w:type="dxa"/>
            <w:tcBorders>
              <w:top w:val="single" w:sz="6" w:space="0" w:color="auto"/>
              <w:left w:val="single" w:sz="4" w:space="0" w:color="auto"/>
              <w:bottom w:val="single" w:sz="6" w:space="0" w:color="auto"/>
              <w:right w:val="single" w:sz="6" w:space="0" w:color="auto"/>
            </w:tcBorders>
          </w:tcPr>
          <w:p w:rsidR="00A8155A" w:rsidRDefault="00A8155A" w:rsidP="00A8155A">
            <w:pPr>
              <w:spacing w:after="0" w:line="240" w:lineRule="auto"/>
              <w:contextualSpacing/>
              <w:jc w:val="center"/>
              <w:rPr>
                <w:rFonts w:ascii="Arial" w:eastAsia="Times New Roman" w:hAnsi="Arial" w:cs="Arial"/>
                <w:sz w:val="20"/>
                <w:szCs w:val="20"/>
                <w:lang w:eastAsia="ru-RU"/>
              </w:rPr>
            </w:pPr>
          </w:p>
          <w:p w:rsidR="00A8155A" w:rsidRDefault="00A8155A" w:rsidP="00A8155A">
            <w:pPr>
              <w:spacing w:after="0" w:line="240" w:lineRule="auto"/>
              <w:contextualSpacing/>
              <w:jc w:val="center"/>
              <w:rPr>
                <w:rFonts w:ascii="Arial" w:eastAsia="Times New Roman" w:hAnsi="Arial" w:cs="Arial"/>
                <w:sz w:val="20"/>
                <w:szCs w:val="20"/>
                <w:lang w:eastAsia="ru-RU"/>
              </w:rPr>
            </w:pPr>
          </w:p>
          <w:p w:rsidR="00A8155A"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A8155A"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2455" w:type="dxa"/>
            <w:tcBorders>
              <w:top w:val="single" w:sz="6" w:space="0" w:color="auto"/>
              <w:left w:val="single" w:sz="6" w:space="0" w:color="auto"/>
              <w:bottom w:val="single" w:sz="6" w:space="0" w:color="auto"/>
              <w:right w:val="single" w:sz="6" w:space="0" w:color="auto"/>
            </w:tcBorders>
          </w:tcPr>
          <w:p w:rsidR="00A8155A" w:rsidRDefault="00A8155A" w:rsidP="00A8155A">
            <w:pPr>
              <w:pStyle w:val="ConsPlusNormal"/>
              <w:ind w:firstLine="23"/>
              <w:jc w:val="center"/>
              <w:rPr>
                <w:rFonts w:eastAsia="Times New Roman"/>
              </w:rPr>
            </w:pPr>
          </w:p>
          <w:p w:rsidR="00A8155A" w:rsidRDefault="00A8155A" w:rsidP="00A8155A">
            <w:pPr>
              <w:pStyle w:val="ConsPlusNormal"/>
              <w:ind w:firstLine="23"/>
              <w:jc w:val="center"/>
              <w:rPr>
                <w:rFonts w:eastAsia="Times New Roman"/>
              </w:rPr>
            </w:pPr>
          </w:p>
          <w:p w:rsidR="00A8155A" w:rsidRDefault="00E85C44" w:rsidP="00A8155A">
            <w:pPr>
              <w:pStyle w:val="ConsPlusNormal"/>
              <w:ind w:firstLine="23"/>
              <w:jc w:val="center"/>
              <w:rPr>
                <w:rFonts w:eastAsia="Times New Roman"/>
              </w:rPr>
            </w:pPr>
            <w:r>
              <w:rPr>
                <w:rFonts w:eastAsia="Times New Roman"/>
              </w:rPr>
              <w:t>2</w:t>
            </w:r>
          </w:p>
          <w:p w:rsidR="00A8155A" w:rsidRDefault="00E85C44" w:rsidP="00A8155A">
            <w:pPr>
              <w:pStyle w:val="ConsPlusNormal"/>
              <w:ind w:firstLine="23"/>
              <w:jc w:val="center"/>
              <w:rPr>
                <w:rFonts w:eastAsia="Times New Roman"/>
              </w:rPr>
            </w:pPr>
            <w:r>
              <w:rPr>
                <w:rFonts w:eastAsia="Times New Roman"/>
              </w:rPr>
              <w:t>2</w:t>
            </w:r>
          </w:p>
          <w:p w:rsidR="00E85C44" w:rsidRPr="006A65BB" w:rsidRDefault="00E85C44" w:rsidP="00A8155A">
            <w:pPr>
              <w:pStyle w:val="ConsPlusNormal"/>
              <w:ind w:firstLine="23"/>
              <w:jc w:val="center"/>
              <w:rPr>
                <w:rFonts w:eastAsia="Times New Roman"/>
              </w:rPr>
            </w:pPr>
            <w:r>
              <w:rPr>
                <w:rFonts w:eastAsia="Times New Roman"/>
              </w:rPr>
              <w:t>1</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E85C44" w:rsidRPr="00C605FB" w:rsidRDefault="00E85C44" w:rsidP="0096199C">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C605FB" w:rsidRDefault="00E85C44"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Default="00E85C44" w:rsidP="006A65BB">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textDirection w:val="btLr"/>
          </w:tcPr>
          <w:p w:rsidR="00E85C44" w:rsidRPr="000D03E0" w:rsidRDefault="00E85C44" w:rsidP="006A65BB">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Default="00E85C44" w:rsidP="006A65BB">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0D03E0" w:rsidRDefault="00A8155A" w:rsidP="006A65BB">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Default="00E85C44" w:rsidP="006A65BB">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E85C44" w:rsidRPr="00C605FB" w:rsidRDefault="00E85C44" w:rsidP="0096199C">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C605FB" w:rsidRDefault="00E85C44"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textDirection w:val="btL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Default="00A8155A"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До 57,5</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ED57B5" w:rsidRDefault="00E85C44" w:rsidP="006A65BB">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ED57B5" w:rsidRDefault="00E85C44" w:rsidP="006A65BB">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r>
      <w:tr w:rsidR="00E85C44" w:rsidRPr="00ED57B5" w:rsidTr="00E85C44">
        <w:trPr>
          <w:cantSplit/>
          <w:trHeight w:val="400"/>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A628CA">
            <w:pPr>
              <w:pStyle w:val="ConsPlusNormal"/>
              <w:ind w:firstLine="0"/>
              <w:jc w:val="center"/>
              <w:rPr>
                <w:sz w:val="24"/>
                <w:szCs w:val="24"/>
              </w:rPr>
            </w:pPr>
            <w:r>
              <w:rPr>
                <w:sz w:val="24"/>
                <w:szCs w:val="24"/>
              </w:rPr>
              <w:t>1.4</w:t>
            </w:r>
          </w:p>
        </w:tc>
        <w:tc>
          <w:tcPr>
            <w:tcW w:w="3736" w:type="dxa"/>
            <w:gridSpan w:val="6"/>
            <w:tcBorders>
              <w:top w:val="single" w:sz="6" w:space="0" w:color="auto"/>
              <w:left w:val="single" w:sz="6" w:space="0" w:color="auto"/>
              <w:bottom w:val="single" w:sz="6" w:space="0" w:color="auto"/>
              <w:right w:val="single" w:sz="6" w:space="0" w:color="auto"/>
            </w:tcBorders>
          </w:tcPr>
          <w:p w:rsidR="00E85C44" w:rsidRPr="00ED57B5" w:rsidRDefault="00E85C44" w:rsidP="00A628CA">
            <w:pPr>
              <w:spacing w:after="0"/>
              <w:ind w:left="113" w:right="113"/>
              <w:jc w:val="center"/>
            </w:pPr>
          </w:p>
        </w:tc>
        <w:tc>
          <w:tcPr>
            <w:tcW w:w="11986" w:type="dxa"/>
            <w:gridSpan w:val="20"/>
            <w:tcBorders>
              <w:top w:val="single" w:sz="6" w:space="0" w:color="auto"/>
              <w:left w:val="single" w:sz="6" w:space="0" w:color="auto"/>
              <w:bottom w:val="single" w:sz="6" w:space="0" w:color="auto"/>
              <w:right w:val="single" w:sz="6" w:space="0" w:color="auto"/>
            </w:tcBorders>
          </w:tcPr>
          <w:p w:rsidR="00E85C44" w:rsidRDefault="00E85C44" w:rsidP="00A628CA">
            <w:pPr>
              <w:spacing w:after="0"/>
              <w:ind w:left="113" w:right="113"/>
              <w:jc w:val="center"/>
              <w:rPr>
                <w:rFonts w:ascii="Arial" w:eastAsia="Times New Roman" w:hAnsi="Arial" w:cs="Arial"/>
                <w:sz w:val="20"/>
                <w:szCs w:val="20"/>
                <w:lang w:eastAsia="ru-RU"/>
              </w:rPr>
            </w:pPr>
            <w:r w:rsidRPr="00ED57B5">
              <w:t>Отдельное мероприятие</w:t>
            </w:r>
            <w:r>
              <w:t xml:space="preserve">: </w:t>
            </w:r>
            <w:r w:rsidRPr="00E640EF">
              <w:t>Реализация отдельных мер по обеспечению ограничения платы граждан за коммунальные услуги</w:t>
            </w:r>
          </w:p>
        </w:tc>
      </w:tr>
      <w:tr w:rsidR="00E85C44" w:rsidRPr="00ED57B5" w:rsidTr="00E85C44">
        <w:trPr>
          <w:cantSplit/>
          <w:trHeight w:val="278"/>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A628CA">
            <w:pPr>
              <w:pStyle w:val="ConsPlusNormal"/>
              <w:ind w:firstLine="0"/>
              <w:jc w:val="center"/>
              <w:rPr>
                <w:sz w:val="24"/>
                <w:szCs w:val="24"/>
              </w:rPr>
            </w:pPr>
            <w:r>
              <w:rPr>
                <w:sz w:val="24"/>
                <w:szCs w:val="24"/>
              </w:rPr>
              <w:t>1.4.1</w:t>
            </w:r>
          </w:p>
        </w:tc>
        <w:tc>
          <w:tcPr>
            <w:tcW w:w="3736" w:type="dxa"/>
            <w:gridSpan w:val="6"/>
            <w:tcBorders>
              <w:top w:val="single" w:sz="6" w:space="0" w:color="auto"/>
              <w:left w:val="single" w:sz="6" w:space="0" w:color="auto"/>
              <w:bottom w:val="single" w:sz="6" w:space="0" w:color="auto"/>
              <w:right w:val="single" w:sz="6" w:space="0" w:color="auto"/>
            </w:tcBorders>
          </w:tcPr>
          <w:p w:rsidR="00E85C44" w:rsidRPr="00ED57B5" w:rsidRDefault="00E85C44" w:rsidP="00A628CA">
            <w:pPr>
              <w:spacing w:after="0"/>
              <w:ind w:left="113" w:right="113"/>
              <w:jc w:val="center"/>
            </w:pPr>
          </w:p>
        </w:tc>
        <w:tc>
          <w:tcPr>
            <w:tcW w:w="11986" w:type="dxa"/>
            <w:gridSpan w:val="20"/>
            <w:tcBorders>
              <w:top w:val="single" w:sz="6" w:space="0" w:color="auto"/>
              <w:left w:val="single" w:sz="6" w:space="0" w:color="auto"/>
              <w:bottom w:val="single" w:sz="6" w:space="0" w:color="auto"/>
              <w:right w:val="single" w:sz="6" w:space="0" w:color="auto"/>
            </w:tcBorders>
          </w:tcPr>
          <w:p w:rsidR="00E85C44" w:rsidRDefault="00E85C44" w:rsidP="00A628CA">
            <w:pPr>
              <w:spacing w:after="0"/>
              <w:ind w:left="113" w:right="113"/>
              <w:jc w:val="center"/>
              <w:rPr>
                <w:rFonts w:ascii="Arial" w:eastAsia="Times New Roman" w:hAnsi="Arial" w:cs="Arial"/>
                <w:sz w:val="20"/>
                <w:szCs w:val="20"/>
                <w:lang w:eastAsia="ru-RU"/>
              </w:rPr>
            </w:pPr>
            <w:r w:rsidRPr="00ED57B5">
              <w:t>Цель реализации отдельного мероприятия</w:t>
            </w:r>
            <w:r>
              <w:t xml:space="preserve">: Ограничение роста оплаты </w:t>
            </w:r>
            <w:proofErr w:type="spellStart"/>
            <w:r>
              <w:t>жилищно</w:t>
            </w:r>
            <w:proofErr w:type="spellEnd"/>
            <w:r>
              <w:t xml:space="preserve"> – коммунальных услуг</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A628CA">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E85C44" w:rsidRPr="00A628CA" w:rsidRDefault="00E85C44" w:rsidP="00A628CA">
            <w:pPr>
              <w:spacing w:after="0" w:line="240" w:lineRule="auto"/>
              <w:rPr>
                <w:rFonts w:ascii="Arial" w:eastAsia="Times New Roman" w:hAnsi="Arial" w:cs="Arial"/>
                <w:sz w:val="20"/>
                <w:szCs w:val="20"/>
                <w:lang w:eastAsia="ru-RU"/>
              </w:rPr>
            </w:pPr>
            <w:r w:rsidRPr="00A628CA">
              <w:rPr>
                <w:rFonts w:ascii="Arial" w:hAnsi="Arial" w:cs="Arial"/>
                <w:sz w:val="20"/>
                <w:szCs w:val="20"/>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C605FB" w:rsidRDefault="00E85C44" w:rsidP="00A628CA">
            <w:pPr>
              <w:spacing w:after="0"/>
              <w:jc w:val="center"/>
              <w:rPr>
                <w:rFonts w:ascii="Arial" w:eastAsia="Times New Roman" w:hAnsi="Arial" w:cs="Arial"/>
                <w:sz w:val="20"/>
                <w:szCs w:val="20"/>
                <w:lang w:eastAsia="ru-RU"/>
              </w:rPr>
            </w:pPr>
            <w:r w:rsidRPr="004979B5">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Default="00A8155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r>
      <w:tr w:rsidR="00E85C44" w:rsidRPr="00ED57B5" w:rsidTr="00E85C44">
        <w:trPr>
          <w:cantSplit/>
          <w:trHeight w:val="496"/>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A628CA">
            <w:pPr>
              <w:pStyle w:val="ConsPlusNormal"/>
              <w:ind w:firstLine="0"/>
              <w:jc w:val="center"/>
              <w:rPr>
                <w:sz w:val="24"/>
                <w:szCs w:val="24"/>
              </w:rPr>
            </w:pPr>
            <w:r>
              <w:rPr>
                <w:sz w:val="24"/>
                <w:szCs w:val="24"/>
              </w:rPr>
              <w:t>1.5.</w:t>
            </w:r>
          </w:p>
        </w:tc>
        <w:tc>
          <w:tcPr>
            <w:tcW w:w="3736" w:type="dxa"/>
            <w:gridSpan w:val="6"/>
            <w:tcBorders>
              <w:top w:val="single" w:sz="6" w:space="0" w:color="auto"/>
              <w:left w:val="single" w:sz="6" w:space="0" w:color="auto"/>
              <w:bottom w:val="single" w:sz="6" w:space="0" w:color="auto"/>
              <w:right w:val="single" w:sz="6" w:space="0" w:color="auto"/>
            </w:tcBorders>
          </w:tcPr>
          <w:p w:rsidR="00E85C44" w:rsidRPr="00A628CA" w:rsidRDefault="00E85C44" w:rsidP="00C37C39">
            <w:pPr>
              <w:spacing w:after="0"/>
              <w:ind w:left="113" w:right="113"/>
              <w:jc w:val="center"/>
              <w:rPr>
                <w:rFonts w:ascii="Arial" w:hAnsi="Arial" w:cs="Arial"/>
                <w:sz w:val="20"/>
                <w:szCs w:val="20"/>
              </w:rPr>
            </w:pPr>
          </w:p>
        </w:tc>
        <w:tc>
          <w:tcPr>
            <w:tcW w:w="11986" w:type="dxa"/>
            <w:gridSpan w:val="20"/>
            <w:tcBorders>
              <w:top w:val="single" w:sz="6" w:space="0" w:color="auto"/>
              <w:left w:val="single" w:sz="6" w:space="0" w:color="auto"/>
              <w:bottom w:val="single" w:sz="6" w:space="0" w:color="auto"/>
              <w:right w:val="single" w:sz="6" w:space="0" w:color="auto"/>
            </w:tcBorders>
            <w:vAlign w:val="center"/>
          </w:tcPr>
          <w:p w:rsidR="00E85C44" w:rsidRPr="00A628CA" w:rsidRDefault="00E85C44" w:rsidP="00C37C39">
            <w:pPr>
              <w:spacing w:after="0"/>
              <w:ind w:left="113" w:right="113"/>
              <w:jc w:val="center"/>
              <w:rPr>
                <w:rFonts w:ascii="Arial" w:eastAsia="Times New Roman" w:hAnsi="Arial" w:cs="Arial"/>
                <w:sz w:val="20"/>
                <w:szCs w:val="20"/>
                <w:lang w:eastAsia="ru-RU"/>
              </w:rPr>
            </w:pPr>
            <w:r w:rsidRPr="00A628CA">
              <w:rPr>
                <w:rFonts w:ascii="Arial" w:hAnsi="Arial" w:cs="Arial"/>
                <w:sz w:val="20"/>
                <w:szCs w:val="20"/>
              </w:rPr>
              <w:t>Отдельное мероприятие №2 На</w:t>
            </w:r>
            <w:r w:rsidRPr="00A628CA">
              <w:rPr>
                <w:rFonts w:ascii="Arial" w:eastAsia="Times New Roman" w:hAnsi="Arial" w:cs="Arial"/>
                <w:sz w:val="20"/>
                <w:szCs w:val="20"/>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w:t>
            </w:r>
            <w:r>
              <w:rPr>
                <w:rFonts w:ascii="Arial" w:eastAsia="Times New Roman" w:hAnsi="Arial" w:cs="Arial"/>
                <w:sz w:val="20"/>
                <w:szCs w:val="20"/>
              </w:rPr>
              <w:t>3</w:t>
            </w:r>
            <w:r w:rsidRPr="00A628CA">
              <w:rPr>
                <w:rFonts w:ascii="Arial" w:eastAsia="Times New Roman" w:hAnsi="Arial" w:cs="Arial"/>
                <w:sz w:val="20"/>
                <w:szCs w:val="20"/>
              </w:rPr>
              <w:t xml:space="preserve"> год.</w:t>
            </w:r>
          </w:p>
        </w:tc>
      </w:tr>
      <w:tr w:rsidR="00E85C44" w:rsidRPr="00ED57B5" w:rsidTr="00E85C44">
        <w:trPr>
          <w:cantSplit/>
          <w:trHeight w:val="418"/>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A628CA">
            <w:pPr>
              <w:pStyle w:val="ConsPlusNormal"/>
              <w:ind w:firstLine="0"/>
              <w:jc w:val="center"/>
              <w:rPr>
                <w:sz w:val="24"/>
                <w:szCs w:val="24"/>
              </w:rPr>
            </w:pPr>
            <w:r>
              <w:rPr>
                <w:sz w:val="24"/>
                <w:szCs w:val="24"/>
              </w:rPr>
              <w:t>1.5.1</w:t>
            </w:r>
          </w:p>
        </w:tc>
        <w:tc>
          <w:tcPr>
            <w:tcW w:w="3736" w:type="dxa"/>
            <w:gridSpan w:val="6"/>
            <w:tcBorders>
              <w:top w:val="single" w:sz="6" w:space="0" w:color="auto"/>
              <w:left w:val="single" w:sz="6" w:space="0" w:color="auto"/>
              <w:bottom w:val="single" w:sz="6" w:space="0" w:color="auto"/>
              <w:right w:val="single" w:sz="6" w:space="0" w:color="auto"/>
            </w:tcBorders>
          </w:tcPr>
          <w:p w:rsidR="00E85C44" w:rsidRPr="006A5170" w:rsidRDefault="00E85C44" w:rsidP="00A628CA">
            <w:pPr>
              <w:spacing w:after="0"/>
              <w:ind w:left="113" w:right="113"/>
              <w:jc w:val="center"/>
            </w:pPr>
          </w:p>
        </w:tc>
        <w:tc>
          <w:tcPr>
            <w:tcW w:w="11986" w:type="dxa"/>
            <w:gridSpan w:val="20"/>
            <w:tcBorders>
              <w:top w:val="single" w:sz="6" w:space="0" w:color="auto"/>
              <w:left w:val="single" w:sz="6" w:space="0" w:color="auto"/>
              <w:bottom w:val="single" w:sz="6" w:space="0" w:color="auto"/>
              <w:right w:val="single" w:sz="6" w:space="0" w:color="auto"/>
            </w:tcBorders>
            <w:vAlign w:val="center"/>
          </w:tcPr>
          <w:p w:rsidR="00E85C44" w:rsidRDefault="00E85C44" w:rsidP="00A628CA">
            <w:pPr>
              <w:spacing w:after="0"/>
              <w:ind w:left="113" w:right="113"/>
              <w:jc w:val="center"/>
              <w:rPr>
                <w:rFonts w:ascii="Arial" w:eastAsia="Times New Roman" w:hAnsi="Arial" w:cs="Arial"/>
                <w:sz w:val="20"/>
                <w:szCs w:val="20"/>
                <w:lang w:eastAsia="ru-RU"/>
              </w:rPr>
            </w:pPr>
            <w:r w:rsidRPr="006A5170">
              <w:t>Цель реализации отдельного мероприятия: обеспечение доступности предоставляемых коммунальных услуг.</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A628CA">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E85C44" w:rsidRPr="00A628CA" w:rsidRDefault="00E85C44" w:rsidP="00A628CA">
            <w:pPr>
              <w:spacing w:after="0" w:line="240" w:lineRule="auto"/>
              <w:rPr>
                <w:rFonts w:ascii="Arial" w:hAnsi="Arial" w:cs="Arial"/>
                <w:sz w:val="20"/>
                <w:szCs w:val="20"/>
              </w:rPr>
            </w:pPr>
            <w:r>
              <w:rPr>
                <w:rFonts w:ascii="Arial" w:hAnsi="Arial" w:cs="Arial"/>
                <w:color w:val="000000"/>
                <w:sz w:val="20"/>
                <w:szCs w:val="20"/>
                <w:lang w:bidi="ru-RU"/>
              </w:rPr>
              <w:t>Д</w:t>
            </w:r>
            <w:r w:rsidRPr="00A628CA">
              <w:rPr>
                <w:rFonts w:ascii="Arial" w:hAnsi="Arial" w:cs="Arial"/>
                <w:color w:val="000000"/>
                <w:sz w:val="20"/>
                <w:szCs w:val="20"/>
                <w:lang w:bidi="ru-RU"/>
              </w:rPr>
              <w:t>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0"/>
                <w:szCs w:val="20"/>
                <w:lang w:bidi="ru-RU"/>
              </w:rPr>
              <w:t>.</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4979B5" w:rsidRDefault="00E85C44" w:rsidP="00A628CA">
            <w:pPr>
              <w:spacing w:after="0"/>
              <w:jc w:val="center"/>
            </w:pPr>
            <w: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709" w:type="dxa"/>
            <w:tcBorders>
              <w:top w:val="single" w:sz="6" w:space="0" w:color="auto"/>
              <w:left w:val="single" w:sz="4" w:space="0" w:color="auto"/>
              <w:bottom w:val="single" w:sz="6" w:space="0" w:color="auto"/>
              <w:right w:val="single" w:sz="4" w:space="0" w:color="auto"/>
            </w:tcBorders>
            <w:textDirection w:val="btL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Default="00A8155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r>
    </w:tbl>
    <w:p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594071" w:rsidRDefault="00594071" w:rsidP="009D56BF">
      <w:pPr>
        <w:tabs>
          <w:tab w:val="left" w:pos="1995"/>
        </w:tabs>
        <w:rPr>
          <w:rFonts w:ascii="Times New Roman" w:hAnsi="Times New Roman"/>
          <w:sz w:val="28"/>
          <w:szCs w:val="28"/>
        </w:rPr>
      </w:pPr>
    </w:p>
    <w:p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rsidTr="00C605FB">
        <w:trPr>
          <w:gridBefore w:val="5"/>
          <w:wBefore w:w="8458" w:type="dxa"/>
          <w:trHeight w:val="316"/>
        </w:trPr>
        <w:tc>
          <w:tcPr>
            <w:tcW w:w="6804" w:type="dxa"/>
            <w:gridSpan w:val="6"/>
          </w:tcPr>
          <w:p w:rsidR="00C605FB" w:rsidRDefault="00C605FB" w:rsidP="00006991">
            <w:pPr>
              <w:spacing w:after="0"/>
              <w:contextualSpacing/>
              <w:rPr>
                <w:rFonts w:ascii="Arial" w:hAnsi="Arial" w:cs="Arial"/>
                <w:sz w:val="24"/>
                <w:szCs w:val="24"/>
              </w:rPr>
            </w:pPr>
            <w:r w:rsidRPr="00B466C3">
              <w:rPr>
                <w:rFonts w:ascii="Arial" w:hAnsi="Arial" w:cs="Arial"/>
                <w:sz w:val="24"/>
                <w:szCs w:val="24"/>
              </w:rPr>
              <w:lastRenderedPageBreak/>
              <w:t xml:space="preserve">Приложение № </w:t>
            </w:r>
            <w:r>
              <w:rPr>
                <w:rFonts w:ascii="Arial" w:hAnsi="Arial" w:cs="Arial"/>
                <w:sz w:val="24"/>
                <w:szCs w:val="24"/>
              </w:rPr>
              <w:t>2</w:t>
            </w:r>
          </w:p>
        </w:tc>
      </w:tr>
      <w:tr w:rsidR="00C605FB" w:rsidRPr="00B466C3" w:rsidTr="00C605FB">
        <w:trPr>
          <w:gridBefore w:val="5"/>
          <w:wBefore w:w="8458" w:type="dxa"/>
          <w:trHeight w:val="963"/>
        </w:trPr>
        <w:tc>
          <w:tcPr>
            <w:tcW w:w="6804" w:type="dxa"/>
            <w:gridSpan w:val="6"/>
          </w:tcPr>
          <w:p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 xml:space="preserve">к паспорту муниципальной программы Шушенского района "Реформирование и модернизация жилищно- </w:t>
            </w:r>
            <w:r w:rsidR="000F66B0">
              <w:rPr>
                <w:rFonts w:ascii="Arial" w:hAnsi="Arial" w:cs="Arial"/>
                <w:sz w:val="24"/>
                <w:szCs w:val="24"/>
              </w:rPr>
              <w:t xml:space="preserve">коммунального </w:t>
            </w:r>
            <w:r w:rsidRPr="00B466C3">
              <w:rPr>
                <w:rFonts w:ascii="Arial" w:hAnsi="Arial" w:cs="Arial"/>
                <w:sz w:val="24"/>
                <w:szCs w:val="24"/>
              </w:rPr>
              <w:t>хозяйства и повышение энергетической эффективности коммунального»</w:t>
            </w:r>
          </w:p>
        </w:tc>
      </w:tr>
      <w:tr w:rsidR="008D44CF" w:rsidRPr="00370FA4" w:rsidTr="00C605FB">
        <w:trPr>
          <w:trHeight w:val="316"/>
        </w:trPr>
        <w:tc>
          <w:tcPr>
            <w:tcW w:w="15262" w:type="dxa"/>
            <w:gridSpan w:val="11"/>
            <w:tcBorders>
              <w:top w:val="nil"/>
              <w:left w:val="nil"/>
              <w:bottom w:val="nil"/>
              <w:right w:val="nil"/>
            </w:tcBorders>
            <w:shd w:val="clear" w:color="auto" w:fill="auto"/>
            <w:noWrap/>
            <w:vAlign w:val="bottom"/>
            <w:hideMark/>
          </w:tcPr>
          <w:p w:rsidR="008D44CF" w:rsidRDefault="008D44CF" w:rsidP="00006991">
            <w:pPr>
              <w:spacing w:after="0"/>
              <w:jc w:val="center"/>
              <w:rPr>
                <w:rFonts w:ascii="Arial" w:eastAsia="Times New Roman" w:hAnsi="Arial" w:cs="Arial"/>
                <w:color w:val="000000"/>
                <w:sz w:val="24"/>
                <w:szCs w:val="24"/>
                <w:lang w:eastAsia="ru-RU"/>
              </w:rPr>
            </w:pPr>
          </w:p>
          <w:p w:rsidR="008D44CF" w:rsidRPr="00ED57B5" w:rsidRDefault="008D44CF" w:rsidP="008D44CF">
            <w:pPr>
              <w:pStyle w:val="ConsPlusNormal"/>
              <w:jc w:val="center"/>
              <w:rPr>
                <w:sz w:val="24"/>
                <w:szCs w:val="24"/>
              </w:rPr>
            </w:pPr>
            <w:bookmarkStart w:id="1" w:name="_Hlk85025422"/>
            <w:r w:rsidRPr="00ED57B5">
              <w:rPr>
                <w:sz w:val="24"/>
                <w:szCs w:val="24"/>
              </w:rPr>
              <w:t xml:space="preserve">Перечень объектов капитального строительства муниципальной собственности </w:t>
            </w:r>
          </w:p>
          <w:p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bookmarkEnd w:id="1"/>
          <w:p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rsidTr="006C6E6D">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1B4A83" w:rsidRDefault="00094250" w:rsidP="006C6E6D">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1B4A83" w:rsidRDefault="00094250" w:rsidP="006C6E6D">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94250" w:rsidRPr="001B4A83" w:rsidRDefault="00094250" w:rsidP="00006991">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094250" w:rsidRPr="001B4A83" w:rsidRDefault="00094250" w:rsidP="00094250">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Объем капитальных вложений, тыс.рублей</w:t>
            </w:r>
          </w:p>
        </w:tc>
      </w:tr>
      <w:tr w:rsidR="00C605FB" w:rsidRPr="00370FA4"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rsidR="00C605FB" w:rsidRPr="001B4A83" w:rsidRDefault="00C605FB" w:rsidP="00C605FB">
            <w:pPr>
              <w:spacing w:after="0"/>
              <w:rPr>
                <w:rFonts w:ascii="Arial" w:eastAsia="Times New Roman" w:hAnsi="Arial" w:cs="Arial"/>
                <w:color w:val="000000"/>
                <w:sz w:val="20"/>
                <w:szCs w:val="20"/>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rsidR="00C605FB" w:rsidRPr="001B4A83" w:rsidRDefault="00C605FB" w:rsidP="00C605FB">
            <w:pPr>
              <w:spacing w:after="0"/>
              <w:rPr>
                <w:rFonts w:ascii="Arial" w:eastAsia="Times New Roman" w:hAnsi="Arial" w:cs="Arial"/>
                <w:color w:val="000000"/>
                <w:sz w:val="20"/>
                <w:szCs w:val="20"/>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rsidR="00C605FB" w:rsidRPr="001B4A83" w:rsidRDefault="00C605FB" w:rsidP="00C605FB">
            <w:pPr>
              <w:spacing w:after="0"/>
              <w:rPr>
                <w:rFonts w:ascii="Arial" w:eastAsia="Times New Roman" w:hAnsi="Arial" w:cs="Arial"/>
                <w:color w:val="000000"/>
                <w:sz w:val="20"/>
                <w:szCs w:val="20"/>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rsidR="00C605FB" w:rsidRPr="00916BC3" w:rsidRDefault="00C605FB" w:rsidP="00E46DE3">
            <w:pPr>
              <w:pStyle w:val="ConsPlusNormal"/>
              <w:ind w:hanging="98"/>
              <w:jc w:val="center"/>
            </w:pPr>
            <w:r w:rsidRPr="00916BC3">
              <w:t xml:space="preserve">отчетный финансовый год </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916BC3" w:rsidRDefault="00C605FB" w:rsidP="00E46DE3">
            <w:pPr>
              <w:pStyle w:val="ConsPlusNormal"/>
              <w:ind w:firstLine="0"/>
              <w:jc w:val="center"/>
            </w:pPr>
            <w:r w:rsidRPr="00916BC3">
              <w:t xml:space="preserve">текущий финансовый год </w:t>
            </w:r>
          </w:p>
        </w:tc>
        <w:tc>
          <w:tcPr>
            <w:tcW w:w="1636" w:type="dxa"/>
            <w:tcBorders>
              <w:top w:val="nil"/>
              <w:left w:val="nil"/>
              <w:bottom w:val="single" w:sz="4" w:space="0" w:color="auto"/>
              <w:right w:val="single" w:sz="4" w:space="0" w:color="auto"/>
            </w:tcBorders>
            <w:shd w:val="clear" w:color="000000" w:fill="FFFFFF"/>
            <w:noWrap/>
            <w:vAlign w:val="center"/>
          </w:tcPr>
          <w:p w:rsidR="00C605FB" w:rsidRPr="001B4A83" w:rsidRDefault="00C605FB" w:rsidP="00E46DE3">
            <w:pPr>
              <w:pStyle w:val="ConsPlusNormal"/>
              <w:ind w:firstLine="0"/>
              <w:jc w:val="center"/>
            </w:pPr>
            <w:r w:rsidRPr="001B4A83">
              <w:t xml:space="preserve">очередной финансовый год </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1B4A83" w:rsidRDefault="00C605FB" w:rsidP="00C605FB">
            <w:pPr>
              <w:pStyle w:val="ConsPlusNormal"/>
              <w:ind w:right="-24" w:firstLine="0"/>
              <w:jc w:val="center"/>
            </w:pPr>
            <w:r w:rsidRPr="001B4A83">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rsidR="00C605FB" w:rsidRPr="001B4A83" w:rsidRDefault="00C605FB" w:rsidP="00C605FB">
            <w:pPr>
              <w:pStyle w:val="ConsPlusNormal"/>
              <w:ind w:firstLine="0"/>
              <w:jc w:val="center"/>
            </w:pPr>
            <w:r w:rsidRPr="001B4A83">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rsidR="00C605FB" w:rsidRPr="001B4A83" w:rsidRDefault="00C605FB" w:rsidP="00C605FB">
            <w:pPr>
              <w:spacing w:after="0"/>
              <w:jc w:val="center"/>
              <w:rPr>
                <w:rFonts w:ascii="Arial" w:eastAsia="Times New Roman" w:hAnsi="Arial" w:cs="Arial"/>
                <w:sz w:val="20"/>
                <w:szCs w:val="20"/>
                <w:lang w:eastAsia="ru-RU"/>
              </w:rPr>
            </w:pPr>
            <w:r w:rsidRPr="001B4A83">
              <w:rPr>
                <w:rFonts w:ascii="Arial" w:hAnsi="Arial" w:cs="Arial"/>
                <w:sz w:val="20"/>
                <w:szCs w:val="20"/>
              </w:rPr>
              <w:t>по годам до ввода объекта</w:t>
            </w:r>
          </w:p>
        </w:tc>
      </w:tr>
      <w:tr w:rsidR="008D44CF" w:rsidRPr="00370FA4" w:rsidTr="00C605FB">
        <w:trPr>
          <w:trHeight w:val="385"/>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rsidR="006C6E6D" w:rsidRPr="001B4A83" w:rsidRDefault="008D44CF" w:rsidP="00C605FB">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Главный распорядитель – Администрация Шушенского района</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bCs/>
                <w:color w:val="000000"/>
                <w:sz w:val="20"/>
                <w:szCs w:val="20"/>
                <w:lang w:eastAsia="ru-RU"/>
              </w:rPr>
            </w:pPr>
            <w:r w:rsidRPr="001B4A83">
              <w:rPr>
                <w:rFonts w:ascii="Arial" w:eastAsia="Times New Roman" w:hAnsi="Arial" w:cs="Arial"/>
                <w:bCs/>
                <w:color w:val="000000"/>
                <w:sz w:val="20"/>
                <w:szCs w:val="20"/>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bCs/>
                <w:color w:val="000000"/>
                <w:sz w:val="20"/>
                <w:szCs w:val="20"/>
                <w:lang w:eastAsia="ru-RU"/>
              </w:rPr>
            </w:pPr>
            <w:r w:rsidRPr="001B4A83">
              <w:rPr>
                <w:rFonts w:ascii="Arial" w:eastAsia="Times New Roman" w:hAnsi="Arial" w:cs="Arial"/>
                <w:bCs/>
                <w:color w:val="000000"/>
                <w:sz w:val="20"/>
                <w:szCs w:val="20"/>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bCs/>
                <w:color w:val="000000"/>
                <w:sz w:val="20"/>
                <w:szCs w:val="20"/>
                <w:lang w:eastAsia="ru-RU"/>
              </w:rPr>
            </w:pPr>
            <w:r w:rsidRPr="001B4A83">
              <w:rPr>
                <w:rFonts w:ascii="Arial" w:eastAsia="Times New Roman" w:hAnsi="Arial" w:cs="Arial"/>
                <w:bCs/>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bCs/>
                <w:color w:val="000000"/>
                <w:sz w:val="20"/>
                <w:szCs w:val="20"/>
                <w:lang w:eastAsia="ru-RU"/>
              </w:rPr>
            </w:pPr>
            <w:r w:rsidRPr="001B4A83">
              <w:rPr>
                <w:rFonts w:ascii="Arial" w:eastAsia="Times New Roman" w:hAnsi="Arial" w:cs="Arial"/>
                <w:bCs/>
                <w:color w:val="000000"/>
                <w:sz w:val="20"/>
                <w:szCs w:val="20"/>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bCs/>
                <w:color w:val="000000"/>
                <w:sz w:val="20"/>
                <w:szCs w:val="20"/>
                <w:lang w:eastAsia="ru-RU"/>
              </w:rPr>
            </w:pPr>
            <w:r w:rsidRPr="001B4A83">
              <w:rPr>
                <w:rFonts w:ascii="Arial" w:eastAsia="Times New Roman" w:hAnsi="Arial" w:cs="Arial"/>
                <w:bCs/>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bCs/>
                <w:color w:val="000000"/>
                <w:sz w:val="20"/>
                <w:szCs w:val="20"/>
                <w:lang w:eastAsia="ru-RU"/>
              </w:rPr>
            </w:pPr>
            <w:r w:rsidRPr="001B4A83">
              <w:rPr>
                <w:rFonts w:ascii="Arial" w:eastAsia="Times New Roman" w:hAnsi="Arial" w:cs="Arial"/>
                <w:bCs/>
                <w:color w:val="000000"/>
                <w:sz w:val="20"/>
                <w:szCs w:val="20"/>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bCs/>
                <w:color w:val="000000"/>
                <w:sz w:val="20"/>
                <w:szCs w:val="20"/>
                <w:lang w:eastAsia="ru-RU"/>
              </w:rPr>
            </w:pPr>
            <w:r w:rsidRPr="001B4A83">
              <w:rPr>
                <w:rFonts w:ascii="Arial" w:eastAsia="Times New Roman" w:hAnsi="Arial" w:cs="Arial"/>
                <w:bCs/>
                <w:color w:val="000000"/>
                <w:sz w:val="20"/>
                <w:szCs w:val="20"/>
                <w:lang w:eastAsia="ru-RU"/>
              </w:rPr>
              <w:t>0,000</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315953"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w:t>
            </w:r>
            <w:r w:rsidR="00C605FB" w:rsidRPr="001B4A83">
              <w:rPr>
                <w:rFonts w:ascii="Arial" w:eastAsia="Times New Roman" w:hAnsi="Arial" w:cs="Arial"/>
                <w:color w:val="000000"/>
                <w:sz w:val="20"/>
                <w:szCs w:val="20"/>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96199C"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w:t>
            </w:r>
            <w:r w:rsidR="00C605FB" w:rsidRPr="001B4A83">
              <w:rPr>
                <w:rFonts w:ascii="Arial" w:eastAsia="Times New Roman" w:hAnsi="Arial" w:cs="Arial"/>
                <w:color w:val="000000"/>
                <w:sz w:val="20"/>
                <w:szCs w:val="20"/>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1B4A83" w:rsidRDefault="00315953"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w:t>
            </w:r>
            <w:r w:rsidR="00C605FB" w:rsidRPr="001B4A83">
              <w:rPr>
                <w:rFonts w:ascii="Arial" w:eastAsia="Times New Roman" w:hAnsi="Arial" w:cs="Arial"/>
                <w:color w:val="000000"/>
                <w:sz w:val="20"/>
                <w:szCs w:val="20"/>
                <w:lang w:eastAsia="ru-RU"/>
              </w:rPr>
              <w:t>,000</w:t>
            </w:r>
          </w:p>
        </w:tc>
      </w:tr>
      <w:tr w:rsidR="00C605FB" w:rsidRPr="00370FA4" w:rsidTr="00C605FB">
        <w:trPr>
          <w:trHeight w:val="572"/>
        </w:trPr>
        <w:tc>
          <w:tcPr>
            <w:tcW w:w="12002" w:type="dxa"/>
            <w:gridSpan w:val="8"/>
            <w:tcBorders>
              <w:top w:val="nil"/>
              <w:left w:val="nil"/>
              <w:bottom w:val="nil"/>
              <w:right w:val="nil"/>
            </w:tcBorders>
            <w:shd w:val="clear" w:color="auto" w:fill="auto"/>
            <w:noWrap/>
            <w:hideMark/>
          </w:tcPr>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Pr="00370FA4" w:rsidRDefault="00C605FB" w:rsidP="00ED7757">
            <w:pPr>
              <w:autoSpaceDE w:val="0"/>
              <w:autoSpaceDN w:val="0"/>
              <w:adjustRightInd w:val="0"/>
              <w:spacing w:after="0"/>
              <w:contextualSpacing/>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bl>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r>
        <w:rPr>
          <w:rFonts w:ascii="Times New Roman" w:hAnsi="Times New Roman"/>
          <w:sz w:val="28"/>
          <w:szCs w:val="28"/>
        </w:rPr>
        <w:tab/>
      </w:r>
    </w:p>
    <w:p w:rsidR="007C4C61" w:rsidRDefault="007C4C61"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Arial" w:hAnsi="Arial" w:cs="Arial"/>
          <w:sz w:val="24"/>
          <w:szCs w:val="24"/>
        </w:rPr>
      </w:pPr>
      <w:r w:rsidRPr="005A2EB8">
        <w:rPr>
          <w:rFonts w:ascii="Arial" w:hAnsi="Arial" w:cs="Arial"/>
          <w:sz w:val="24"/>
          <w:szCs w:val="24"/>
        </w:rPr>
        <w:lastRenderedPageBreak/>
        <w:t xml:space="preserve">Приложение № </w:t>
      </w:r>
      <w:r>
        <w:rPr>
          <w:rFonts w:ascii="Arial" w:hAnsi="Arial" w:cs="Arial"/>
          <w:sz w:val="24"/>
          <w:szCs w:val="24"/>
        </w:rPr>
        <w:t>1</w:t>
      </w:r>
    </w:p>
    <w:p w:rsidR="007C4C61" w:rsidRDefault="007C4C61" w:rsidP="007C4C61">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p>
    <w:p w:rsidR="007C4C61" w:rsidRPr="005A2EB8" w:rsidRDefault="007C4C61" w:rsidP="007C4C61">
      <w:pPr>
        <w:spacing w:after="0"/>
        <w:ind w:left="9356"/>
        <w:contextualSpacing/>
        <w:rPr>
          <w:rFonts w:ascii="Arial" w:hAnsi="Arial" w:cs="Arial"/>
          <w:sz w:val="24"/>
          <w:szCs w:val="24"/>
        </w:rPr>
      </w:pPr>
    </w:p>
    <w:p w:rsidR="007C4C61" w:rsidRDefault="007C4C61" w:rsidP="007C4C61">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Pr>
          <w:rFonts w:ascii="Arial" w:hAnsi="Arial" w:cs="Arial"/>
          <w:sz w:val="24"/>
          <w:szCs w:val="24"/>
        </w:rPr>
        <w:t xml:space="preserve"> распределении</w:t>
      </w:r>
      <w:r w:rsidRPr="005A2EB8">
        <w:rPr>
          <w:rFonts w:ascii="Arial" w:hAnsi="Arial" w:cs="Arial"/>
          <w:sz w:val="24"/>
          <w:szCs w:val="24"/>
        </w:rPr>
        <w:t xml:space="preserve"> планируемых расходов по о</w:t>
      </w:r>
      <w:r>
        <w:rPr>
          <w:rFonts w:ascii="Arial" w:hAnsi="Arial" w:cs="Arial"/>
          <w:sz w:val="24"/>
          <w:szCs w:val="24"/>
        </w:rPr>
        <w:t>тдельным мероприятиям программы,</w:t>
      </w:r>
    </w:p>
    <w:p w:rsidR="00DA1ED9" w:rsidRDefault="007C4C61" w:rsidP="00DA1ED9">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p w:rsidR="007C4C61" w:rsidRDefault="007C4C61" w:rsidP="007C4C61">
      <w:pPr>
        <w:spacing w:after="0"/>
        <w:contextualSpacing/>
        <w:jc w:val="center"/>
        <w:rPr>
          <w:rFonts w:ascii="Arial" w:hAnsi="Arial" w:cs="Arial"/>
          <w:sz w:val="24"/>
          <w:szCs w:val="24"/>
        </w:rPr>
      </w:pPr>
    </w:p>
    <w:tbl>
      <w:tblPr>
        <w:tblW w:w="15725" w:type="dxa"/>
        <w:tblInd w:w="-147" w:type="dxa"/>
        <w:tblLayout w:type="fixed"/>
        <w:tblLook w:val="04A0" w:firstRow="1" w:lastRow="0" w:firstColumn="1" w:lastColumn="0" w:noHBand="0" w:noVBand="1"/>
      </w:tblPr>
      <w:tblGrid>
        <w:gridCol w:w="1106"/>
        <w:gridCol w:w="1559"/>
        <w:gridCol w:w="1843"/>
        <w:gridCol w:w="709"/>
        <w:gridCol w:w="708"/>
        <w:gridCol w:w="1560"/>
        <w:gridCol w:w="850"/>
        <w:gridCol w:w="1418"/>
        <w:gridCol w:w="1559"/>
        <w:gridCol w:w="1417"/>
        <w:gridCol w:w="1418"/>
        <w:gridCol w:w="1578"/>
      </w:tblGrid>
      <w:tr w:rsidR="001978D1" w:rsidRPr="001B4A83" w:rsidTr="00953320">
        <w:trPr>
          <w:trHeight w:val="283"/>
        </w:trPr>
        <w:tc>
          <w:tcPr>
            <w:tcW w:w="11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Статус (муниципальная программа, подпрограмма)</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Наименование программы,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Наименование ГРБС</w:t>
            </w:r>
          </w:p>
        </w:tc>
        <w:tc>
          <w:tcPr>
            <w:tcW w:w="3827"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Код бюджетной классификации</w:t>
            </w:r>
          </w:p>
        </w:tc>
        <w:tc>
          <w:tcPr>
            <w:tcW w:w="7390" w:type="dxa"/>
            <w:gridSpan w:val="5"/>
            <w:tcBorders>
              <w:top w:val="single" w:sz="4" w:space="0" w:color="auto"/>
              <w:left w:val="nil"/>
              <w:bottom w:val="single" w:sz="4" w:space="0" w:color="auto"/>
              <w:right w:val="single" w:sz="4" w:space="0" w:color="auto"/>
            </w:tcBorders>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Расходы (тыс.руб.), годы</w:t>
            </w:r>
          </w:p>
        </w:tc>
      </w:tr>
      <w:tr w:rsidR="008B3B9B" w:rsidRPr="001B4A83" w:rsidTr="008538ED">
        <w:trPr>
          <w:trHeight w:val="1018"/>
        </w:trPr>
        <w:tc>
          <w:tcPr>
            <w:tcW w:w="1106" w:type="dxa"/>
            <w:vMerge/>
            <w:tcBorders>
              <w:top w:val="single" w:sz="4" w:space="0" w:color="auto"/>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ГРБС</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proofErr w:type="spellStart"/>
            <w:r w:rsidRPr="001B4A83">
              <w:rPr>
                <w:rFonts w:ascii="Arial" w:eastAsia="Times New Roman" w:hAnsi="Arial" w:cs="Arial"/>
                <w:color w:val="000000"/>
                <w:sz w:val="20"/>
                <w:szCs w:val="20"/>
                <w:lang w:eastAsia="ru-RU"/>
              </w:rPr>
              <w:t>Рз</w:t>
            </w:r>
            <w:proofErr w:type="spellEnd"/>
            <w:r w:rsidRPr="001B4A83">
              <w:rPr>
                <w:rFonts w:ascii="Arial" w:eastAsia="Times New Roman" w:hAnsi="Arial" w:cs="Arial"/>
                <w:color w:val="000000"/>
                <w:sz w:val="20"/>
                <w:szCs w:val="20"/>
                <w:lang w:eastAsia="ru-RU"/>
              </w:rPr>
              <w:t xml:space="preserve"> </w:t>
            </w:r>
            <w:proofErr w:type="spellStart"/>
            <w:r w:rsidRPr="001B4A83">
              <w:rPr>
                <w:rFonts w:ascii="Arial" w:eastAsia="Times New Roman" w:hAnsi="Arial" w:cs="Arial"/>
                <w:color w:val="000000"/>
                <w:sz w:val="20"/>
                <w:szCs w:val="20"/>
                <w:lang w:eastAsia="ru-RU"/>
              </w:rPr>
              <w:t>Пр</w:t>
            </w:r>
            <w:proofErr w:type="spellEnd"/>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ЦСР</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ВР</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Отчетный/ текущий финансовый год</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Очередной финансовый год</w:t>
            </w:r>
          </w:p>
        </w:tc>
        <w:tc>
          <w:tcPr>
            <w:tcW w:w="1417" w:type="dxa"/>
            <w:tcBorders>
              <w:top w:val="nil"/>
              <w:left w:val="nil"/>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1-й год планового периода </w:t>
            </w:r>
          </w:p>
        </w:tc>
        <w:tc>
          <w:tcPr>
            <w:tcW w:w="1418" w:type="dxa"/>
            <w:tcBorders>
              <w:top w:val="nil"/>
              <w:left w:val="nil"/>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2-й год планового периода </w:t>
            </w:r>
          </w:p>
        </w:tc>
        <w:tc>
          <w:tcPr>
            <w:tcW w:w="1578" w:type="dxa"/>
            <w:vMerge w:val="restart"/>
            <w:tcBorders>
              <w:top w:val="nil"/>
              <w:left w:val="nil"/>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Итого на период </w:t>
            </w:r>
          </w:p>
        </w:tc>
      </w:tr>
      <w:tr w:rsidR="008B3B9B" w:rsidRPr="001B4A83" w:rsidTr="008538ED">
        <w:trPr>
          <w:trHeight w:val="283"/>
        </w:trPr>
        <w:tc>
          <w:tcPr>
            <w:tcW w:w="1106" w:type="dxa"/>
            <w:vMerge/>
            <w:tcBorders>
              <w:top w:val="single" w:sz="4" w:space="0" w:color="auto"/>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708" w:type="dxa"/>
            <w:vMerge/>
            <w:tcBorders>
              <w:top w:val="nil"/>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202</w:t>
            </w:r>
            <w:r w:rsidR="00A8155A" w:rsidRPr="001B4A83">
              <w:rPr>
                <w:rFonts w:ascii="Arial" w:eastAsia="Times New Roman" w:hAnsi="Arial" w:cs="Arial"/>
                <w:color w:val="000000"/>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202</w:t>
            </w:r>
            <w:r w:rsidR="00A8155A" w:rsidRPr="001B4A83">
              <w:rPr>
                <w:rFonts w:ascii="Arial" w:eastAsia="Times New Roman" w:hAnsi="Arial" w:cs="Arial"/>
                <w:color w:val="000000"/>
                <w:sz w:val="20"/>
                <w:szCs w:val="20"/>
                <w:lang w:eastAsia="ru-RU"/>
              </w:rPr>
              <w:t>4</w:t>
            </w:r>
          </w:p>
        </w:tc>
        <w:tc>
          <w:tcPr>
            <w:tcW w:w="1417" w:type="dxa"/>
            <w:tcBorders>
              <w:top w:val="nil"/>
              <w:left w:val="nil"/>
              <w:bottom w:val="single" w:sz="4" w:space="0" w:color="auto"/>
              <w:right w:val="single" w:sz="4" w:space="0" w:color="auto"/>
            </w:tcBorders>
            <w:shd w:val="clear" w:color="auto" w:fill="auto"/>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202</w:t>
            </w:r>
            <w:r w:rsidR="00A8155A" w:rsidRPr="001B4A83">
              <w:rPr>
                <w:rFonts w:ascii="Arial" w:eastAsia="Times New Roman" w:hAnsi="Arial" w:cs="Arial"/>
                <w:color w:val="000000"/>
                <w:sz w:val="20"/>
                <w:szCs w:val="20"/>
                <w:lang w:eastAsia="ru-RU"/>
              </w:rPr>
              <w:t>5</w:t>
            </w:r>
          </w:p>
        </w:tc>
        <w:tc>
          <w:tcPr>
            <w:tcW w:w="1418" w:type="dxa"/>
            <w:tcBorders>
              <w:top w:val="nil"/>
              <w:left w:val="nil"/>
              <w:bottom w:val="single" w:sz="4" w:space="0" w:color="auto"/>
              <w:right w:val="single" w:sz="4" w:space="0" w:color="auto"/>
            </w:tcBorders>
            <w:shd w:val="clear" w:color="auto" w:fill="auto"/>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202</w:t>
            </w:r>
            <w:r w:rsidR="00A8155A" w:rsidRPr="001B4A83">
              <w:rPr>
                <w:rFonts w:ascii="Arial" w:eastAsia="Times New Roman" w:hAnsi="Arial" w:cs="Arial"/>
                <w:color w:val="000000"/>
                <w:sz w:val="20"/>
                <w:szCs w:val="20"/>
                <w:lang w:eastAsia="ru-RU"/>
              </w:rPr>
              <w:t>6</w:t>
            </w:r>
          </w:p>
        </w:tc>
        <w:tc>
          <w:tcPr>
            <w:tcW w:w="1578" w:type="dxa"/>
            <w:vMerge/>
            <w:tcBorders>
              <w:left w:val="nil"/>
              <w:bottom w:val="single" w:sz="4" w:space="0" w:color="auto"/>
              <w:right w:val="single" w:sz="4" w:space="0" w:color="auto"/>
            </w:tcBorders>
            <w:shd w:val="clear" w:color="auto" w:fill="auto"/>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r>
      <w:tr w:rsidR="008B3B9B" w:rsidRPr="001B4A83" w:rsidTr="008538ED">
        <w:trPr>
          <w:trHeight w:val="283"/>
        </w:trPr>
        <w:tc>
          <w:tcPr>
            <w:tcW w:w="1106" w:type="dxa"/>
            <w:tcBorders>
              <w:top w:val="nil"/>
              <w:left w:val="single" w:sz="4" w:space="0" w:color="auto"/>
              <w:bottom w:val="single" w:sz="4" w:space="0" w:color="auto"/>
              <w:right w:val="single" w:sz="4" w:space="0" w:color="auto"/>
            </w:tcBorders>
            <w:shd w:val="clear" w:color="000000" w:fill="FFFFFF"/>
            <w:noWrap/>
            <w:vAlign w:val="center"/>
            <w:hideMark/>
          </w:tcPr>
          <w:p w:rsidR="006C4307" w:rsidRPr="001B4A83" w:rsidRDefault="006C4307"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w:t>
            </w:r>
          </w:p>
        </w:tc>
        <w:tc>
          <w:tcPr>
            <w:tcW w:w="1559" w:type="dxa"/>
            <w:tcBorders>
              <w:top w:val="nil"/>
              <w:left w:val="nil"/>
              <w:bottom w:val="single" w:sz="4" w:space="0" w:color="auto"/>
              <w:right w:val="single" w:sz="4" w:space="0" w:color="auto"/>
            </w:tcBorders>
            <w:shd w:val="clear" w:color="000000" w:fill="FFFFFF"/>
            <w:noWrap/>
            <w:vAlign w:val="center"/>
            <w:hideMark/>
          </w:tcPr>
          <w:p w:rsidR="006C4307" w:rsidRPr="001B4A83" w:rsidRDefault="006C4307"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w:t>
            </w:r>
          </w:p>
        </w:tc>
        <w:tc>
          <w:tcPr>
            <w:tcW w:w="1843" w:type="dxa"/>
            <w:tcBorders>
              <w:top w:val="nil"/>
              <w:left w:val="nil"/>
              <w:bottom w:val="single" w:sz="4" w:space="0" w:color="auto"/>
              <w:right w:val="single" w:sz="4" w:space="0" w:color="auto"/>
            </w:tcBorders>
            <w:shd w:val="clear" w:color="000000" w:fill="FFFFFF"/>
            <w:noWrap/>
            <w:vAlign w:val="center"/>
            <w:hideMark/>
          </w:tcPr>
          <w:p w:rsidR="006C4307" w:rsidRPr="001B4A83" w:rsidRDefault="006C4307"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3</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1B4A83" w:rsidRDefault="006C4307"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4</w:t>
            </w:r>
          </w:p>
        </w:tc>
        <w:tc>
          <w:tcPr>
            <w:tcW w:w="708" w:type="dxa"/>
            <w:tcBorders>
              <w:top w:val="nil"/>
              <w:left w:val="nil"/>
              <w:bottom w:val="single" w:sz="4" w:space="0" w:color="auto"/>
              <w:right w:val="single" w:sz="4" w:space="0" w:color="auto"/>
            </w:tcBorders>
            <w:shd w:val="clear" w:color="000000" w:fill="FFFFFF"/>
            <w:noWrap/>
            <w:vAlign w:val="center"/>
            <w:hideMark/>
          </w:tcPr>
          <w:p w:rsidR="006C4307" w:rsidRPr="001B4A83" w:rsidRDefault="006C4307"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5</w:t>
            </w:r>
          </w:p>
        </w:tc>
        <w:tc>
          <w:tcPr>
            <w:tcW w:w="1560" w:type="dxa"/>
            <w:tcBorders>
              <w:top w:val="nil"/>
              <w:left w:val="nil"/>
              <w:bottom w:val="single" w:sz="4" w:space="0" w:color="auto"/>
              <w:right w:val="single" w:sz="4" w:space="0" w:color="auto"/>
            </w:tcBorders>
            <w:shd w:val="clear" w:color="000000" w:fill="FFFFFF"/>
            <w:noWrap/>
            <w:vAlign w:val="center"/>
            <w:hideMark/>
          </w:tcPr>
          <w:p w:rsidR="006C4307" w:rsidRPr="001B4A83" w:rsidRDefault="006C4307"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6</w:t>
            </w:r>
          </w:p>
        </w:tc>
        <w:tc>
          <w:tcPr>
            <w:tcW w:w="850" w:type="dxa"/>
            <w:tcBorders>
              <w:top w:val="nil"/>
              <w:left w:val="nil"/>
              <w:bottom w:val="single" w:sz="4" w:space="0" w:color="auto"/>
              <w:right w:val="single" w:sz="4" w:space="0" w:color="auto"/>
            </w:tcBorders>
            <w:shd w:val="clear" w:color="000000" w:fill="FFFFFF"/>
            <w:noWrap/>
            <w:vAlign w:val="center"/>
            <w:hideMark/>
          </w:tcPr>
          <w:p w:rsidR="006C4307" w:rsidRPr="001B4A83" w:rsidRDefault="006C4307"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7</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6C4307" w:rsidRPr="001B4A83" w:rsidRDefault="006C4307">
            <w:pPr>
              <w:jc w:val="center"/>
              <w:rPr>
                <w:rFonts w:ascii="Arial" w:hAnsi="Arial" w:cs="Arial"/>
                <w:color w:val="000000"/>
                <w:sz w:val="20"/>
                <w:szCs w:val="20"/>
              </w:rPr>
            </w:pPr>
            <w:r w:rsidRPr="001B4A83">
              <w:rPr>
                <w:rFonts w:ascii="Arial" w:hAnsi="Arial" w:cs="Arial"/>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4307" w:rsidRPr="001B4A83" w:rsidRDefault="006C4307">
            <w:pPr>
              <w:jc w:val="center"/>
              <w:rPr>
                <w:rFonts w:ascii="Arial" w:hAnsi="Arial" w:cs="Arial"/>
                <w:color w:val="000000"/>
                <w:sz w:val="20"/>
                <w:szCs w:val="20"/>
              </w:rPr>
            </w:pPr>
            <w:r w:rsidRPr="001B4A83">
              <w:rPr>
                <w:rFonts w:ascii="Arial" w:hAnsi="Arial" w:cs="Arial"/>
                <w:color w:val="000000"/>
                <w:sz w:val="20"/>
                <w:szCs w:val="20"/>
              </w:rPr>
              <w:t>9</w:t>
            </w:r>
          </w:p>
        </w:tc>
        <w:tc>
          <w:tcPr>
            <w:tcW w:w="1417" w:type="dxa"/>
            <w:tcBorders>
              <w:top w:val="nil"/>
              <w:left w:val="nil"/>
              <w:bottom w:val="single" w:sz="4" w:space="0" w:color="auto"/>
              <w:right w:val="single" w:sz="4" w:space="0" w:color="auto"/>
            </w:tcBorders>
            <w:shd w:val="clear" w:color="000000" w:fill="FFFFFF"/>
            <w:noWrap/>
            <w:vAlign w:val="center"/>
            <w:hideMark/>
          </w:tcPr>
          <w:p w:rsidR="006C4307" w:rsidRPr="001B4A83" w:rsidRDefault="006C4307">
            <w:pPr>
              <w:jc w:val="center"/>
              <w:rPr>
                <w:rFonts w:ascii="Arial" w:hAnsi="Arial" w:cs="Arial"/>
                <w:color w:val="000000"/>
                <w:sz w:val="20"/>
                <w:szCs w:val="20"/>
              </w:rPr>
            </w:pPr>
            <w:r w:rsidRPr="001B4A83">
              <w:rPr>
                <w:rFonts w:ascii="Arial" w:hAnsi="Arial" w:cs="Arial"/>
                <w:color w:val="000000"/>
                <w:sz w:val="20"/>
                <w:szCs w:val="20"/>
              </w:rPr>
              <w:t>10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B4A83" w:rsidRDefault="006C4307">
            <w:pPr>
              <w:jc w:val="center"/>
              <w:rPr>
                <w:rFonts w:ascii="Arial" w:hAnsi="Arial" w:cs="Arial"/>
                <w:color w:val="000000"/>
                <w:sz w:val="20"/>
                <w:szCs w:val="20"/>
              </w:rPr>
            </w:pPr>
            <w:r w:rsidRPr="001B4A83">
              <w:rPr>
                <w:rFonts w:ascii="Arial" w:hAnsi="Arial" w:cs="Arial"/>
                <w:color w:val="000000"/>
                <w:sz w:val="20"/>
                <w:szCs w:val="20"/>
              </w:rPr>
              <w:t>11</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B4A83" w:rsidRDefault="006C4307">
            <w:pPr>
              <w:jc w:val="center"/>
              <w:rPr>
                <w:rFonts w:ascii="Arial" w:hAnsi="Arial" w:cs="Arial"/>
                <w:color w:val="000000"/>
                <w:sz w:val="20"/>
                <w:szCs w:val="20"/>
              </w:rPr>
            </w:pPr>
            <w:r w:rsidRPr="001B4A83">
              <w:rPr>
                <w:rFonts w:ascii="Arial" w:hAnsi="Arial" w:cs="Arial"/>
                <w:color w:val="000000"/>
                <w:sz w:val="20"/>
                <w:szCs w:val="20"/>
              </w:rPr>
              <w:t>12</w:t>
            </w:r>
          </w:p>
        </w:tc>
      </w:tr>
      <w:tr w:rsidR="008B3B9B" w:rsidRPr="001B4A83" w:rsidTr="008538ED">
        <w:trPr>
          <w:trHeight w:val="725"/>
        </w:trPr>
        <w:tc>
          <w:tcPr>
            <w:tcW w:w="1106" w:type="dxa"/>
            <w:vMerge w:val="restart"/>
            <w:tcBorders>
              <w:top w:val="nil"/>
              <w:left w:val="single" w:sz="4" w:space="0" w:color="auto"/>
              <w:right w:val="single" w:sz="4" w:space="0" w:color="auto"/>
            </w:tcBorders>
            <w:shd w:val="clear" w:color="000000" w:fill="FFFFFF"/>
            <w:vAlign w:val="center"/>
            <w:hideMark/>
          </w:tcPr>
          <w:p w:rsidR="005C34FE" w:rsidRPr="001B4A83" w:rsidRDefault="005C34FE" w:rsidP="005C34FE">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Муниципальная программа</w:t>
            </w:r>
          </w:p>
        </w:tc>
        <w:tc>
          <w:tcPr>
            <w:tcW w:w="1559" w:type="dxa"/>
            <w:vMerge w:val="restart"/>
            <w:tcBorders>
              <w:top w:val="nil"/>
              <w:left w:val="single" w:sz="4" w:space="0" w:color="auto"/>
              <w:right w:val="single" w:sz="4" w:space="0" w:color="auto"/>
            </w:tcBorders>
            <w:shd w:val="clear" w:color="000000" w:fill="FFFFFF"/>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"Реформирование и модернизация жилищно-коммунального хозяйства и повышение энергетической эффективности"</w:t>
            </w:r>
          </w:p>
        </w:tc>
        <w:tc>
          <w:tcPr>
            <w:tcW w:w="1843"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jc w:val="center"/>
              <w:rPr>
                <w:rFonts w:ascii="Arial" w:hAnsi="Arial" w:cs="Arial"/>
                <w:color w:val="000000"/>
                <w:sz w:val="20"/>
                <w:szCs w:val="20"/>
              </w:rPr>
            </w:pPr>
            <w:r w:rsidRPr="001B4A83">
              <w:rPr>
                <w:rFonts w:ascii="Arial" w:hAnsi="Arial" w:cs="Arial"/>
                <w:color w:val="000000"/>
                <w:sz w:val="20"/>
                <w:szCs w:val="20"/>
              </w:rPr>
              <w:t>х</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5C34FE"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52 694,117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1B4A83" w:rsidRDefault="008538ED" w:rsidP="00953320">
            <w:pPr>
              <w:jc w:val="center"/>
              <w:rPr>
                <w:rFonts w:ascii="Arial" w:hAnsi="Arial" w:cs="Arial"/>
                <w:color w:val="000000"/>
                <w:sz w:val="20"/>
                <w:szCs w:val="20"/>
                <w:highlight w:val="yellow"/>
              </w:rPr>
            </w:pPr>
            <w:r w:rsidRPr="001B4A83">
              <w:rPr>
                <w:rFonts w:ascii="Arial" w:hAnsi="Arial" w:cs="Arial"/>
                <w:color w:val="000000"/>
                <w:sz w:val="20"/>
                <w:szCs w:val="20"/>
              </w:rPr>
              <w:t>119 710,540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37 869,200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37 869,200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248 143,057</w:t>
            </w:r>
          </w:p>
        </w:tc>
      </w:tr>
      <w:tr w:rsidR="008B3B9B" w:rsidRPr="001B4A83" w:rsidTr="008538ED">
        <w:trPr>
          <w:trHeight w:val="520"/>
        </w:trPr>
        <w:tc>
          <w:tcPr>
            <w:tcW w:w="1106" w:type="dxa"/>
            <w:vMerge/>
            <w:tcBorders>
              <w:left w:val="single" w:sz="4" w:space="0" w:color="auto"/>
              <w:right w:val="single" w:sz="4" w:space="0" w:color="auto"/>
            </w:tcBorders>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p>
        </w:tc>
        <w:tc>
          <w:tcPr>
            <w:tcW w:w="1560"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p>
        </w:tc>
        <w:tc>
          <w:tcPr>
            <w:tcW w:w="850"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5C34FE" w:rsidRPr="001B4A83" w:rsidRDefault="005C34FE" w:rsidP="00953320">
            <w:pPr>
              <w:jc w:val="center"/>
              <w:rPr>
                <w:rFonts w:ascii="Arial" w:hAnsi="Arial" w:cs="Arial"/>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1B4A83" w:rsidRDefault="005C34FE" w:rsidP="00953320">
            <w:pPr>
              <w:jc w:val="center"/>
              <w:rPr>
                <w:rFonts w:ascii="Arial" w:hAnsi="Arial" w:cs="Arial"/>
                <w:color w:val="000000"/>
                <w:sz w:val="20"/>
                <w:szCs w:val="20"/>
              </w:rPr>
            </w:pPr>
          </w:p>
        </w:tc>
        <w:tc>
          <w:tcPr>
            <w:tcW w:w="1417"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jc w:val="center"/>
              <w:rPr>
                <w:rFonts w:ascii="Arial" w:hAnsi="Arial" w:cs="Arial"/>
                <w:color w:val="000000"/>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jc w:val="center"/>
              <w:rPr>
                <w:rFonts w:ascii="Arial" w:hAnsi="Arial" w:cs="Arial"/>
                <w:color w:val="000000"/>
                <w:sz w:val="20"/>
                <w:szCs w:val="20"/>
              </w:rPr>
            </w:pPr>
          </w:p>
        </w:tc>
        <w:tc>
          <w:tcPr>
            <w:tcW w:w="1578"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jc w:val="center"/>
              <w:rPr>
                <w:rFonts w:ascii="Arial" w:hAnsi="Arial" w:cs="Arial"/>
                <w:color w:val="000000"/>
                <w:sz w:val="20"/>
                <w:szCs w:val="20"/>
              </w:rPr>
            </w:pPr>
          </w:p>
        </w:tc>
      </w:tr>
      <w:tr w:rsidR="008B3B9B" w:rsidRPr="001B4A83" w:rsidTr="008538ED">
        <w:trPr>
          <w:trHeight w:val="764"/>
        </w:trPr>
        <w:tc>
          <w:tcPr>
            <w:tcW w:w="1106" w:type="dxa"/>
            <w:vMerge/>
            <w:tcBorders>
              <w:left w:val="single" w:sz="4" w:space="0" w:color="auto"/>
              <w:right w:val="single" w:sz="4" w:space="0" w:color="auto"/>
            </w:tcBorders>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5C34FE"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51 310,362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119 710,540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37 869,200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37 869,20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246 759,302</w:t>
            </w:r>
          </w:p>
        </w:tc>
      </w:tr>
      <w:tr w:rsidR="008B3B9B" w:rsidRPr="001B4A83" w:rsidTr="008538ED">
        <w:trPr>
          <w:trHeight w:val="170"/>
        </w:trPr>
        <w:tc>
          <w:tcPr>
            <w:tcW w:w="1106" w:type="dxa"/>
            <w:vMerge/>
            <w:tcBorders>
              <w:left w:val="single" w:sz="4" w:space="0" w:color="auto"/>
              <w:bottom w:val="single" w:sz="4" w:space="0" w:color="auto"/>
              <w:right w:val="single" w:sz="4" w:space="0" w:color="auto"/>
            </w:tcBorders>
            <w:vAlign w:val="center"/>
          </w:tcPr>
          <w:p w:rsidR="005C34FE" w:rsidRPr="001B4A83" w:rsidRDefault="005C34FE" w:rsidP="005C34FE">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bottom w:val="single" w:sz="4" w:space="0" w:color="auto"/>
              <w:right w:val="single" w:sz="4" w:space="0" w:color="auto"/>
            </w:tcBorders>
            <w:vAlign w:val="center"/>
          </w:tcPr>
          <w:p w:rsidR="005C34FE" w:rsidRPr="001B4A83" w:rsidRDefault="005C34FE" w:rsidP="005C34FE">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tcPr>
          <w:p w:rsidR="005C34FE" w:rsidRPr="001B4A83" w:rsidRDefault="005C34FE"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163</w:t>
            </w:r>
          </w:p>
        </w:tc>
        <w:tc>
          <w:tcPr>
            <w:tcW w:w="708" w:type="dxa"/>
            <w:tcBorders>
              <w:top w:val="nil"/>
              <w:left w:val="nil"/>
              <w:bottom w:val="single" w:sz="4" w:space="0" w:color="auto"/>
              <w:right w:val="single" w:sz="4" w:space="0" w:color="auto"/>
            </w:tcBorders>
            <w:shd w:val="clear" w:color="000000" w:fill="FFFFFF"/>
            <w:noWrap/>
            <w:vAlign w:val="center"/>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560" w:type="dxa"/>
            <w:tcBorders>
              <w:top w:val="nil"/>
              <w:left w:val="nil"/>
              <w:bottom w:val="single" w:sz="4" w:space="0" w:color="auto"/>
              <w:right w:val="single" w:sz="4" w:space="0" w:color="auto"/>
            </w:tcBorders>
            <w:shd w:val="clear" w:color="000000" w:fill="FFFFFF"/>
            <w:noWrap/>
            <w:vAlign w:val="center"/>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850" w:type="dxa"/>
            <w:tcBorders>
              <w:top w:val="nil"/>
              <w:left w:val="nil"/>
              <w:bottom w:val="single" w:sz="4" w:space="0" w:color="auto"/>
              <w:right w:val="single" w:sz="4" w:space="0" w:color="auto"/>
            </w:tcBorders>
            <w:shd w:val="clear" w:color="000000" w:fill="FFFFFF"/>
            <w:noWrap/>
            <w:vAlign w:val="center"/>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5C34FE"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1 383,755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nil"/>
              <w:left w:val="nil"/>
              <w:bottom w:val="single" w:sz="4" w:space="0" w:color="auto"/>
              <w:right w:val="single" w:sz="4" w:space="0" w:color="auto"/>
            </w:tcBorders>
            <w:shd w:val="clear" w:color="000000" w:fill="FFFFFF"/>
            <w:vAlign w:val="center"/>
          </w:tcPr>
          <w:p w:rsidR="005C34FE" w:rsidRPr="001B4A83" w:rsidRDefault="005C34FE"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nil"/>
              <w:left w:val="nil"/>
              <w:bottom w:val="single" w:sz="4" w:space="0" w:color="auto"/>
              <w:right w:val="single" w:sz="4" w:space="0" w:color="auto"/>
            </w:tcBorders>
            <w:shd w:val="clear" w:color="000000" w:fill="FFFFFF"/>
            <w:vAlign w:val="center"/>
          </w:tcPr>
          <w:p w:rsidR="005C34FE" w:rsidRPr="001B4A83" w:rsidRDefault="005C34FE"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nil"/>
              <w:left w:val="nil"/>
              <w:bottom w:val="single" w:sz="4" w:space="0" w:color="auto"/>
              <w:right w:val="single" w:sz="4" w:space="0" w:color="auto"/>
            </w:tcBorders>
            <w:shd w:val="clear" w:color="000000" w:fill="FFFFFF"/>
            <w:vAlign w:val="center"/>
          </w:tcPr>
          <w:p w:rsidR="005C34FE"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1 383,755</w:t>
            </w:r>
          </w:p>
        </w:tc>
      </w:tr>
      <w:tr w:rsidR="008B3B9B" w:rsidRPr="001B4A83" w:rsidTr="008538ED">
        <w:trPr>
          <w:trHeight w:val="884"/>
        </w:trPr>
        <w:tc>
          <w:tcPr>
            <w:tcW w:w="11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F444F" w:rsidRPr="001B4A83" w:rsidRDefault="001F444F" w:rsidP="001F444F">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Подпрограмма 1</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F444F" w:rsidRPr="001B4A83" w:rsidRDefault="001F444F" w:rsidP="00AF5BCD">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"Энергосбережение и повышение энергетической эффективности </w:t>
            </w:r>
            <w:r w:rsidR="00AF5BCD" w:rsidRPr="001B4A83">
              <w:rPr>
                <w:rFonts w:ascii="Arial" w:eastAsia="Times New Roman" w:hAnsi="Arial" w:cs="Arial"/>
                <w:color w:val="000000"/>
                <w:sz w:val="20"/>
                <w:szCs w:val="20"/>
                <w:lang w:eastAsia="ru-RU"/>
              </w:rPr>
              <w:t xml:space="preserve">на территории </w:t>
            </w:r>
            <w:r w:rsidRPr="001B4A83">
              <w:rPr>
                <w:rFonts w:ascii="Arial" w:eastAsia="Times New Roman" w:hAnsi="Arial" w:cs="Arial"/>
                <w:color w:val="000000"/>
                <w:sz w:val="20"/>
                <w:szCs w:val="20"/>
                <w:lang w:eastAsia="ru-RU"/>
              </w:rPr>
              <w:t>Шушенско</w:t>
            </w:r>
            <w:r w:rsidR="00AF5BCD" w:rsidRPr="001B4A83">
              <w:rPr>
                <w:rFonts w:ascii="Arial" w:eastAsia="Times New Roman" w:hAnsi="Arial" w:cs="Arial"/>
                <w:color w:val="000000"/>
                <w:sz w:val="20"/>
                <w:szCs w:val="20"/>
                <w:lang w:eastAsia="ru-RU"/>
              </w:rPr>
              <w:t xml:space="preserve">го </w:t>
            </w:r>
            <w:r w:rsidRPr="001B4A83">
              <w:rPr>
                <w:rFonts w:ascii="Arial" w:eastAsia="Times New Roman" w:hAnsi="Arial" w:cs="Arial"/>
                <w:color w:val="000000"/>
                <w:sz w:val="20"/>
                <w:szCs w:val="20"/>
                <w:lang w:eastAsia="ru-RU"/>
              </w:rPr>
              <w:t>район</w:t>
            </w:r>
            <w:r w:rsidR="00AF5BCD" w:rsidRPr="001B4A83">
              <w:rPr>
                <w:rFonts w:ascii="Arial" w:eastAsia="Times New Roman" w:hAnsi="Arial" w:cs="Arial"/>
                <w:color w:val="000000"/>
                <w:sz w:val="20"/>
                <w:szCs w:val="20"/>
                <w:lang w:eastAsia="ru-RU"/>
              </w:rPr>
              <w:t>а</w:t>
            </w:r>
            <w:r w:rsidRPr="001B4A83">
              <w:rPr>
                <w:rFonts w:ascii="Arial" w:eastAsia="Times New Roman" w:hAnsi="Arial" w:cs="Arial"/>
                <w:color w:val="000000"/>
                <w:sz w:val="20"/>
                <w:szCs w:val="20"/>
                <w:lang w:eastAsia="ru-RU"/>
              </w:rPr>
              <w:t>"</w:t>
            </w:r>
          </w:p>
        </w:tc>
        <w:tc>
          <w:tcPr>
            <w:tcW w:w="1843"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1F444F">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всего расходные обязательства</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1F444F"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200</w:t>
            </w:r>
            <w:r w:rsidR="001F444F" w:rsidRPr="001B4A83">
              <w:rPr>
                <w:rFonts w:ascii="Arial" w:hAnsi="Arial" w:cs="Arial"/>
                <w:color w:val="000000"/>
                <w:sz w:val="20"/>
                <w:szCs w:val="20"/>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1B4A83" w:rsidRDefault="001F444F" w:rsidP="00953320">
            <w:pPr>
              <w:jc w:val="center"/>
              <w:rPr>
                <w:rFonts w:ascii="Arial" w:hAnsi="Arial" w:cs="Arial"/>
                <w:color w:val="000000"/>
                <w:sz w:val="20"/>
                <w:szCs w:val="20"/>
              </w:rPr>
            </w:pPr>
            <w:r w:rsidRPr="001B4A83">
              <w:rPr>
                <w:rFonts w:ascii="Arial" w:hAnsi="Arial" w:cs="Arial"/>
                <w:color w:val="000000"/>
                <w:sz w:val="20"/>
                <w:szCs w:val="20"/>
              </w:rPr>
              <w:t>200,000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jc w:val="center"/>
              <w:rPr>
                <w:rFonts w:ascii="Arial" w:hAnsi="Arial" w:cs="Arial"/>
                <w:color w:val="000000"/>
                <w:sz w:val="20"/>
                <w:szCs w:val="20"/>
              </w:rPr>
            </w:pPr>
            <w:r w:rsidRPr="001B4A83">
              <w:rPr>
                <w:rFonts w:ascii="Arial" w:hAnsi="Arial" w:cs="Arial"/>
                <w:color w:val="000000"/>
                <w:sz w:val="20"/>
                <w:szCs w:val="20"/>
              </w:rPr>
              <w:t>200,000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jc w:val="center"/>
              <w:rPr>
                <w:rFonts w:ascii="Arial" w:hAnsi="Arial" w:cs="Arial"/>
                <w:color w:val="000000"/>
                <w:sz w:val="20"/>
                <w:szCs w:val="20"/>
              </w:rPr>
            </w:pPr>
            <w:r w:rsidRPr="001B4A83">
              <w:rPr>
                <w:rFonts w:ascii="Arial" w:hAnsi="Arial" w:cs="Arial"/>
                <w:color w:val="000000"/>
                <w:sz w:val="20"/>
                <w:szCs w:val="20"/>
              </w:rPr>
              <w:t>200,000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8</w:t>
            </w:r>
            <w:r w:rsidR="008478D3" w:rsidRPr="001B4A83">
              <w:rPr>
                <w:rFonts w:ascii="Arial" w:hAnsi="Arial" w:cs="Arial"/>
                <w:color w:val="000000"/>
                <w:sz w:val="20"/>
                <w:szCs w:val="20"/>
              </w:rPr>
              <w:t>00,0</w:t>
            </w:r>
            <w:r w:rsidR="001F444F" w:rsidRPr="001B4A83">
              <w:rPr>
                <w:rFonts w:ascii="Arial" w:hAnsi="Arial" w:cs="Arial"/>
                <w:color w:val="000000"/>
                <w:sz w:val="20"/>
                <w:szCs w:val="20"/>
              </w:rPr>
              <w:t>00</w:t>
            </w:r>
          </w:p>
        </w:tc>
      </w:tr>
      <w:tr w:rsidR="008B3B9B" w:rsidRPr="001B4A83" w:rsidTr="001B4A83">
        <w:trPr>
          <w:trHeight w:val="689"/>
        </w:trPr>
        <w:tc>
          <w:tcPr>
            <w:tcW w:w="1106" w:type="dxa"/>
            <w:vMerge/>
            <w:tcBorders>
              <w:top w:val="nil"/>
              <w:left w:val="single" w:sz="4" w:space="0" w:color="auto"/>
              <w:bottom w:val="single" w:sz="4" w:space="0" w:color="000000"/>
              <w:right w:val="single" w:sz="4" w:space="0" w:color="auto"/>
            </w:tcBorders>
            <w:vAlign w:val="center"/>
            <w:hideMark/>
          </w:tcPr>
          <w:p w:rsidR="001F444F" w:rsidRPr="001B4A83" w:rsidRDefault="001F444F" w:rsidP="001F444F">
            <w:pPr>
              <w:spacing w:after="0" w:line="240" w:lineRule="auto"/>
              <w:rPr>
                <w:rFonts w:ascii="Arial" w:eastAsia="Times New Roman" w:hAnsi="Arial" w:cs="Arial"/>
                <w:color w:val="000000"/>
                <w:sz w:val="20"/>
                <w:szCs w:val="2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1F444F" w:rsidRPr="001B4A83" w:rsidRDefault="001F444F" w:rsidP="001F444F">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1F444F">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1F444F" w:rsidRPr="001B4A83" w:rsidRDefault="001F444F" w:rsidP="00953320">
            <w:pPr>
              <w:jc w:val="center"/>
              <w:rPr>
                <w:rFonts w:ascii="Arial" w:hAnsi="Arial" w:cs="Arial"/>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1B4A83" w:rsidRDefault="001F444F" w:rsidP="00953320">
            <w:pPr>
              <w:jc w:val="center"/>
              <w:rPr>
                <w:rFonts w:ascii="Arial" w:hAnsi="Arial" w:cs="Arial"/>
                <w:color w:val="000000"/>
                <w:sz w:val="20"/>
                <w:szCs w:val="20"/>
              </w:rPr>
            </w:pPr>
          </w:p>
        </w:tc>
        <w:tc>
          <w:tcPr>
            <w:tcW w:w="1417"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jc w:val="center"/>
              <w:rPr>
                <w:rFonts w:ascii="Arial" w:hAnsi="Arial" w:cs="Arial"/>
                <w:color w:val="000000"/>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jc w:val="center"/>
              <w:rPr>
                <w:rFonts w:ascii="Arial" w:hAnsi="Arial" w:cs="Arial"/>
                <w:color w:val="000000"/>
                <w:sz w:val="20"/>
                <w:szCs w:val="20"/>
              </w:rPr>
            </w:pPr>
          </w:p>
        </w:tc>
        <w:tc>
          <w:tcPr>
            <w:tcW w:w="1578"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jc w:val="center"/>
              <w:rPr>
                <w:rFonts w:ascii="Arial" w:hAnsi="Arial" w:cs="Arial"/>
                <w:color w:val="000000"/>
                <w:sz w:val="20"/>
                <w:szCs w:val="20"/>
              </w:rPr>
            </w:pPr>
          </w:p>
        </w:tc>
      </w:tr>
      <w:tr w:rsidR="008B3B9B" w:rsidRPr="001B4A83" w:rsidTr="008538ED">
        <w:trPr>
          <w:trHeight w:val="592"/>
        </w:trPr>
        <w:tc>
          <w:tcPr>
            <w:tcW w:w="1106" w:type="dxa"/>
            <w:vMerge/>
            <w:tcBorders>
              <w:top w:val="nil"/>
              <w:left w:val="single" w:sz="4" w:space="0" w:color="auto"/>
              <w:bottom w:val="single" w:sz="4" w:space="0" w:color="auto"/>
              <w:right w:val="single" w:sz="4" w:space="0" w:color="auto"/>
            </w:tcBorders>
            <w:vAlign w:val="center"/>
            <w:hideMark/>
          </w:tcPr>
          <w:p w:rsidR="001F444F" w:rsidRPr="001B4A83" w:rsidRDefault="001F444F" w:rsidP="001F444F">
            <w:pPr>
              <w:spacing w:after="0" w:line="240" w:lineRule="auto"/>
              <w:rPr>
                <w:rFonts w:ascii="Arial" w:eastAsia="Times New Roman" w:hAnsi="Arial" w:cs="Arial"/>
                <w:color w:val="000000"/>
                <w:sz w:val="20"/>
                <w:szCs w:val="2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1F444F" w:rsidRPr="001B4A83" w:rsidRDefault="001F444F" w:rsidP="001F444F">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1F444F">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000000" w:fill="FFFFFF"/>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nil"/>
              <w:left w:val="nil"/>
              <w:bottom w:val="single" w:sz="4" w:space="0" w:color="auto"/>
              <w:right w:val="single" w:sz="4" w:space="0" w:color="auto"/>
            </w:tcBorders>
            <w:shd w:val="clear" w:color="000000" w:fill="FFFFFF"/>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nil"/>
              <w:left w:val="nil"/>
              <w:bottom w:val="single" w:sz="4" w:space="0" w:color="auto"/>
              <w:right w:val="single" w:sz="4" w:space="0" w:color="auto"/>
            </w:tcBorders>
            <w:shd w:val="clear" w:color="000000" w:fill="FFFFFF"/>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1010091490</w:t>
            </w:r>
          </w:p>
        </w:tc>
        <w:tc>
          <w:tcPr>
            <w:tcW w:w="850" w:type="dxa"/>
            <w:tcBorders>
              <w:top w:val="nil"/>
              <w:left w:val="nil"/>
              <w:bottom w:val="single" w:sz="4" w:space="0" w:color="auto"/>
              <w:right w:val="single" w:sz="4" w:space="0" w:color="auto"/>
            </w:tcBorders>
            <w:shd w:val="clear" w:color="000000" w:fill="FFFFFF"/>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2</w:t>
            </w:r>
            <w:r w:rsidR="001F444F" w:rsidRPr="001B4A83">
              <w:rPr>
                <w:rFonts w:ascii="Arial" w:hAnsi="Arial" w:cs="Arial"/>
                <w:color w:val="000000"/>
                <w:sz w:val="20"/>
                <w:szCs w:val="20"/>
              </w:rPr>
              <w:t>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1B4A83" w:rsidRDefault="001F444F" w:rsidP="00953320">
            <w:pPr>
              <w:jc w:val="center"/>
              <w:rPr>
                <w:rFonts w:ascii="Arial" w:hAnsi="Arial" w:cs="Arial"/>
                <w:color w:val="000000"/>
                <w:sz w:val="20"/>
                <w:szCs w:val="20"/>
              </w:rPr>
            </w:pPr>
            <w:r w:rsidRPr="001B4A83">
              <w:rPr>
                <w:rFonts w:ascii="Arial" w:hAnsi="Arial" w:cs="Arial"/>
                <w:color w:val="000000"/>
                <w:sz w:val="20"/>
                <w:szCs w:val="20"/>
              </w:rPr>
              <w:t>200,000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1B4A83" w:rsidRDefault="001F444F" w:rsidP="00953320">
            <w:pPr>
              <w:jc w:val="center"/>
              <w:rPr>
                <w:rFonts w:ascii="Arial" w:hAnsi="Arial" w:cs="Arial"/>
                <w:color w:val="000000"/>
                <w:sz w:val="20"/>
                <w:szCs w:val="20"/>
              </w:rPr>
            </w:pPr>
            <w:r w:rsidRPr="001B4A83">
              <w:rPr>
                <w:rFonts w:ascii="Arial" w:hAnsi="Arial" w:cs="Arial"/>
                <w:color w:val="000000"/>
                <w:sz w:val="20"/>
                <w:szCs w:val="2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1B4A83" w:rsidRDefault="001F444F" w:rsidP="00953320">
            <w:pPr>
              <w:jc w:val="center"/>
              <w:rPr>
                <w:rFonts w:ascii="Arial" w:hAnsi="Arial" w:cs="Arial"/>
                <w:color w:val="000000"/>
                <w:sz w:val="20"/>
                <w:szCs w:val="20"/>
              </w:rPr>
            </w:pPr>
            <w:r w:rsidRPr="001B4A83">
              <w:rPr>
                <w:rFonts w:ascii="Arial" w:hAnsi="Arial" w:cs="Arial"/>
                <w:color w:val="000000"/>
                <w:sz w:val="20"/>
                <w:szCs w:val="20"/>
              </w:rPr>
              <w:t>200,000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8</w:t>
            </w:r>
            <w:r w:rsidR="001F444F" w:rsidRPr="001B4A83">
              <w:rPr>
                <w:rFonts w:ascii="Arial" w:hAnsi="Arial" w:cs="Arial"/>
                <w:color w:val="000000"/>
                <w:sz w:val="20"/>
                <w:szCs w:val="20"/>
              </w:rPr>
              <w:t>00,000</w:t>
            </w:r>
          </w:p>
        </w:tc>
      </w:tr>
      <w:tr w:rsidR="008B3B9B" w:rsidRPr="001B4A83" w:rsidTr="008538ED">
        <w:trPr>
          <w:trHeight w:val="520"/>
        </w:trPr>
        <w:tc>
          <w:tcPr>
            <w:tcW w:w="1106" w:type="dxa"/>
            <w:vMerge w:val="restart"/>
            <w:tcBorders>
              <w:top w:val="single" w:sz="4" w:space="0" w:color="auto"/>
              <w:left w:val="single" w:sz="4" w:space="0" w:color="auto"/>
              <w:right w:val="single" w:sz="4" w:space="0" w:color="auto"/>
            </w:tcBorders>
            <w:shd w:val="clear" w:color="000000" w:fill="FFFFFF"/>
            <w:vAlign w:val="center"/>
            <w:hideMark/>
          </w:tcPr>
          <w:p w:rsidR="001B2189" w:rsidRPr="001B4A83" w:rsidRDefault="001B2189" w:rsidP="005C34FE">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Подпрограмма 2</w:t>
            </w:r>
          </w:p>
        </w:tc>
        <w:tc>
          <w:tcPr>
            <w:tcW w:w="1559" w:type="dxa"/>
            <w:vMerge w:val="restart"/>
            <w:tcBorders>
              <w:top w:val="single" w:sz="4" w:space="0" w:color="auto"/>
              <w:left w:val="single" w:sz="4" w:space="0" w:color="auto"/>
              <w:right w:val="single" w:sz="4" w:space="0" w:color="auto"/>
            </w:tcBorders>
            <w:shd w:val="clear" w:color="000000" w:fill="FFFFFF"/>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"Чистая вода Шушенского района"</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EF34B7" w:rsidP="00953320">
            <w:pPr>
              <w:jc w:val="center"/>
              <w:rPr>
                <w:rFonts w:ascii="Arial" w:hAnsi="Arial" w:cs="Arial"/>
                <w:color w:val="000000"/>
                <w:sz w:val="20"/>
                <w:szCs w:val="20"/>
              </w:rPr>
            </w:pPr>
            <w:r w:rsidRPr="001B4A83">
              <w:rPr>
                <w:rFonts w:ascii="Arial" w:hAnsi="Arial" w:cs="Arial"/>
                <w:color w:val="000000"/>
                <w:sz w:val="20"/>
                <w:szCs w:val="20"/>
              </w:rPr>
              <w:t>0</w:t>
            </w:r>
            <w:r w:rsidR="001B2189" w:rsidRPr="001B4A83">
              <w:rPr>
                <w:rFonts w:ascii="Arial" w:hAnsi="Arial" w:cs="Arial"/>
                <w:color w:val="000000"/>
                <w:sz w:val="20"/>
                <w:szCs w:val="20"/>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1B4A83" w:rsidRDefault="002C155C"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2C155C" w:rsidP="00953320">
            <w:pPr>
              <w:jc w:val="center"/>
              <w:rPr>
                <w:rFonts w:ascii="Arial" w:hAnsi="Arial" w:cs="Arial"/>
                <w:color w:val="000000"/>
                <w:sz w:val="20"/>
                <w:szCs w:val="20"/>
              </w:rPr>
            </w:pPr>
            <w:r w:rsidRPr="001B4A83">
              <w:rPr>
                <w:rFonts w:ascii="Arial" w:hAnsi="Arial" w:cs="Arial"/>
                <w:color w:val="000000"/>
                <w:sz w:val="20"/>
                <w:szCs w:val="20"/>
              </w:rPr>
              <w:t>0,000</w:t>
            </w:r>
          </w:p>
        </w:tc>
      </w:tr>
      <w:tr w:rsidR="008B3B9B" w:rsidRPr="001B4A83" w:rsidTr="008538ED">
        <w:trPr>
          <w:trHeight w:val="520"/>
        </w:trPr>
        <w:tc>
          <w:tcPr>
            <w:tcW w:w="1106" w:type="dxa"/>
            <w:vMerge/>
            <w:tcBorders>
              <w:left w:val="single" w:sz="4" w:space="0" w:color="auto"/>
              <w:right w:val="single" w:sz="4" w:space="0" w:color="auto"/>
            </w:tcBorders>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1B2189" w:rsidRPr="001B4A83" w:rsidRDefault="001B2189" w:rsidP="00953320">
            <w:pPr>
              <w:jc w:val="center"/>
              <w:rPr>
                <w:rFonts w:ascii="Arial" w:hAnsi="Arial" w:cs="Arial"/>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rsidR="001B2189" w:rsidRPr="001B4A83" w:rsidRDefault="001B2189" w:rsidP="00953320">
            <w:pPr>
              <w:jc w:val="center"/>
              <w:rPr>
                <w:rFonts w:ascii="Arial" w:hAnsi="Arial" w:cs="Arial"/>
                <w:color w:val="000000"/>
                <w:sz w:val="20"/>
                <w:szCs w:val="20"/>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nil"/>
              <w:left w:val="nil"/>
              <w:bottom w:val="single" w:sz="4" w:space="0" w:color="auto"/>
              <w:right w:val="single" w:sz="4" w:space="0" w:color="auto"/>
            </w:tcBorders>
            <w:shd w:val="clear" w:color="000000" w:fill="FFFFFF"/>
            <w:vAlign w:val="center"/>
            <w:hideMark/>
          </w:tcPr>
          <w:p w:rsidR="001B2189"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nil"/>
              <w:left w:val="nil"/>
              <w:bottom w:val="single" w:sz="4" w:space="0" w:color="auto"/>
              <w:right w:val="single" w:sz="4" w:space="0" w:color="auto"/>
            </w:tcBorders>
            <w:shd w:val="clear" w:color="000000" w:fill="FFFFFF"/>
            <w:vAlign w:val="center"/>
            <w:hideMark/>
          </w:tcPr>
          <w:p w:rsidR="001B2189"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nil"/>
              <w:left w:val="nil"/>
              <w:bottom w:val="single" w:sz="4" w:space="0" w:color="auto"/>
              <w:right w:val="single" w:sz="4" w:space="0" w:color="auto"/>
            </w:tcBorders>
            <w:shd w:val="clear" w:color="000000" w:fill="FFFFFF"/>
            <w:vAlign w:val="center"/>
            <w:hideMark/>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r>
      <w:tr w:rsidR="008B3B9B" w:rsidRPr="001B4A83" w:rsidTr="008538ED">
        <w:trPr>
          <w:trHeight w:val="420"/>
        </w:trPr>
        <w:tc>
          <w:tcPr>
            <w:tcW w:w="1106" w:type="dxa"/>
            <w:vMerge/>
            <w:tcBorders>
              <w:left w:val="single" w:sz="4" w:space="0" w:color="auto"/>
              <w:right w:val="single" w:sz="4" w:space="0" w:color="auto"/>
            </w:tcBorders>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p>
        </w:tc>
        <w:tc>
          <w:tcPr>
            <w:tcW w:w="1843" w:type="dxa"/>
            <w:vMerge w:val="restart"/>
            <w:tcBorders>
              <w:top w:val="nil"/>
              <w:left w:val="nil"/>
              <w:right w:val="single" w:sz="4" w:space="0" w:color="auto"/>
            </w:tcBorders>
            <w:shd w:val="clear" w:color="000000" w:fill="FFFFFF"/>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Администрация Шушенского района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eastAsia="ru-RU"/>
              </w:rPr>
              <w:t>10200</w:t>
            </w:r>
            <w:r w:rsidRPr="001B4A83">
              <w:rPr>
                <w:rFonts w:ascii="Arial" w:eastAsia="Times New Roman" w:hAnsi="Arial" w:cs="Arial"/>
                <w:color w:val="000000"/>
                <w:sz w:val="20"/>
                <w:szCs w:val="2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414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EF34B7" w:rsidP="00953320">
            <w:pPr>
              <w:jc w:val="center"/>
              <w:rPr>
                <w:rFonts w:ascii="Arial" w:hAnsi="Arial" w:cs="Arial"/>
                <w:color w:val="000000"/>
                <w:sz w:val="20"/>
                <w:szCs w:val="20"/>
              </w:rPr>
            </w:pPr>
            <w:r w:rsidRPr="001B4A83">
              <w:rPr>
                <w:rFonts w:ascii="Arial" w:hAnsi="Arial" w:cs="Arial"/>
                <w:color w:val="000000"/>
                <w:sz w:val="20"/>
                <w:szCs w:val="20"/>
              </w:rPr>
              <w:t>0</w:t>
            </w:r>
            <w:r w:rsidR="001B2189" w:rsidRPr="001B4A83">
              <w:rPr>
                <w:rFonts w:ascii="Arial" w:hAnsi="Arial" w:cs="Arial"/>
                <w:color w:val="000000"/>
                <w:sz w:val="20"/>
                <w:szCs w:val="20"/>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1B4A83" w:rsidRDefault="00EF34B7" w:rsidP="00953320">
            <w:pPr>
              <w:jc w:val="center"/>
              <w:rPr>
                <w:rFonts w:ascii="Arial" w:hAnsi="Arial" w:cs="Arial"/>
                <w:color w:val="000000"/>
                <w:sz w:val="20"/>
                <w:szCs w:val="20"/>
              </w:rPr>
            </w:pPr>
            <w:r w:rsidRPr="001B4A83">
              <w:rPr>
                <w:rFonts w:ascii="Arial" w:hAnsi="Arial" w:cs="Arial"/>
                <w:color w:val="000000"/>
                <w:sz w:val="20"/>
                <w:szCs w:val="20"/>
              </w:rPr>
              <w:t>0</w:t>
            </w:r>
            <w:r w:rsidR="001B2189" w:rsidRPr="001B4A83">
              <w:rPr>
                <w:rFonts w:ascii="Arial" w:hAnsi="Arial" w:cs="Arial"/>
                <w:color w:val="000000"/>
                <w:sz w:val="20"/>
                <w:szCs w:val="20"/>
              </w:rPr>
              <w:t>,000</w:t>
            </w:r>
          </w:p>
        </w:tc>
      </w:tr>
      <w:tr w:rsidR="008B3B9B" w:rsidRPr="001B4A83" w:rsidTr="008538ED">
        <w:trPr>
          <w:trHeight w:val="419"/>
        </w:trPr>
        <w:tc>
          <w:tcPr>
            <w:tcW w:w="1106" w:type="dxa"/>
            <w:vMerge/>
            <w:tcBorders>
              <w:left w:val="single" w:sz="4" w:space="0" w:color="auto"/>
              <w:bottom w:val="single" w:sz="4" w:space="0" w:color="auto"/>
              <w:right w:val="single" w:sz="4" w:space="0" w:color="auto"/>
            </w:tcBorders>
            <w:vAlign w:val="center"/>
          </w:tcPr>
          <w:p w:rsidR="001B2189" w:rsidRPr="001B4A83" w:rsidRDefault="001B2189" w:rsidP="001B218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bottom w:val="single" w:sz="4" w:space="0" w:color="auto"/>
              <w:right w:val="single" w:sz="4" w:space="0" w:color="auto"/>
            </w:tcBorders>
            <w:vAlign w:val="center"/>
          </w:tcPr>
          <w:p w:rsidR="001B2189" w:rsidRPr="001B4A83" w:rsidRDefault="001B2189" w:rsidP="001B2189">
            <w:pPr>
              <w:spacing w:after="0" w:line="240" w:lineRule="auto"/>
              <w:rPr>
                <w:rFonts w:ascii="Arial" w:eastAsia="Times New Roman" w:hAnsi="Arial" w:cs="Arial"/>
                <w:color w:val="000000"/>
                <w:sz w:val="20"/>
                <w:szCs w:val="20"/>
                <w:lang w:eastAsia="ru-RU"/>
              </w:rPr>
            </w:pPr>
          </w:p>
        </w:tc>
        <w:tc>
          <w:tcPr>
            <w:tcW w:w="1843" w:type="dxa"/>
            <w:vMerge/>
            <w:tcBorders>
              <w:left w:val="nil"/>
              <w:bottom w:val="single" w:sz="4" w:space="0" w:color="auto"/>
              <w:right w:val="single" w:sz="4" w:space="0" w:color="auto"/>
            </w:tcBorders>
            <w:shd w:val="clear" w:color="000000" w:fill="FFFFFF"/>
            <w:vAlign w:val="center"/>
          </w:tcPr>
          <w:p w:rsidR="001B2189" w:rsidRPr="001B4A83" w:rsidRDefault="001B2189" w:rsidP="001B218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1B2189"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eastAsia="ru-RU"/>
              </w:rPr>
              <w:t>10200</w:t>
            </w:r>
            <w:r w:rsidRPr="001B4A83">
              <w:rPr>
                <w:rFonts w:ascii="Arial" w:eastAsia="Times New Roman" w:hAnsi="Arial" w:cs="Arial"/>
                <w:color w:val="000000"/>
                <w:sz w:val="20"/>
                <w:szCs w:val="2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1B4A83" w:rsidRDefault="002C155C"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1B4A83" w:rsidRDefault="002C155C" w:rsidP="00953320">
            <w:pPr>
              <w:jc w:val="center"/>
              <w:rPr>
                <w:rFonts w:ascii="Arial" w:hAnsi="Arial" w:cs="Arial"/>
                <w:color w:val="000000"/>
                <w:sz w:val="20"/>
                <w:szCs w:val="20"/>
              </w:rPr>
            </w:pPr>
            <w:r w:rsidRPr="001B4A83">
              <w:rPr>
                <w:rFonts w:ascii="Arial" w:hAnsi="Arial" w:cs="Arial"/>
                <w:color w:val="000000"/>
                <w:sz w:val="20"/>
                <w:szCs w:val="20"/>
              </w:rPr>
              <w:t>0,000</w:t>
            </w:r>
          </w:p>
        </w:tc>
      </w:tr>
      <w:tr w:rsidR="008B3B9B" w:rsidRPr="001B4A83" w:rsidTr="008538ED">
        <w:trPr>
          <w:trHeight w:val="520"/>
        </w:trPr>
        <w:tc>
          <w:tcPr>
            <w:tcW w:w="1106" w:type="dxa"/>
            <w:vMerge w:val="restart"/>
            <w:tcBorders>
              <w:top w:val="nil"/>
              <w:left w:val="single" w:sz="4" w:space="0" w:color="auto"/>
              <w:right w:val="single" w:sz="4" w:space="0" w:color="auto"/>
            </w:tcBorders>
            <w:shd w:val="clear" w:color="000000" w:fill="FFFFFF"/>
            <w:vAlign w:val="center"/>
            <w:hideMark/>
          </w:tcPr>
          <w:p w:rsidR="00336E9D" w:rsidRPr="001B4A83" w:rsidRDefault="00336E9D" w:rsidP="00B257C9">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Подпрограмма 3</w:t>
            </w:r>
          </w:p>
        </w:tc>
        <w:tc>
          <w:tcPr>
            <w:tcW w:w="1559" w:type="dxa"/>
            <w:vMerge w:val="restart"/>
            <w:tcBorders>
              <w:top w:val="nil"/>
              <w:left w:val="single" w:sz="4" w:space="0" w:color="auto"/>
              <w:right w:val="single" w:sz="4" w:space="0" w:color="auto"/>
            </w:tcBorders>
            <w:shd w:val="clear" w:color="000000" w:fill="FFFFFF"/>
            <w:vAlign w:val="center"/>
            <w:hideMark/>
          </w:tcPr>
          <w:p w:rsidR="00336E9D" w:rsidRPr="001B4A83" w:rsidRDefault="00336E9D" w:rsidP="00B257C9">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"Модернизация, реконструкция и капитальный ремонт объектов коммунальной инфраструктуры муниципального образования "Шушенский район" </w:t>
            </w:r>
          </w:p>
        </w:tc>
        <w:tc>
          <w:tcPr>
            <w:tcW w:w="1843" w:type="dxa"/>
            <w:tcBorders>
              <w:top w:val="nil"/>
              <w:left w:val="nil"/>
              <w:bottom w:val="single" w:sz="4" w:space="0" w:color="auto"/>
              <w:right w:val="single" w:sz="4" w:space="0" w:color="auto"/>
            </w:tcBorders>
            <w:shd w:val="clear" w:color="000000" w:fill="FFFFFF"/>
            <w:vAlign w:val="center"/>
            <w:hideMark/>
          </w:tcPr>
          <w:p w:rsidR="00336E9D" w:rsidRPr="001B4A83" w:rsidRDefault="00336E9D" w:rsidP="00B257C9">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336E9D" w:rsidRPr="001B4A83" w:rsidRDefault="00336E9D"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336E9D" w:rsidRPr="001B4A83" w:rsidRDefault="00336E9D"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336E9D" w:rsidRPr="001B4A83" w:rsidRDefault="00336E9D"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336E9D" w:rsidRPr="001B4A83" w:rsidRDefault="00336E9D"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14 843,017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71 941,340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336E9D" w:rsidRPr="001B4A83" w:rsidRDefault="00336E9D" w:rsidP="00953320">
            <w:pPr>
              <w:jc w:val="center"/>
              <w:rPr>
                <w:rFonts w:ascii="Arial" w:hAnsi="Arial" w:cs="Arial"/>
                <w:color w:val="000000"/>
                <w:sz w:val="20"/>
                <w:szCs w:val="20"/>
              </w:rPr>
            </w:pPr>
            <w:r w:rsidRPr="001B4A83">
              <w:rPr>
                <w:rFonts w:ascii="Arial" w:hAnsi="Arial" w:cs="Arial"/>
                <w:color w:val="000000"/>
                <w:sz w:val="20"/>
                <w:szCs w:val="20"/>
              </w:rPr>
              <w:t>100,000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36E9D" w:rsidRPr="001B4A83" w:rsidRDefault="00336E9D" w:rsidP="00953320">
            <w:pPr>
              <w:jc w:val="center"/>
              <w:rPr>
                <w:rFonts w:ascii="Arial" w:hAnsi="Arial" w:cs="Arial"/>
                <w:color w:val="000000"/>
                <w:sz w:val="20"/>
                <w:szCs w:val="20"/>
              </w:rPr>
            </w:pPr>
            <w:r w:rsidRPr="001B4A83">
              <w:rPr>
                <w:rFonts w:ascii="Arial" w:hAnsi="Arial" w:cs="Arial"/>
                <w:color w:val="000000"/>
                <w:sz w:val="20"/>
                <w:szCs w:val="20"/>
              </w:rPr>
              <w:t>100,000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336E9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86 984,357</w:t>
            </w:r>
          </w:p>
        </w:tc>
      </w:tr>
      <w:tr w:rsidR="008B3B9B" w:rsidRPr="001B4A83" w:rsidTr="008538ED">
        <w:trPr>
          <w:trHeight w:val="520"/>
        </w:trPr>
        <w:tc>
          <w:tcPr>
            <w:tcW w:w="1106" w:type="dxa"/>
            <w:vMerge/>
            <w:tcBorders>
              <w:left w:val="single" w:sz="4" w:space="0" w:color="auto"/>
              <w:right w:val="single" w:sz="4" w:space="0" w:color="auto"/>
            </w:tcBorders>
            <w:vAlign w:val="center"/>
            <w:hideMark/>
          </w:tcPr>
          <w:p w:rsidR="003E2E7A" w:rsidRPr="001B4A83" w:rsidRDefault="003E2E7A"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3E2E7A" w:rsidRPr="001B4A83" w:rsidRDefault="003E2E7A" w:rsidP="00B257C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B257C9">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spacing w:after="0" w:line="240" w:lineRule="auto"/>
              <w:jc w:val="center"/>
              <w:rPr>
                <w:rFonts w:ascii="Arial" w:eastAsia="Times New Roman" w:hAnsi="Arial" w:cs="Arial"/>
                <w:color w:val="000000"/>
                <w:sz w:val="20"/>
                <w:szCs w:val="2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spacing w:after="0" w:line="240" w:lineRule="auto"/>
              <w:jc w:val="center"/>
              <w:rPr>
                <w:rFonts w:ascii="Arial" w:eastAsia="Times New Roman" w:hAnsi="Arial" w:cs="Arial"/>
                <w:color w:val="000000"/>
                <w:sz w:val="20"/>
                <w:szCs w:val="2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spacing w:after="0" w:line="240" w:lineRule="auto"/>
              <w:jc w:val="center"/>
              <w:rPr>
                <w:rFonts w:ascii="Arial" w:eastAsia="Times New Roman" w:hAnsi="Arial" w:cs="Arial"/>
                <w:color w:val="000000"/>
                <w:sz w:val="20"/>
                <w:szCs w:val="2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spacing w:after="0" w:line="240" w:lineRule="auto"/>
              <w:jc w:val="center"/>
              <w:rPr>
                <w:rFonts w:ascii="Arial" w:eastAsia="Times New Roman" w:hAnsi="Arial" w:cs="Arial"/>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3E2E7A"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r>
      <w:tr w:rsidR="008B3B9B" w:rsidRPr="001B4A83" w:rsidTr="008538ED">
        <w:trPr>
          <w:trHeight w:val="255"/>
        </w:trPr>
        <w:tc>
          <w:tcPr>
            <w:tcW w:w="1106" w:type="dxa"/>
            <w:vMerge/>
            <w:tcBorders>
              <w:left w:val="single" w:sz="4" w:space="0" w:color="auto"/>
              <w:right w:val="single" w:sz="4" w:space="0" w:color="auto"/>
            </w:tcBorders>
            <w:vAlign w:val="center"/>
            <w:hideMark/>
          </w:tcPr>
          <w:p w:rsidR="00336E9D" w:rsidRPr="001B4A83" w:rsidRDefault="00336E9D"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336E9D" w:rsidRPr="001B4A83" w:rsidRDefault="00336E9D" w:rsidP="00B257C9">
            <w:pPr>
              <w:spacing w:after="0" w:line="240" w:lineRule="auto"/>
              <w:rPr>
                <w:rFonts w:ascii="Arial" w:eastAsia="Times New Roman" w:hAnsi="Arial" w:cs="Arial"/>
                <w:color w:val="000000"/>
                <w:sz w:val="20"/>
                <w:szCs w:val="20"/>
                <w:lang w:eastAsia="ru-RU"/>
              </w:rPr>
            </w:pPr>
          </w:p>
        </w:tc>
        <w:tc>
          <w:tcPr>
            <w:tcW w:w="1843" w:type="dxa"/>
            <w:vMerge w:val="restart"/>
            <w:tcBorders>
              <w:top w:val="nil"/>
              <w:left w:val="nil"/>
              <w:right w:val="single" w:sz="4" w:space="0" w:color="auto"/>
            </w:tcBorders>
            <w:shd w:val="clear" w:color="000000" w:fill="FFFFFF"/>
            <w:vAlign w:val="center"/>
            <w:hideMark/>
          </w:tcPr>
          <w:p w:rsidR="00336E9D" w:rsidRPr="001B4A83" w:rsidRDefault="00336E9D" w:rsidP="00B257C9">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36E9D" w:rsidRPr="001B4A83" w:rsidRDefault="00336E9D"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336E9D" w:rsidRPr="001B4A83" w:rsidRDefault="00336E9D"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336E9D" w:rsidRPr="001B4A83" w:rsidRDefault="00336E9D"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336E9D" w:rsidRPr="001B4A83" w:rsidRDefault="00336E9D"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243</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67 869,400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336E9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36E9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336E9D" w:rsidRPr="001B4A83" w:rsidRDefault="008538ED" w:rsidP="002C155C">
            <w:pPr>
              <w:jc w:val="center"/>
              <w:rPr>
                <w:rFonts w:ascii="Arial" w:hAnsi="Arial" w:cs="Arial"/>
                <w:color w:val="000000"/>
                <w:sz w:val="20"/>
                <w:szCs w:val="20"/>
              </w:rPr>
            </w:pPr>
            <w:r w:rsidRPr="001B4A83">
              <w:rPr>
                <w:rFonts w:ascii="Arial" w:hAnsi="Arial" w:cs="Arial"/>
                <w:color w:val="000000"/>
                <w:sz w:val="20"/>
                <w:szCs w:val="20"/>
              </w:rPr>
              <w:t>67 869,400</w:t>
            </w:r>
          </w:p>
        </w:tc>
      </w:tr>
      <w:tr w:rsidR="008538ED" w:rsidRPr="001B4A83" w:rsidTr="008538ED">
        <w:trPr>
          <w:trHeight w:val="221"/>
        </w:trPr>
        <w:tc>
          <w:tcPr>
            <w:tcW w:w="1106" w:type="dxa"/>
            <w:vMerge/>
            <w:tcBorders>
              <w:left w:val="single" w:sz="4" w:space="0" w:color="auto"/>
              <w:right w:val="single" w:sz="4" w:space="0" w:color="auto"/>
            </w:tcBorders>
            <w:vAlign w:val="center"/>
            <w:hideMark/>
          </w:tcPr>
          <w:p w:rsidR="008538ED" w:rsidRPr="001B4A83" w:rsidRDefault="008538ED"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8538ED" w:rsidRPr="001B4A83" w:rsidRDefault="008538ED" w:rsidP="00B257C9">
            <w:pPr>
              <w:spacing w:after="0" w:line="240" w:lineRule="auto"/>
              <w:rPr>
                <w:rFonts w:ascii="Arial" w:eastAsia="Times New Roman" w:hAnsi="Arial" w:cs="Arial"/>
                <w:color w:val="000000"/>
                <w:sz w:val="20"/>
                <w:szCs w:val="20"/>
                <w:lang w:eastAsia="ru-RU"/>
              </w:rPr>
            </w:pPr>
          </w:p>
        </w:tc>
        <w:tc>
          <w:tcPr>
            <w:tcW w:w="1843" w:type="dxa"/>
            <w:vMerge/>
            <w:tcBorders>
              <w:top w:val="nil"/>
              <w:left w:val="nil"/>
              <w:right w:val="single" w:sz="4" w:space="0" w:color="auto"/>
            </w:tcBorders>
            <w:shd w:val="clear" w:color="000000" w:fill="FFFFFF"/>
            <w:vAlign w:val="center"/>
            <w:hideMark/>
          </w:tcPr>
          <w:p w:rsidR="008538ED" w:rsidRPr="001B4A83" w:rsidRDefault="008538ED"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538ED" w:rsidRPr="001B4A83" w:rsidRDefault="008538ED" w:rsidP="00953320">
            <w:pPr>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538ED" w:rsidRPr="001B4A83" w:rsidRDefault="008538ED" w:rsidP="00953320">
            <w:pPr>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538ED" w:rsidRPr="001B4A83" w:rsidRDefault="008538ED" w:rsidP="00953320">
            <w:pPr>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538ED" w:rsidRPr="001B4A83" w:rsidRDefault="008538ED" w:rsidP="00953320">
            <w:pPr>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8538E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538E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2 748,200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538E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538E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8538ED" w:rsidRPr="001B4A83" w:rsidRDefault="008538ED" w:rsidP="002C155C">
            <w:pPr>
              <w:jc w:val="center"/>
              <w:rPr>
                <w:rFonts w:ascii="Arial" w:hAnsi="Arial" w:cs="Arial"/>
                <w:color w:val="000000"/>
                <w:sz w:val="20"/>
                <w:szCs w:val="20"/>
              </w:rPr>
            </w:pPr>
            <w:r w:rsidRPr="001B4A83">
              <w:rPr>
                <w:rFonts w:ascii="Arial" w:hAnsi="Arial" w:cs="Arial"/>
                <w:color w:val="000000"/>
                <w:sz w:val="20"/>
                <w:szCs w:val="20"/>
              </w:rPr>
              <w:t>2 748,200</w:t>
            </w:r>
          </w:p>
        </w:tc>
      </w:tr>
      <w:tr w:rsidR="008538ED" w:rsidRPr="001B4A83" w:rsidTr="001B4A83">
        <w:trPr>
          <w:trHeight w:val="513"/>
        </w:trPr>
        <w:tc>
          <w:tcPr>
            <w:tcW w:w="1106" w:type="dxa"/>
            <w:vMerge/>
            <w:tcBorders>
              <w:left w:val="single" w:sz="4" w:space="0" w:color="auto"/>
              <w:right w:val="single" w:sz="4" w:space="0" w:color="auto"/>
            </w:tcBorders>
            <w:vAlign w:val="center"/>
            <w:hideMark/>
          </w:tcPr>
          <w:p w:rsidR="008538ED" w:rsidRPr="001B4A83" w:rsidRDefault="008538ED"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8538ED" w:rsidRPr="001B4A83" w:rsidRDefault="008538ED" w:rsidP="00B257C9">
            <w:pPr>
              <w:spacing w:after="0" w:line="240" w:lineRule="auto"/>
              <w:rPr>
                <w:rFonts w:ascii="Arial" w:eastAsia="Times New Roman" w:hAnsi="Arial" w:cs="Arial"/>
                <w:color w:val="000000"/>
                <w:sz w:val="20"/>
                <w:szCs w:val="20"/>
                <w:lang w:eastAsia="ru-RU"/>
              </w:rPr>
            </w:pPr>
          </w:p>
        </w:tc>
        <w:tc>
          <w:tcPr>
            <w:tcW w:w="1843" w:type="dxa"/>
            <w:vMerge/>
            <w:tcBorders>
              <w:top w:val="nil"/>
              <w:left w:val="nil"/>
              <w:right w:val="single" w:sz="4" w:space="0" w:color="auto"/>
            </w:tcBorders>
            <w:shd w:val="clear" w:color="000000" w:fill="FFFFFF"/>
            <w:vAlign w:val="center"/>
            <w:hideMark/>
          </w:tcPr>
          <w:p w:rsidR="008538ED" w:rsidRPr="001B4A83" w:rsidRDefault="008538ED"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538ED" w:rsidRPr="001B4A83" w:rsidRDefault="008538ED" w:rsidP="00953320">
            <w:pPr>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538ED" w:rsidRPr="001B4A83" w:rsidRDefault="008538ED" w:rsidP="00953320">
            <w:pPr>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538ED" w:rsidRPr="001B4A83" w:rsidRDefault="008538ED" w:rsidP="00953320">
            <w:pPr>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538ED" w:rsidRPr="001B4A83" w:rsidRDefault="008538ED" w:rsidP="00953320">
            <w:pPr>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243</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8538E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9 897,451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538E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968,600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538E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100,000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538E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100,000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8538ED" w:rsidRPr="001B4A83" w:rsidRDefault="008538ED" w:rsidP="002C155C">
            <w:pPr>
              <w:jc w:val="center"/>
              <w:rPr>
                <w:rFonts w:ascii="Arial" w:hAnsi="Arial" w:cs="Arial"/>
                <w:color w:val="000000"/>
                <w:sz w:val="20"/>
                <w:szCs w:val="20"/>
              </w:rPr>
            </w:pPr>
            <w:r w:rsidRPr="001B4A83">
              <w:rPr>
                <w:rFonts w:ascii="Arial" w:hAnsi="Arial" w:cs="Arial"/>
                <w:color w:val="000000"/>
                <w:sz w:val="20"/>
                <w:szCs w:val="20"/>
              </w:rPr>
              <w:t>11 066,051</w:t>
            </w:r>
          </w:p>
        </w:tc>
      </w:tr>
      <w:tr w:rsidR="008B3B9B" w:rsidRPr="001B4A83" w:rsidTr="008538ED">
        <w:trPr>
          <w:trHeight w:val="571"/>
        </w:trPr>
        <w:tc>
          <w:tcPr>
            <w:tcW w:w="1106" w:type="dxa"/>
            <w:vMerge/>
            <w:tcBorders>
              <w:left w:val="single" w:sz="4" w:space="0" w:color="auto"/>
              <w:right w:val="single" w:sz="4" w:space="0" w:color="auto"/>
            </w:tcBorders>
            <w:vAlign w:val="center"/>
          </w:tcPr>
          <w:p w:rsidR="00336E9D" w:rsidRPr="001B4A83" w:rsidRDefault="00336E9D"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tcPr>
          <w:p w:rsidR="00336E9D" w:rsidRPr="001B4A83" w:rsidRDefault="00336E9D" w:rsidP="00B257C9">
            <w:pPr>
              <w:spacing w:after="0" w:line="240" w:lineRule="auto"/>
              <w:rPr>
                <w:rFonts w:ascii="Arial" w:eastAsia="Times New Roman" w:hAnsi="Arial" w:cs="Arial"/>
                <w:color w:val="000000"/>
                <w:sz w:val="20"/>
                <w:szCs w:val="20"/>
                <w:lang w:eastAsia="ru-RU"/>
              </w:rPr>
            </w:pPr>
          </w:p>
        </w:tc>
        <w:tc>
          <w:tcPr>
            <w:tcW w:w="1843" w:type="dxa"/>
            <w:vMerge/>
            <w:tcBorders>
              <w:left w:val="nil"/>
              <w:right w:val="single" w:sz="4" w:space="0" w:color="auto"/>
            </w:tcBorders>
            <w:shd w:val="clear" w:color="000000" w:fill="FFFFFF"/>
            <w:vAlign w:val="center"/>
          </w:tcPr>
          <w:p w:rsidR="00336E9D" w:rsidRPr="001B4A83" w:rsidRDefault="00336E9D"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336E9D"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336E9D"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336E9D"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336E9D"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val="en-US" w:eastAsia="ru-RU"/>
              </w:rPr>
              <w:t>24</w:t>
            </w:r>
            <w:r w:rsidRPr="001B4A83">
              <w:rPr>
                <w:rFonts w:ascii="Arial" w:eastAsia="Times New Roman" w:hAnsi="Arial" w:cs="Arial"/>
                <w:color w:val="000000"/>
                <w:sz w:val="20"/>
                <w:szCs w:val="20"/>
                <w:lang w:eastAsia="ru-RU"/>
              </w:rPr>
              <w:t>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A8155A" w:rsidP="008538ED">
            <w:pPr>
              <w:jc w:val="center"/>
              <w:rPr>
                <w:rFonts w:ascii="Arial" w:hAnsi="Arial" w:cs="Arial"/>
                <w:color w:val="000000"/>
                <w:sz w:val="20"/>
                <w:szCs w:val="20"/>
              </w:rPr>
            </w:pPr>
            <w:r w:rsidRPr="001B4A83">
              <w:rPr>
                <w:rFonts w:ascii="Arial" w:hAnsi="Arial" w:cs="Arial"/>
                <w:color w:val="000000"/>
                <w:sz w:val="20"/>
                <w:szCs w:val="20"/>
              </w:rPr>
              <w:t>3 561,811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1B4A83" w:rsidRDefault="008538ED" w:rsidP="008538ED">
            <w:pPr>
              <w:jc w:val="center"/>
              <w:rPr>
                <w:rFonts w:ascii="Arial" w:hAnsi="Arial" w:cs="Arial"/>
                <w:color w:val="000000"/>
                <w:sz w:val="20"/>
                <w:szCs w:val="20"/>
              </w:rPr>
            </w:pPr>
            <w:r w:rsidRPr="001B4A83">
              <w:rPr>
                <w:rFonts w:ascii="Arial" w:hAnsi="Arial" w:cs="Arial"/>
                <w:color w:val="000000"/>
                <w:sz w:val="20"/>
                <w:szCs w:val="20"/>
              </w:rPr>
              <w:t>79,340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336E9D" w:rsidP="008538ED">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336E9D" w:rsidP="008538ED">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8538ED" w:rsidP="008538ED">
            <w:pPr>
              <w:jc w:val="center"/>
              <w:rPr>
                <w:rFonts w:ascii="Arial" w:hAnsi="Arial" w:cs="Arial"/>
                <w:color w:val="000000"/>
                <w:sz w:val="20"/>
                <w:szCs w:val="20"/>
              </w:rPr>
            </w:pPr>
            <w:r w:rsidRPr="001B4A83">
              <w:rPr>
                <w:rFonts w:ascii="Arial" w:hAnsi="Arial" w:cs="Arial"/>
                <w:color w:val="000000"/>
                <w:sz w:val="20"/>
                <w:szCs w:val="20"/>
              </w:rPr>
              <w:t>3 641,151</w:t>
            </w:r>
          </w:p>
        </w:tc>
      </w:tr>
      <w:tr w:rsidR="008B3B9B" w:rsidRPr="001B4A83" w:rsidTr="008538ED">
        <w:trPr>
          <w:trHeight w:val="213"/>
        </w:trPr>
        <w:tc>
          <w:tcPr>
            <w:tcW w:w="1106" w:type="dxa"/>
            <w:vMerge/>
            <w:tcBorders>
              <w:left w:val="single" w:sz="4" w:space="0" w:color="auto"/>
              <w:right w:val="single" w:sz="4" w:space="0" w:color="auto"/>
            </w:tcBorders>
            <w:vAlign w:val="center"/>
          </w:tcPr>
          <w:p w:rsidR="00336E9D" w:rsidRPr="001B4A83" w:rsidRDefault="00336E9D"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tcPr>
          <w:p w:rsidR="00336E9D" w:rsidRPr="001B4A83" w:rsidRDefault="00336E9D" w:rsidP="00B257C9">
            <w:pPr>
              <w:spacing w:after="0" w:line="240" w:lineRule="auto"/>
              <w:rPr>
                <w:rFonts w:ascii="Arial" w:eastAsia="Times New Roman" w:hAnsi="Arial" w:cs="Arial"/>
                <w:color w:val="000000"/>
                <w:sz w:val="20"/>
                <w:szCs w:val="20"/>
                <w:lang w:eastAsia="ru-RU"/>
              </w:rPr>
            </w:pPr>
          </w:p>
        </w:tc>
        <w:tc>
          <w:tcPr>
            <w:tcW w:w="1843" w:type="dxa"/>
            <w:vMerge/>
            <w:tcBorders>
              <w:left w:val="nil"/>
              <w:bottom w:val="single" w:sz="4" w:space="0" w:color="auto"/>
              <w:right w:val="single" w:sz="4" w:space="0" w:color="auto"/>
            </w:tcBorders>
            <w:shd w:val="clear" w:color="000000" w:fill="FFFFFF"/>
            <w:vAlign w:val="center"/>
          </w:tcPr>
          <w:p w:rsidR="00336E9D" w:rsidRPr="001B4A83" w:rsidRDefault="00336E9D"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336E9D"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336E9D"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336E9D" w:rsidP="001B4A83">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1030092</w:t>
            </w:r>
            <w:r w:rsidR="001B4A83" w:rsidRPr="001B4A83">
              <w:rPr>
                <w:rFonts w:ascii="Arial" w:eastAsia="Times New Roman" w:hAnsi="Arial" w:cs="Arial"/>
                <w:color w:val="000000"/>
                <w:sz w:val="20"/>
                <w:szCs w:val="20"/>
                <w:lang w:eastAsia="ru-RU"/>
              </w:rPr>
              <w:t>450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1B4A83"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336E9D"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1B4A83" w:rsidRDefault="001B4A83" w:rsidP="00953320">
            <w:pPr>
              <w:jc w:val="center"/>
              <w:rPr>
                <w:rFonts w:ascii="Arial" w:hAnsi="Arial" w:cs="Arial"/>
                <w:color w:val="000000"/>
                <w:sz w:val="20"/>
                <w:szCs w:val="20"/>
              </w:rPr>
            </w:pPr>
            <w:r w:rsidRPr="001B4A83">
              <w:rPr>
                <w:rFonts w:ascii="Arial" w:hAnsi="Arial" w:cs="Arial"/>
                <w:color w:val="000000"/>
                <w:sz w:val="20"/>
                <w:szCs w:val="20"/>
              </w:rPr>
              <w:t>275,800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1B4A83" w:rsidP="00953320">
            <w:pPr>
              <w:jc w:val="center"/>
              <w:rPr>
                <w:rFonts w:ascii="Arial" w:hAnsi="Arial" w:cs="Arial"/>
                <w:color w:val="000000"/>
                <w:sz w:val="20"/>
                <w:szCs w:val="20"/>
              </w:rPr>
            </w:pPr>
            <w:r w:rsidRPr="001B4A83">
              <w:rPr>
                <w:rFonts w:ascii="Arial" w:hAnsi="Arial" w:cs="Arial"/>
                <w:color w:val="000000"/>
                <w:sz w:val="20"/>
                <w:szCs w:val="20"/>
              </w:rPr>
              <w:t>275,800</w:t>
            </w:r>
          </w:p>
        </w:tc>
      </w:tr>
      <w:tr w:rsidR="008B3B9B" w:rsidRPr="001B4A83" w:rsidTr="001B4A83">
        <w:trPr>
          <w:trHeight w:val="106"/>
        </w:trPr>
        <w:tc>
          <w:tcPr>
            <w:tcW w:w="1106" w:type="dxa"/>
            <w:vMerge/>
            <w:tcBorders>
              <w:left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843" w:type="dxa"/>
            <w:vMerge w:val="restart"/>
            <w:tcBorders>
              <w:top w:val="single" w:sz="4" w:space="0" w:color="auto"/>
              <w:left w:val="nil"/>
              <w:right w:val="single" w:sz="4" w:space="0" w:color="auto"/>
            </w:tcBorders>
            <w:shd w:val="clear" w:color="000000" w:fill="FFFFFF"/>
            <w:vAlign w:val="center"/>
          </w:tcPr>
          <w:p w:rsidR="00935279" w:rsidRPr="001B4A83" w:rsidRDefault="001B4A83" w:rsidP="00B257C9">
            <w:pP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КУМИ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hAnsi="Arial" w:cs="Arial"/>
                <w:color w:val="000000"/>
                <w:sz w:val="20"/>
                <w:szCs w:val="20"/>
              </w:rPr>
            </w:pPr>
            <w:r w:rsidRPr="001B4A83">
              <w:rPr>
                <w:rFonts w:ascii="Arial" w:hAnsi="Arial" w:cs="Arial"/>
                <w:color w:val="000000"/>
                <w:sz w:val="20"/>
                <w:szCs w:val="2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1030091560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243</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263,373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1B4A83" w:rsidRDefault="001B4A83"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263,373</w:t>
            </w:r>
          </w:p>
        </w:tc>
      </w:tr>
      <w:tr w:rsidR="008B3B9B" w:rsidRPr="001B4A83" w:rsidTr="008538ED">
        <w:trPr>
          <w:trHeight w:val="106"/>
        </w:trPr>
        <w:tc>
          <w:tcPr>
            <w:tcW w:w="1106" w:type="dxa"/>
            <w:vMerge/>
            <w:tcBorders>
              <w:left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843" w:type="dxa"/>
            <w:vMerge/>
            <w:tcBorders>
              <w:left w:val="nil"/>
              <w:right w:val="single" w:sz="4" w:space="0" w:color="auto"/>
            </w:tcBorders>
            <w:shd w:val="clear" w:color="000000" w:fill="FFFFFF"/>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hAnsi="Arial" w:cs="Arial"/>
                <w:color w:val="000000"/>
                <w:sz w:val="20"/>
                <w:szCs w:val="20"/>
              </w:rPr>
            </w:pPr>
            <w:r w:rsidRPr="001B4A83">
              <w:rPr>
                <w:rFonts w:ascii="Arial" w:hAnsi="Arial" w:cs="Arial"/>
                <w:color w:val="000000"/>
                <w:sz w:val="20"/>
                <w:szCs w:val="2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400</w:t>
            </w:r>
            <w:r w:rsidR="00935279" w:rsidRPr="001B4A83">
              <w:rPr>
                <w:rFonts w:ascii="Arial" w:hAnsi="Arial" w:cs="Arial"/>
                <w:color w:val="000000"/>
                <w:sz w:val="20"/>
                <w:szCs w:val="20"/>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1B4A83" w:rsidRDefault="001B4A83" w:rsidP="00953320">
            <w:pPr>
              <w:jc w:val="center"/>
              <w:rPr>
                <w:rFonts w:ascii="Arial" w:hAnsi="Arial" w:cs="Arial"/>
                <w:color w:val="000000"/>
                <w:sz w:val="20"/>
                <w:szCs w:val="20"/>
              </w:rPr>
            </w:pPr>
            <w:r w:rsidRPr="001B4A83">
              <w:rPr>
                <w:rFonts w:ascii="Arial" w:hAnsi="Arial" w:cs="Arial"/>
                <w:color w:val="000000"/>
                <w:sz w:val="20"/>
                <w:szCs w:val="20"/>
              </w:rPr>
              <w:t>0</w:t>
            </w:r>
            <w:r w:rsidR="00935279" w:rsidRPr="001B4A83">
              <w:rPr>
                <w:rFonts w:ascii="Arial" w:hAnsi="Arial" w:cs="Arial"/>
                <w:color w:val="000000"/>
                <w:sz w:val="20"/>
                <w:szCs w:val="20"/>
              </w:rPr>
              <w:t>,00</w:t>
            </w:r>
            <w:r w:rsidR="0005084B" w:rsidRPr="001B4A83">
              <w:rPr>
                <w:rFonts w:ascii="Arial" w:hAnsi="Arial" w:cs="Arial"/>
                <w:color w:val="000000"/>
                <w:sz w:val="20"/>
                <w:szCs w:val="20"/>
              </w:rPr>
              <w:t>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400,000</w:t>
            </w:r>
          </w:p>
        </w:tc>
      </w:tr>
      <w:tr w:rsidR="008B3B9B" w:rsidRPr="001B4A83" w:rsidTr="008538ED">
        <w:trPr>
          <w:trHeight w:val="213"/>
        </w:trPr>
        <w:tc>
          <w:tcPr>
            <w:tcW w:w="1106" w:type="dxa"/>
            <w:vMerge/>
            <w:tcBorders>
              <w:left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843" w:type="dxa"/>
            <w:vMerge/>
            <w:tcBorders>
              <w:left w:val="nil"/>
              <w:right w:val="single" w:sz="4" w:space="0" w:color="auto"/>
            </w:tcBorders>
            <w:shd w:val="clear" w:color="000000" w:fill="FFFFFF"/>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hAnsi="Arial" w:cs="Arial"/>
                <w:color w:val="000000"/>
                <w:sz w:val="20"/>
                <w:szCs w:val="20"/>
              </w:rPr>
            </w:pPr>
            <w:r w:rsidRPr="001B4A83">
              <w:rPr>
                <w:rFonts w:ascii="Arial" w:hAnsi="Arial" w:cs="Arial"/>
                <w:color w:val="000000"/>
                <w:sz w:val="20"/>
                <w:szCs w:val="2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A8155A" w:rsidP="00A8155A">
            <w:pPr>
              <w:jc w:val="center"/>
              <w:rPr>
                <w:rFonts w:ascii="Arial" w:hAnsi="Arial" w:cs="Arial"/>
                <w:color w:val="000000"/>
                <w:sz w:val="20"/>
                <w:szCs w:val="20"/>
              </w:rPr>
            </w:pPr>
            <w:r w:rsidRPr="001B4A83">
              <w:rPr>
                <w:rFonts w:ascii="Arial" w:hAnsi="Arial" w:cs="Arial"/>
                <w:color w:val="000000"/>
                <w:sz w:val="20"/>
                <w:szCs w:val="20"/>
              </w:rPr>
              <w:t>384,982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1B4A83" w:rsidRDefault="001B4A83"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384,982</w:t>
            </w:r>
          </w:p>
        </w:tc>
      </w:tr>
      <w:tr w:rsidR="008B3B9B" w:rsidRPr="001B4A83" w:rsidTr="001B4A83">
        <w:trPr>
          <w:trHeight w:val="485"/>
        </w:trPr>
        <w:tc>
          <w:tcPr>
            <w:tcW w:w="1106" w:type="dxa"/>
            <w:vMerge/>
            <w:tcBorders>
              <w:left w:val="single" w:sz="4" w:space="0" w:color="auto"/>
              <w:bottom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bottom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843" w:type="dxa"/>
            <w:vMerge/>
            <w:tcBorders>
              <w:left w:val="nil"/>
              <w:bottom w:val="single" w:sz="4" w:space="0" w:color="auto"/>
              <w:right w:val="single" w:sz="4" w:space="0" w:color="auto"/>
            </w:tcBorders>
            <w:shd w:val="clear" w:color="000000" w:fill="FFFFFF"/>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hAnsi="Arial" w:cs="Arial"/>
                <w:color w:val="000000"/>
                <w:sz w:val="20"/>
                <w:szCs w:val="20"/>
              </w:rPr>
            </w:pPr>
            <w:r w:rsidRPr="001B4A83">
              <w:rPr>
                <w:rFonts w:ascii="Arial" w:hAnsi="Arial" w:cs="Arial"/>
                <w:color w:val="000000"/>
                <w:sz w:val="20"/>
                <w:szCs w:val="2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1030092210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335,400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1B4A83" w:rsidRDefault="00FC17D6" w:rsidP="00953320">
            <w:pPr>
              <w:jc w:val="center"/>
              <w:rPr>
                <w:rFonts w:ascii="Arial" w:hAnsi="Arial" w:cs="Arial"/>
                <w:color w:val="000000"/>
                <w:sz w:val="20"/>
                <w:szCs w:val="20"/>
              </w:rPr>
            </w:pPr>
            <w:r>
              <w:rPr>
                <w:rFonts w:ascii="Arial" w:hAnsi="Arial" w:cs="Arial"/>
                <w:color w:val="000000"/>
                <w:sz w:val="20"/>
                <w:szCs w:val="2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335,400</w:t>
            </w:r>
          </w:p>
        </w:tc>
      </w:tr>
      <w:tr w:rsidR="008B3B9B" w:rsidRPr="001B4A83" w:rsidTr="008538ED">
        <w:trPr>
          <w:trHeight w:val="520"/>
        </w:trPr>
        <w:tc>
          <w:tcPr>
            <w:tcW w:w="1106" w:type="dxa"/>
            <w:vMerge w:val="restart"/>
            <w:tcBorders>
              <w:top w:val="nil"/>
              <w:left w:val="single" w:sz="4" w:space="0" w:color="auto"/>
              <w:bottom w:val="single" w:sz="4" w:space="0" w:color="auto"/>
              <w:right w:val="single" w:sz="4" w:space="0" w:color="auto"/>
            </w:tcBorders>
            <w:shd w:val="clear" w:color="000000" w:fill="FFFFFF"/>
            <w:vAlign w:val="center"/>
            <w:hideMark/>
          </w:tcPr>
          <w:p w:rsidR="005C34FE" w:rsidRPr="001B4A83" w:rsidRDefault="005C34FE" w:rsidP="005C34FE">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eastAsia="ru-RU"/>
              </w:rPr>
              <w:t xml:space="preserve">Отдельное мероприятие №1 </w:t>
            </w:r>
          </w:p>
        </w:tc>
        <w:tc>
          <w:tcPr>
            <w:tcW w:w="15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Реализация отдельных мер по обеспечению ограничения платы граждан за коммунальные услуги</w:t>
            </w:r>
          </w:p>
        </w:tc>
        <w:tc>
          <w:tcPr>
            <w:tcW w:w="1843"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5C34FE"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37 651,100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1B4A83" w:rsidRDefault="001B4A83" w:rsidP="00953320">
            <w:pPr>
              <w:jc w:val="center"/>
              <w:rPr>
                <w:rFonts w:ascii="Arial" w:hAnsi="Arial" w:cs="Arial"/>
                <w:color w:val="000000"/>
                <w:sz w:val="20"/>
                <w:szCs w:val="20"/>
              </w:rPr>
            </w:pPr>
            <w:r w:rsidRPr="001B4A83">
              <w:rPr>
                <w:rFonts w:ascii="Arial" w:hAnsi="Arial" w:cs="Arial"/>
                <w:color w:val="000000"/>
                <w:sz w:val="20"/>
                <w:szCs w:val="20"/>
              </w:rPr>
              <w:t>47 569,200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1B4A83" w:rsidRDefault="001B4A83" w:rsidP="00953320">
            <w:pPr>
              <w:jc w:val="center"/>
              <w:rPr>
                <w:rFonts w:ascii="Arial" w:hAnsi="Arial" w:cs="Arial"/>
                <w:color w:val="000000"/>
                <w:sz w:val="20"/>
                <w:szCs w:val="20"/>
              </w:rPr>
            </w:pPr>
            <w:r w:rsidRPr="001B4A83">
              <w:rPr>
                <w:rFonts w:ascii="Arial" w:hAnsi="Arial" w:cs="Arial"/>
                <w:color w:val="000000"/>
                <w:sz w:val="20"/>
                <w:szCs w:val="20"/>
              </w:rPr>
              <w:t>37 569,200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1B4A83" w:rsidRDefault="001B4A83" w:rsidP="00953320">
            <w:pPr>
              <w:jc w:val="center"/>
              <w:rPr>
                <w:rFonts w:ascii="Arial" w:hAnsi="Arial" w:cs="Arial"/>
                <w:color w:val="000000"/>
                <w:sz w:val="20"/>
                <w:szCs w:val="20"/>
              </w:rPr>
            </w:pPr>
            <w:r w:rsidRPr="001B4A83">
              <w:rPr>
                <w:rFonts w:ascii="Arial" w:hAnsi="Arial" w:cs="Arial"/>
                <w:color w:val="000000"/>
                <w:sz w:val="20"/>
                <w:szCs w:val="20"/>
              </w:rPr>
              <w:t>37 569,200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1B4A83" w:rsidRDefault="001B4A83" w:rsidP="00953320">
            <w:pPr>
              <w:jc w:val="center"/>
              <w:rPr>
                <w:rFonts w:ascii="Arial" w:hAnsi="Arial" w:cs="Arial"/>
                <w:color w:val="000000"/>
                <w:sz w:val="20"/>
                <w:szCs w:val="20"/>
              </w:rPr>
            </w:pPr>
            <w:r w:rsidRPr="001B4A83">
              <w:rPr>
                <w:rFonts w:ascii="Arial" w:hAnsi="Arial" w:cs="Arial"/>
                <w:color w:val="000000"/>
                <w:sz w:val="20"/>
                <w:szCs w:val="20"/>
              </w:rPr>
              <w:t>160 358,700</w:t>
            </w:r>
          </w:p>
        </w:tc>
      </w:tr>
      <w:tr w:rsidR="008B3B9B" w:rsidRPr="001B4A83" w:rsidTr="008538ED">
        <w:trPr>
          <w:trHeight w:val="520"/>
        </w:trPr>
        <w:tc>
          <w:tcPr>
            <w:tcW w:w="1106" w:type="dxa"/>
            <w:vMerge/>
            <w:tcBorders>
              <w:top w:val="nil"/>
              <w:left w:val="single" w:sz="4" w:space="0" w:color="auto"/>
              <w:bottom w:val="single" w:sz="4" w:space="0" w:color="auto"/>
              <w:right w:val="single" w:sz="4" w:space="0" w:color="auto"/>
            </w:tcBorders>
            <w:vAlign w:val="center"/>
            <w:hideMark/>
          </w:tcPr>
          <w:p w:rsidR="003E2E7A" w:rsidRPr="001B4A83" w:rsidRDefault="003E2E7A" w:rsidP="005C34FE">
            <w:pPr>
              <w:spacing w:after="0" w:line="240" w:lineRule="auto"/>
              <w:rPr>
                <w:rFonts w:ascii="Arial" w:eastAsia="Times New Roman" w:hAnsi="Arial" w:cs="Arial"/>
                <w:color w:val="000000"/>
                <w:sz w:val="20"/>
                <w:szCs w:val="2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3E2E7A" w:rsidRPr="001B4A83" w:rsidRDefault="003E2E7A" w:rsidP="005C34FE">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spacing w:after="0" w:line="240" w:lineRule="auto"/>
              <w:jc w:val="center"/>
              <w:rPr>
                <w:rFonts w:ascii="Arial" w:eastAsia="Times New Roman" w:hAnsi="Arial" w:cs="Arial"/>
                <w:color w:val="000000"/>
                <w:sz w:val="20"/>
                <w:szCs w:val="2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spacing w:after="0" w:line="240" w:lineRule="auto"/>
              <w:jc w:val="center"/>
              <w:rPr>
                <w:rFonts w:ascii="Arial" w:eastAsia="Times New Roman" w:hAnsi="Arial" w:cs="Arial"/>
                <w:color w:val="000000"/>
                <w:sz w:val="20"/>
                <w:szCs w:val="2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spacing w:after="0" w:line="240" w:lineRule="auto"/>
              <w:jc w:val="center"/>
              <w:rPr>
                <w:rFonts w:ascii="Arial" w:eastAsia="Times New Roman" w:hAnsi="Arial" w:cs="Arial"/>
                <w:color w:val="000000"/>
                <w:sz w:val="20"/>
                <w:szCs w:val="2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spacing w:after="0" w:line="240" w:lineRule="auto"/>
              <w:jc w:val="center"/>
              <w:rPr>
                <w:rFonts w:ascii="Arial" w:eastAsia="Times New Roman" w:hAnsi="Arial" w:cs="Arial"/>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3E2E7A"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00,000</w:t>
            </w:r>
          </w:p>
        </w:tc>
      </w:tr>
      <w:tr w:rsidR="008B3B9B" w:rsidRPr="001B4A83" w:rsidTr="008538ED">
        <w:trPr>
          <w:trHeight w:val="782"/>
        </w:trPr>
        <w:tc>
          <w:tcPr>
            <w:tcW w:w="1106" w:type="dxa"/>
            <w:vMerge/>
            <w:tcBorders>
              <w:top w:val="nil"/>
              <w:left w:val="single" w:sz="4" w:space="0" w:color="auto"/>
              <w:bottom w:val="single" w:sz="4" w:space="0" w:color="auto"/>
              <w:right w:val="single" w:sz="4" w:space="0" w:color="auto"/>
            </w:tcBorders>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Администрация Шушенского района </w:t>
            </w:r>
          </w:p>
          <w:p w:rsidR="005C34FE" w:rsidRPr="001B4A83" w:rsidRDefault="005C34FE" w:rsidP="005C34FE">
            <w:pPr>
              <w:spacing w:after="0" w:line="240" w:lineRule="auto"/>
              <w:rPr>
                <w:rFonts w:ascii="Arial" w:eastAsia="Times New Roman" w:hAnsi="Arial" w:cs="Arial"/>
                <w:color w:val="000000"/>
                <w:sz w:val="20"/>
                <w:szCs w:val="20"/>
                <w:lang w:eastAsia="ru-RU"/>
              </w:rPr>
            </w:pPr>
          </w:p>
        </w:tc>
        <w:tc>
          <w:tcPr>
            <w:tcW w:w="709"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0502</w:t>
            </w:r>
          </w:p>
        </w:tc>
        <w:tc>
          <w:tcPr>
            <w:tcW w:w="1560"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1040075700</w:t>
            </w:r>
          </w:p>
        </w:tc>
        <w:tc>
          <w:tcPr>
            <w:tcW w:w="850"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811</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5C34FE"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37 651,100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1B4A83" w:rsidRDefault="001B4A83" w:rsidP="00953320">
            <w:pPr>
              <w:jc w:val="center"/>
              <w:rPr>
                <w:rFonts w:ascii="Arial" w:hAnsi="Arial" w:cs="Arial"/>
                <w:color w:val="000000"/>
                <w:sz w:val="20"/>
                <w:szCs w:val="20"/>
              </w:rPr>
            </w:pPr>
            <w:r w:rsidRPr="001B4A83">
              <w:rPr>
                <w:rFonts w:ascii="Arial" w:hAnsi="Arial" w:cs="Arial"/>
                <w:color w:val="000000"/>
                <w:sz w:val="20"/>
                <w:szCs w:val="20"/>
              </w:rPr>
              <w:t>47 569,200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1B4A83" w:rsidRDefault="001B4A83" w:rsidP="00953320">
            <w:pPr>
              <w:jc w:val="center"/>
              <w:rPr>
                <w:rFonts w:ascii="Arial" w:hAnsi="Arial" w:cs="Arial"/>
                <w:color w:val="000000"/>
                <w:sz w:val="20"/>
                <w:szCs w:val="20"/>
              </w:rPr>
            </w:pPr>
            <w:r w:rsidRPr="001B4A83">
              <w:rPr>
                <w:rFonts w:ascii="Arial" w:hAnsi="Arial" w:cs="Arial"/>
                <w:color w:val="000000"/>
                <w:sz w:val="20"/>
                <w:szCs w:val="20"/>
              </w:rPr>
              <w:t>37 569,200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1B4A83" w:rsidRDefault="001B4A83" w:rsidP="00953320">
            <w:pPr>
              <w:jc w:val="center"/>
              <w:rPr>
                <w:rFonts w:ascii="Arial" w:hAnsi="Arial" w:cs="Arial"/>
                <w:color w:val="000000"/>
                <w:sz w:val="20"/>
                <w:szCs w:val="20"/>
              </w:rPr>
            </w:pPr>
            <w:r w:rsidRPr="001B4A83">
              <w:rPr>
                <w:rFonts w:ascii="Arial" w:hAnsi="Arial" w:cs="Arial"/>
                <w:color w:val="000000"/>
                <w:sz w:val="20"/>
                <w:szCs w:val="20"/>
              </w:rPr>
              <w:t>37 569,200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1B4A83" w:rsidRDefault="001B4A83" w:rsidP="002C155C">
            <w:pPr>
              <w:jc w:val="center"/>
              <w:rPr>
                <w:rFonts w:ascii="Arial" w:hAnsi="Arial" w:cs="Arial"/>
                <w:color w:val="000000"/>
                <w:sz w:val="20"/>
                <w:szCs w:val="20"/>
              </w:rPr>
            </w:pPr>
            <w:r w:rsidRPr="001B4A83">
              <w:rPr>
                <w:rFonts w:ascii="Arial" w:hAnsi="Arial" w:cs="Arial"/>
                <w:color w:val="000000"/>
                <w:sz w:val="20"/>
                <w:szCs w:val="20"/>
              </w:rPr>
              <w:t>16</w:t>
            </w:r>
            <w:r>
              <w:rPr>
                <w:rFonts w:ascii="Arial" w:hAnsi="Arial" w:cs="Arial"/>
                <w:color w:val="000000"/>
                <w:sz w:val="20"/>
                <w:szCs w:val="20"/>
              </w:rPr>
              <w:t>0</w:t>
            </w:r>
            <w:r w:rsidRPr="001B4A83">
              <w:rPr>
                <w:rFonts w:ascii="Arial" w:hAnsi="Arial" w:cs="Arial"/>
                <w:color w:val="000000"/>
                <w:sz w:val="20"/>
                <w:szCs w:val="20"/>
              </w:rPr>
              <w:t> 358,700</w:t>
            </w:r>
          </w:p>
        </w:tc>
      </w:tr>
    </w:tbl>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Default="007C4C61" w:rsidP="007C4C61">
      <w:pPr>
        <w:tabs>
          <w:tab w:val="left" w:pos="1995"/>
        </w:tabs>
        <w:spacing w:after="0"/>
        <w:rPr>
          <w:rFonts w:ascii="Arial" w:hAnsi="Arial" w:cs="Arial"/>
        </w:rPr>
        <w:sectPr w:rsidR="007C4C61" w:rsidSect="001B4A83">
          <w:pgSz w:w="16838" w:h="11906" w:orient="landscape"/>
          <w:pgMar w:top="142" w:right="1134" w:bottom="0" w:left="992" w:header="709" w:footer="709" w:gutter="0"/>
          <w:cols w:space="708"/>
          <w:titlePg/>
          <w:docGrid w:linePitch="360"/>
        </w:sectPr>
      </w:pPr>
      <w:r>
        <w:rPr>
          <w:rFonts w:ascii="Arial" w:hAnsi="Arial" w:cs="Arial"/>
        </w:rPr>
        <w:t xml:space="preserve">                                                                                       </w:t>
      </w:r>
      <w:r w:rsidR="00C25D82">
        <w:rPr>
          <w:rFonts w:ascii="Arial" w:hAnsi="Arial" w:cs="Arial"/>
        </w:rPr>
        <w:t xml:space="preserve">                          </w:t>
      </w:r>
      <w:r>
        <w:rPr>
          <w:rFonts w:ascii="Arial" w:hAnsi="Arial" w:cs="Arial"/>
        </w:rPr>
        <w:t xml:space="preserve">                     </w:t>
      </w:r>
    </w:p>
    <w:p w:rsidR="007C4C61" w:rsidRPr="008255E1" w:rsidRDefault="007C4C61" w:rsidP="007C4C61">
      <w:pPr>
        <w:tabs>
          <w:tab w:val="left" w:pos="1995"/>
        </w:tabs>
        <w:spacing w:after="0"/>
        <w:rPr>
          <w:rFonts w:ascii="Arial" w:hAnsi="Arial" w:cs="Arial"/>
        </w:rPr>
      </w:pPr>
      <w:r>
        <w:rPr>
          <w:rFonts w:ascii="Arial" w:hAnsi="Arial" w:cs="Arial"/>
        </w:rPr>
        <w:lastRenderedPageBreak/>
        <w:t xml:space="preserve">                                                                                                                                                                </w:t>
      </w:r>
      <w:r w:rsidRPr="008255E1">
        <w:rPr>
          <w:rFonts w:ascii="Arial" w:hAnsi="Arial" w:cs="Arial"/>
        </w:rPr>
        <w:t xml:space="preserve">Приложение № </w:t>
      </w:r>
      <w:r>
        <w:rPr>
          <w:rFonts w:ascii="Arial" w:hAnsi="Arial" w:cs="Arial"/>
        </w:rPr>
        <w:t>2</w:t>
      </w:r>
    </w:p>
    <w:p w:rsidR="007C4C61" w:rsidRPr="008255E1" w:rsidRDefault="007C4C61" w:rsidP="007C4C61">
      <w:pPr>
        <w:spacing w:after="0"/>
        <w:ind w:left="9781"/>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7C4C61" w:rsidRPr="008255E1" w:rsidRDefault="007C4C61" w:rsidP="007C4C61">
      <w:pPr>
        <w:spacing w:after="0"/>
        <w:ind w:left="9781"/>
        <w:contextualSpacing/>
        <w:rPr>
          <w:rFonts w:ascii="Arial" w:hAnsi="Arial" w:cs="Arial"/>
        </w:rPr>
      </w:pPr>
      <w:r w:rsidRPr="008255E1">
        <w:rPr>
          <w:rFonts w:ascii="Arial" w:hAnsi="Arial" w:cs="Arial"/>
        </w:rPr>
        <w:t>"Реформирование и модернизация жилищно-</w:t>
      </w:r>
    </w:p>
    <w:p w:rsidR="007C4C61" w:rsidRPr="008255E1" w:rsidRDefault="007C4C61" w:rsidP="007C4C61">
      <w:pPr>
        <w:spacing w:after="0"/>
        <w:ind w:left="9781"/>
        <w:contextualSpacing/>
        <w:rPr>
          <w:rFonts w:ascii="Arial" w:hAnsi="Arial" w:cs="Arial"/>
        </w:rPr>
      </w:pPr>
      <w:r w:rsidRPr="008255E1">
        <w:rPr>
          <w:rFonts w:ascii="Arial" w:hAnsi="Arial" w:cs="Arial"/>
        </w:rPr>
        <w:t>коммунального хозяйства и повышение</w:t>
      </w:r>
    </w:p>
    <w:p w:rsidR="007C4C61" w:rsidRDefault="007C4C61" w:rsidP="007C4C61">
      <w:pPr>
        <w:spacing w:after="0"/>
        <w:ind w:left="9781"/>
        <w:contextualSpacing/>
        <w:rPr>
          <w:rFonts w:ascii="Arial" w:hAnsi="Arial" w:cs="Arial"/>
        </w:rPr>
      </w:pPr>
      <w:r w:rsidRPr="008255E1">
        <w:rPr>
          <w:rFonts w:ascii="Arial" w:hAnsi="Arial" w:cs="Arial"/>
        </w:rPr>
        <w:t>энергетической эффективности"</w:t>
      </w:r>
    </w:p>
    <w:p w:rsidR="007C4C61" w:rsidRDefault="007C4C61" w:rsidP="007C4C61">
      <w:pPr>
        <w:spacing w:after="0"/>
        <w:contextualSpacing/>
        <w:jc w:val="right"/>
        <w:rPr>
          <w:rFonts w:ascii="Arial" w:hAnsi="Arial" w:cs="Arial"/>
        </w:rPr>
      </w:pPr>
    </w:p>
    <w:p w:rsidR="007C4C61" w:rsidRDefault="007C4C61" w:rsidP="007C4C61">
      <w:pPr>
        <w:spacing w:after="0" w:line="240" w:lineRule="auto"/>
        <w:jc w:val="center"/>
        <w:rPr>
          <w:rFonts w:ascii="Arial" w:hAnsi="Arial" w:cs="Arial"/>
          <w:sz w:val="24"/>
          <w:szCs w:val="24"/>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rsidR="007C4C61" w:rsidRDefault="007C4C61" w:rsidP="007C4C61">
      <w:pPr>
        <w:spacing w:after="0" w:line="240" w:lineRule="auto"/>
        <w:jc w:val="center"/>
        <w:rPr>
          <w:rFonts w:ascii="Arial" w:hAnsi="Arial" w:cs="Arial"/>
          <w:sz w:val="24"/>
          <w:szCs w:val="24"/>
        </w:rPr>
      </w:pPr>
    </w:p>
    <w:tbl>
      <w:tblPr>
        <w:tblW w:w="15146" w:type="dxa"/>
        <w:tblLayout w:type="fixed"/>
        <w:tblLook w:val="04A0" w:firstRow="1" w:lastRow="0" w:firstColumn="1" w:lastColumn="0" w:noHBand="0" w:noVBand="1"/>
      </w:tblPr>
      <w:tblGrid>
        <w:gridCol w:w="2093"/>
        <w:gridCol w:w="4536"/>
        <w:gridCol w:w="1843"/>
        <w:gridCol w:w="1275"/>
        <w:gridCol w:w="1418"/>
        <w:gridCol w:w="1276"/>
        <w:gridCol w:w="1275"/>
        <w:gridCol w:w="1430"/>
      </w:tblGrid>
      <w:tr w:rsidR="00C86A59" w:rsidRPr="00FE2B29" w:rsidTr="007E076C">
        <w:trPr>
          <w:trHeight w:val="1140"/>
        </w:trPr>
        <w:tc>
          <w:tcPr>
            <w:tcW w:w="20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E52F3E" w:rsidRDefault="00C86A59" w:rsidP="00C86A59">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 xml:space="preserve">Статус </w:t>
            </w:r>
          </w:p>
        </w:tc>
        <w:tc>
          <w:tcPr>
            <w:tcW w:w="45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E52F3E" w:rsidRDefault="00C86A59" w:rsidP="00C86A59">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Наименование муниципальной программы, подпрограммы муниципальной программы</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E52F3E" w:rsidRDefault="00C86A59" w:rsidP="00C86A59">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Уровень бюджетной системы/источники финансирования</w:t>
            </w:r>
          </w:p>
        </w:tc>
        <w:tc>
          <w:tcPr>
            <w:tcW w:w="6674" w:type="dxa"/>
            <w:gridSpan w:val="5"/>
            <w:tcBorders>
              <w:top w:val="single" w:sz="8" w:space="0" w:color="auto"/>
              <w:left w:val="nil"/>
              <w:bottom w:val="single" w:sz="8" w:space="0" w:color="auto"/>
              <w:right w:val="single" w:sz="8" w:space="0" w:color="000000"/>
            </w:tcBorders>
            <w:shd w:val="clear" w:color="auto" w:fill="auto"/>
            <w:vAlign w:val="center"/>
            <w:hideMark/>
          </w:tcPr>
          <w:p w:rsidR="00C86A59" w:rsidRPr="00E52F3E" w:rsidRDefault="00C86A59" w:rsidP="00C86A59">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Оценка расходов (тыс. руб.). годы</w:t>
            </w:r>
          </w:p>
        </w:tc>
      </w:tr>
      <w:tr w:rsidR="001978D1" w:rsidRPr="00FE2B29" w:rsidTr="001B4A83">
        <w:trPr>
          <w:trHeight w:val="1290"/>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center"/>
              <w:rPr>
                <w:rFonts w:ascii="Arial" w:hAnsi="Arial" w:cs="Arial"/>
                <w:color w:val="000000"/>
                <w:sz w:val="20"/>
                <w:szCs w:val="20"/>
              </w:rPr>
            </w:pPr>
            <w:r w:rsidRPr="00E52F3E">
              <w:rPr>
                <w:rFonts w:ascii="Arial" w:hAnsi="Arial" w:cs="Arial"/>
                <w:color w:val="000000"/>
                <w:sz w:val="20"/>
                <w:szCs w:val="20"/>
              </w:rPr>
              <w:t>Отчетный/ текущий финансовый год</w:t>
            </w:r>
          </w:p>
        </w:tc>
        <w:tc>
          <w:tcPr>
            <w:tcW w:w="1418"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center"/>
              <w:rPr>
                <w:rFonts w:ascii="Arial" w:hAnsi="Arial" w:cs="Arial"/>
                <w:color w:val="000000"/>
                <w:sz w:val="20"/>
                <w:szCs w:val="20"/>
              </w:rPr>
            </w:pPr>
            <w:r w:rsidRPr="00E52F3E">
              <w:rPr>
                <w:rFonts w:ascii="Arial" w:hAnsi="Arial" w:cs="Arial"/>
                <w:color w:val="000000"/>
                <w:sz w:val="20"/>
                <w:szCs w:val="20"/>
              </w:rPr>
              <w:t>Очередной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center"/>
              <w:rPr>
                <w:rFonts w:ascii="Arial" w:hAnsi="Arial" w:cs="Arial"/>
                <w:color w:val="000000"/>
                <w:sz w:val="20"/>
                <w:szCs w:val="20"/>
              </w:rPr>
            </w:pPr>
            <w:r w:rsidRPr="00E52F3E">
              <w:rPr>
                <w:rFonts w:ascii="Arial" w:hAnsi="Arial" w:cs="Arial"/>
                <w:color w:val="000000"/>
                <w:sz w:val="20"/>
                <w:szCs w:val="20"/>
              </w:rPr>
              <w:t>1-й год планового периода</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center"/>
              <w:rPr>
                <w:rFonts w:ascii="Arial" w:hAnsi="Arial" w:cs="Arial"/>
                <w:color w:val="000000"/>
                <w:sz w:val="20"/>
                <w:szCs w:val="20"/>
              </w:rPr>
            </w:pPr>
            <w:r w:rsidRPr="00E52F3E">
              <w:rPr>
                <w:rFonts w:ascii="Arial" w:hAnsi="Arial" w:cs="Arial"/>
                <w:color w:val="000000"/>
                <w:sz w:val="20"/>
                <w:szCs w:val="20"/>
              </w:rPr>
              <w:t>2-й год планового периода</w:t>
            </w:r>
          </w:p>
        </w:tc>
        <w:tc>
          <w:tcPr>
            <w:tcW w:w="1430"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E52F3E" w:rsidRDefault="001978D1">
            <w:pPr>
              <w:jc w:val="center"/>
              <w:rPr>
                <w:rFonts w:ascii="Arial" w:hAnsi="Arial" w:cs="Arial"/>
                <w:color w:val="000000"/>
                <w:sz w:val="20"/>
                <w:szCs w:val="20"/>
              </w:rPr>
            </w:pPr>
            <w:r w:rsidRPr="00E52F3E">
              <w:rPr>
                <w:rFonts w:ascii="Arial" w:hAnsi="Arial" w:cs="Arial"/>
                <w:color w:val="000000"/>
                <w:sz w:val="20"/>
                <w:szCs w:val="20"/>
              </w:rPr>
              <w:t>Итого за период</w:t>
            </w:r>
          </w:p>
        </w:tc>
      </w:tr>
      <w:tr w:rsidR="001978D1" w:rsidRPr="00FE2B29" w:rsidTr="001B4A83">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jc w:val="center"/>
              <w:rPr>
                <w:rFonts w:ascii="Arial" w:eastAsia="Times New Roman" w:hAnsi="Arial" w:cs="Arial"/>
                <w:color w:val="000000"/>
                <w:sz w:val="20"/>
                <w:szCs w:val="20"/>
                <w:lang w:eastAsia="ru-RU"/>
              </w:rPr>
            </w:pPr>
            <w:r w:rsidRPr="00E52F3E">
              <w:rPr>
                <w:rFonts w:ascii="Arial" w:hAnsi="Arial" w:cs="Arial"/>
                <w:color w:val="000000"/>
                <w:sz w:val="20"/>
                <w:szCs w:val="20"/>
              </w:rPr>
              <w:t>202</w:t>
            </w:r>
            <w:r w:rsidR="001B4A83" w:rsidRPr="00E52F3E">
              <w:rPr>
                <w:rFonts w:ascii="Arial" w:hAnsi="Arial" w:cs="Arial"/>
                <w:color w:val="000000"/>
                <w:sz w:val="20"/>
                <w:szCs w:val="20"/>
              </w:rPr>
              <w:t>3</w:t>
            </w:r>
          </w:p>
        </w:tc>
        <w:tc>
          <w:tcPr>
            <w:tcW w:w="1418"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jc w:val="center"/>
              <w:rPr>
                <w:rFonts w:ascii="Arial" w:eastAsia="Times New Roman" w:hAnsi="Arial" w:cs="Arial"/>
                <w:color w:val="000000"/>
                <w:sz w:val="20"/>
                <w:szCs w:val="20"/>
                <w:lang w:eastAsia="ru-RU"/>
              </w:rPr>
            </w:pPr>
            <w:r w:rsidRPr="00E52F3E">
              <w:rPr>
                <w:rFonts w:ascii="Arial" w:hAnsi="Arial" w:cs="Arial"/>
                <w:color w:val="000000"/>
                <w:sz w:val="20"/>
                <w:szCs w:val="20"/>
              </w:rPr>
              <w:t>202</w:t>
            </w:r>
            <w:r w:rsidR="001B4A83" w:rsidRPr="00E52F3E">
              <w:rPr>
                <w:rFonts w:ascii="Arial" w:hAnsi="Arial" w:cs="Arial"/>
                <w:color w:val="000000"/>
                <w:sz w:val="20"/>
                <w:szCs w:val="20"/>
              </w:rPr>
              <w:t>4</w:t>
            </w:r>
          </w:p>
        </w:tc>
        <w:tc>
          <w:tcPr>
            <w:tcW w:w="1276"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jc w:val="center"/>
              <w:rPr>
                <w:rFonts w:ascii="Arial" w:eastAsia="Times New Roman" w:hAnsi="Arial" w:cs="Arial"/>
                <w:color w:val="000000"/>
                <w:sz w:val="20"/>
                <w:szCs w:val="20"/>
                <w:lang w:eastAsia="ru-RU"/>
              </w:rPr>
            </w:pPr>
            <w:r w:rsidRPr="00E52F3E">
              <w:rPr>
                <w:rFonts w:ascii="Arial" w:hAnsi="Arial" w:cs="Arial"/>
                <w:color w:val="000000"/>
                <w:sz w:val="20"/>
                <w:szCs w:val="20"/>
              </w:rPr>
              <w:t>202</w:t>
            </w:r>
            <w:r w:rsidR="001B4A83" w:rsidRPr="00E52F3E">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jc w:val="center"/>
              <w:rPr>
                <w:rFonts w:ascii="Arial" w:eastAsia="Times New Roman" w:hAnsi="Arial" w:cs="Arial"/>
                <w:color w:val="000000"/>
                <w:sz w:val="20"/>
                <w:szCs w:val="20"/>
                <w:lang w:eastAsia="ru-RU"/>
              </w:rPr>
            </w:pPr>
            <w:r w:rsidRPr="00E52F3E">
              <w:rPr>
                <w:rFonts w:ascii="Arial" w:hAnsi="Arial" w:cs="Arial"/>
                <w:color w:val="000000"/>
                <w:sz w:val="20"/>
                <w:szCs w:val="20"/>
              </w:rPr>
              <w:t>202</w:t>
            </w:r>
            <w:r w:rsidR="001B4A83" w:rsidRPr="00E52F3E">
              <w:rPr>
                <w:rFonts w:ascii="Arial" w:hAnsi="Arial" w:cs="Arial"/>
                <w:color w:val="000000"/>
                <w:sz w:val="20"/>
                <w:szCs w:val="20"/>
              </w:rPr>
              <w:t>6</w:t>
            </w:r>
          </w:p>
        </w:tc>
        <w:tc>
          <w:tcPr>
            <w:tcW w:w="1430"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r>
      <w:tr w:rsidR="001978D1" w:rsidRPr="00FE2B29" w:rsidTr="001B4A83">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jc w:val="center"/>
              <w:rPr>
                <w:rFonts w:ascii="Arial" w:eastAsia="Times New Roman" w:hAnsi="Arial" w:cs="Arial"/>
                <w:i/>
                <w:iCs/>
                <w:color w:val="000000"/>
                <w:sz w:val="20"/>
                <w:szCs w:val="20"/>
                <w:lang w:eastAsia="ru-RU"/>
              </w:rPr>
            </w:pPr>
            <w:r w:rsidRPr="00E52F3E">
              <w:rPr>
                <w:rFonts w:ascii="Arial" w:hAnsi="Arial" w:cs="Arial"/>
                <w:i/>
                <w:iCs/>
                <w:color w:val="000000"/>
                <w:sz w:val="20"/>
                <w:szCs w:val="20"/>
              </w:rPr>
              <w:t>план</w:t>
            </w:r>
          </w:p>
        </w:tc>
        <w:tc>
          <w:tcPr>
            <w:tcW w:w="1418" w:type="dxa"/>
            <w:tcBorders>
              <w:top w:val="nil"/>
              <w:left w:val="nil"/>
              <w:bottom w:val="single" w:sz="8" w:space="0" w:color="auto"/>
              <w:right w:val="single" w:sz="8" w:space="0" w:color="auto"/>
            </w:tcBorders>
            <w:shd w:val="clear" w:color="auto" w:fill="auto"/>
            <w:noWrap/>
            <w:vAlign w:val="center"/>
            <w:hideMark/>
          </w:tcPr>
          <w:p w:rsidR="001978D1" w:rsidRPr="00E52F3E" w:rsidRDefault="001978D1" w:rsidP="00C86A59">
            <w:pPr>
              <w:spacing w:after="0" w:line="240" w:lineRule="auto"/>
              <w:jc w:val="center"/>
              <w:rPr>
                <w:rFonts w:ascii="Arial" w:eastAsia="Times New Roman" w:hAnsi="Arial" w:cs="Arial"/>
                <w:i/>
                <w:iCs/>
                <w:color w:val="000000"/>
                <w:sz w:val="20"/>
                <w:szCs w:val="20"/>
                <w:lang w:eastAsia="ru-RU"/>
              </w:rPr>
            </w:pPr>
            <w:r w:rsidRPr="00E52F3E">
              <w:rPr>
                <w:rFonts w:ascii="Arial" w:hAnsi="Arial" w:cs="Arial"/>
                <w:i/>
                <w:iCs/>
                <w:color w:val="000000"/>
                <w:sz w:val="20"/>
                <w:szCs w:val="20"/>
              </w:rPr>
              <w:t>план</w:t>
            </w:r>
          </w:p>
        </w:tc>
        <w:tc>
          <w:tcPr>
            <w:tcW w:w="1276"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jc w:val="center"/>
              <w:rPr>
                <w:rFonts w:ascii="Arial" w:eastAsia="Times New Roman" w:hAnsi="Arial" w:cs="Arial"/>
                <w:i/>
                <w:iCs/>
                <w:color w:val="000000"/>
                <w:sz w:val="20"/>
                <w:szCs w:val="20"/>
                <w:lang w:eastAsia="ru-RU"/>
              </w:rPr>
            </w:pPr>
            <w:r w:rsidRPr="00E52F3E">
              <w:rPr>
                <w:rFonts w:ascii="Arial" w:hAnsi="Arial" w:cs="Arial"/>
                <w:i/>
                <w:iCs/>
                <w:color w:val="000000"/>
                <w:sz w:val="20"/>
                <w:szCs w:val="20"/>
              </w:rPr>
              <w:t>план</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jc w:val="center"/>
              <w:rPr>
                <w:rFonts w:ascii="Arial" w:eastAsia="Times New Roman" w:hAnsi="Arial" w:cs="Arial"/>
                <w:i/>
                <w:iCs/>
                <w:color w:val="000000"/>
                <w:sz w:val="20"/>
                <w:szCs w:val="20"/>
                <w:lang w:eastAsia="ru-RU"/>
              </w:rPr>
            </w:pPr>
            <w:r w:rsidRPr="00E52F3E">
              <w:rPr>
                <w:rFonts w:ascii="Arial" w:hAnsi="Arial" w:cs="Arial"/>
                <w:i/>
                <w:iCs/>
                <w:color w:val="000000"/>
                <w:sz w:val="20"/>
                <w:szCs w:val="20"/>
              </w:rPr>
              <w:t>план</w:t>
            </w:r>
          </w:p>
        </w:tc>
        <w:tc>
          <w:tcPr>
            <w:tcW w:w="1430"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r>
      <w:tr w:rsidR="001978D1" w:rsidRPr="00FE2B29" w:rsidTr="001B4A83">
        <w:trPr>
          <w:trHeight w:val="315"/>
        </w:trPr>
        <w:tc>
          <w:tcPr>
            <w:tcW w:w="2093" w:type="dxa"/>
            <w:tcBorders>
              <w:top w:val="nil"/>
              <w:left w:val="single" w:sz="8" w:space="0" w:color="auto"/>
              <w:bottom w:val="single" w:sz="8" w:space="0" w:color="auto"/>
              <w:right w:val="single" w:sz="8" w:space="0" w:color="auto"/>
            </w:tcBorders>
            <w:shd w:val="clear" w:color="auto" w:fill="auto"/>
            <w:noWrap/>
            <w:vAlign w:val="center"/>
            <w:hideMark/>
          </w:tcPr>
          <w:p w:rsidR="001978D1" w:rsidRPr="00E52F3E" w:rsidRDefault="001978D1" w:rsidP="00C86A59">
            <w:pPr>
              <w:spacing w:after="0" w:line="240" w:lineRule="auto"/>
              <w:jc w:val="center"/>
              <w:rPr>
                <w:rFonts w:ascii="Arial" w:eastAsia="Times New Roman" w:hAnsi="Arial" w:cs="Arial"/>
                <w:i/>
                <w:iCs/>
                <w:color w:val="000000"/>
                <w:sz w:val="20"/>
                <w:szCs w:val="20"/>
                <w:lang w:eastAsia="ru-RU"/>
              </w:rPr>
            </w:pPr>
            <w:r w:rsidRPr="00E52F3E">
              <w:rPr>
                <w:rFonts w:ascii="Arial" w:eastAsia="Times New Roman" w:hAnsi="Arial" w:cs="Arial"/>
                <w:i/>
                <w:iCs/>
                <w:color w:val="000000"/>
                <w:sz w:val="20"/>
                <w:szCs w:val="20"/>
                <w:lang w:eastAsia="ru-RU"/>
              </w:rPr>
              <w:t>1</w:t>
            </w:r>
          </w:p>
        </w:tc>
        <w:tc>
          <w:tcPr>
            <w:tcW w:w="4536" w:type="dxa"/>
            <w:tcBorders>
              <w:top w:val="nil"/>
              <w:left w:val="nil"/>
              <w:bottom w:val="single" w:sz="8" w:space="0" w:color="auto"/>
              <w:right w:val="single" w:sz="8" w:space="0" w:color="auto"/>
            </w:tcBorders>
            <w:shd w:val="clear" w:color="auto" w:fill="auto"/>
            <w:noWrap/>
            <w:vAlign w:val="center"/>
            <w:hideMark/>
          </w:tcPr>
          <w:p w:rsidR="001978D1" w:rsidRPr="00E52F3E" w:rsidRDefault="001978D1" w:rsidP="00C86A59">
            <w:pPr>
              <w:spacing w:after="0" w:line="240" w:lineRule="auto"/>
              <w:jc w:val="center"/>
              <w:rPr>
                <w:rFonts w:ascii="Arial" w:eastAsia="Times New Roman" w:hAnsi="Arial" w:cs="Arial"/>
                <w:i/>
                <w:iCs/>
                <w:color w:val="000000"/>
                <w:sz w:val="20"/>
                <w:szCs w:val="20"/>
                <w:lang w:eastAsia="ru-RU"/>
              </w:rPr>
            </w:pPr>
            <w:r w:rsidRPr="00E52F3E">
              <w:rPr>
                <w:rFonts w:ascii="Arial" w:eastAsia="Times New Roman" w:hAnsi="Arial" w:cs="Arial"/>
                <w:i/>
                <w:iCs/>
                <w:color w:val="000000"/>
                <w:sz w:val="20"/>
                <w:szCs w:val="20"/>
                <w:lang w:eastAsia="ru-RU"/>
              </w:rPr>
              <w:t>2</w:t>
            </w:r>
          </w:p>
        </w:tc>
        <w:tc>
          <w:tcPr>
            <w:tcW w:w="1843" w:type="dxa"/>
            <w:tcBorders>
              <w:top w:val="nil"/>
              <w:left w:val="nil"/>
              <w:bottom w:val="single" w:sz="8" w:space="0" w:color="auto"/>
              <w:right w:val="single" w:sz="8" w:space="0" w:color="auto"/>
            </w:tcBorders>
            <w:shd w:val="clear" w:color="auto" w:fill="auto"/>
            <w:noWrap/>
            <w:vAlign w:val="center"/>
            <w:hideMark/>
          </w:tcPr>
          <w:p w:rsidR="001978D1" w:rsidRPr="00E52F3E" w:rsidRDefault="001978D1" w:rsidP="00C86A59">
            <w:pPr>
              <w:spacing w:after="0" w:line="240" w:lineRule="auto"/>
              <w:jc w:val="center"/>
              <w:rPr>
                <w:rFonts w:ascii="Arial" w:eastAsia="Times New Roman" w:hAnsi="Arial" w:cs="Arial"/>
                <w:i/>
                <w:iCs/>
                <w:color w:val="000000"/>
                <w:sz w:val="20"/>
                <w:szCs w:val="20"/>
                <w:lang w:eastAsia="ru-RU"/>
              </w:rPr>
            </w:pPr>
            <w:r w:rsidRPr="00E52F3E">
              <w:rPr>
                <w:rFonts w:ascii="Arial" w:eastAsia="Times New Roman" w:hAnsi="Arial" w:cs="Arial"/>
                <w:i/>
                <w:iCs/>
                <w:color w:val="000000"/>
                <w:sz w:val="20"/>
                <w:szCs w:val="20"/>
                <w:lang w:eastAsia="ru-RU"/>
              </w:rPr>
              <w:t>3</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center"/>
              <w:rPr>
                <w:rFonts w:ascii="Arial" w:hAnsi="Arial" w:cs="Arial"/>
                <w:i/>
                <w:iCs/>
                <w:color w:val="000000"/>
                <w:sz w:val="20"/>
                <w:szCs w:val="20"/>
              </w:rPr>
            </w:pPr>
            <w:r w:rsidRPr="00E52F3E">
              <w:rPr>
                <w:rFonts w:ascii="Arial" w:hAnsi="Arial" w:cs="Arial"/>
                <w:i/>
                <w:iCs/>
                <w:color w:val="000000"/>
                <w:sz w:val="20"/>
                <w:szCs w:val="20"/>
              </w:rPr>
              <w:t>4</w:t>
            </w:r>
          </w:p>
        </w:tc>
        <w:tc>
          <w:tcPr>
            <w:tcW w:w="1418" w:type="dxa"/>
            <w:tcBorders>
              <w:top w:val="nil"/>
              <w:left w:val="nil"/>
              <w:bottom w:val="single" w:sz="8" w:space="0" w:color="auto"/>
              <w:right w:val="single" w:sz="8" w:space="0" w:color="auto"/>
            </w:tcBorders>
            <w:shd w:val="clear" w:color="auto" w:fill="auto"/>
            <w:noWrap/>
            <w:vAlign w:val="center"/>
            <w:hideMark/>
          </w:tcPr>
          <w:p w:rsidR="001978D1" w:rsidRPr="00E52F3E" w:rsidRDefault="001978D1">
            <w:pPr>
              <w:jc w:val="center"/>
              <w:rPr>
                <w:rFonts w:ascii="Arial" w:hAnsi="Arial" w:cs="Arial"/>
                <w:i/>
                <w:iCs/>
                <w:color w:val="000000"/>
                <w:sz w:val="20"/>
                <w:szCs w:val="20"/>
              </w:rPr>
            </w:pPr>
            <w:r w:rsidRPr="00E52F3E">
              <w:rPr>
                <w:rFonts w:ascii="Arial" w:hAnsi="Arial" w:cs="Arial"/>
                <w:i/>
                <w:iCs/>
                <w:color w:val="000000"/>
                <w:sz w:val="20"/>
                <w:szCs w:val="20"/>
              </w:rPr>
              <w:t>5</w:t>
            </w:r>
          </w:p>
        </w:tc>
        <w:tc>
          <w:tcPr>
            <w:tcW w:w="1276"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center"/>
              <w:rPr>
                <w:rFonts w:ascii="Arial" w:hAnsi="Arial" w:cs="Arial"/>
                <w:i/>
                <w:iCs/>
                <w:color w:val="000000"/>
                <w:sz w:val="20"/>
                <w:szCs w:val="20"/>
              </w:rPr>
            </w:pPr>
            <w:r w:rsidRPr="00E52F3E">
              <w:rPr>
                <w:rFonts w:ascii="Arial" w:hAnsi="Arial" w:cs="Arial"/>
                <w:i/>
                <w:iCs/>
                <w:color w:val="000000"/>
                <w:sz w:val="20"/>
                <w:szCs w:val="20"/>
              </w:rPr>
              <w:t>6</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center"/>
              <w:rPr>
                <w:rFonts w:ascii="Arial" w:hAnsi="Arial" w:cs="Arial"/>
                <w:i/>
                <w:iCs/>
                <w:color w:val="000000"/>
                <w:sz w:val="20"/>
                <w:szCs w:val="20"/>
              </w:rPr>
            </w:pPr>
            <w:r w:rsidRPr="00E52F3E">
              <w:rPr>
                <w:rFonts w:ascii="Arial" w:hAnsi="Arial" w:cs="Arial"/>
                <w:i/>
                <w:iCs/>
                <w:color w:val="000000"/>
                <w:sz w:val="20"/>
                <w:szCs w:val="20"/>
              </w:rPr>
              <w:t>7</w:t>
            </w:r>
          </w:p>
        </w:tc>
        <w:tc>
          <w:tcPr>
            <w:tcW w:w="1430" w:type="dxa"/>
            <w:tcBorders>
              <w:top w:val="nil"/>
              <w:left w:val="nil"/>
              <w:bottom w:val="single" w:sz="8" w:space="0" w:color="auto"/>
              <w:right w:val="single" w:sz="8" w:space="0" w:color="auto"/>
            </w:tcBorders>
            <w:shd w:val="clear" w:color="auto" w:fill="auto"/>
            <w:noWrap/>
            <w:vAlign w:val="center"/>
            <w:hideMark/>
          </w:tcPr>
          <w:p w:rsidR="001978D1" w:rsidRPr="00E52F3E" w:rsidRDefault="001978D1">
            <w:pPr>
              <w:jc w:val="center"/>
              <w:rPr>
                <w:rFonts w:ascii="Arial" w:hAnsi="Arial" w:cs="Arial"/>
                <w:i/>
                <w:iCs/>
                <w:color w:val="000000"/>
                <w:sz w:val="20"/>
                <w:szCs w:val="20"/>
              </w:rPr>
            </w:pPr>
            <w:r w:rsidRPr="00E52F3E">
              <w:rPr>
                <w:rFonts w:ascii="Arial" w:hAnsi="Arial" w:cs="Arial"/>
                <w:i/>
                <w:iCs/>
                <w:color w:val="000000"/>
                <w:sz w:val="20"/>
                <w:szCs w:val="20"/>
              </w:rPr>
              <w:t>8</w:t>
            </w:r>
          </w:p>
        </w:tc>
      </w:tr>
      <w:tr w:rsidR="001B2189" w:rsidRPr="00FE2B29" w:rsidTr="001B4A83">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E52F3E" w:rsidRDefault="001B2189" w:rsidP="001B2189">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Муниципальная программа</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"Реформирование и модернизация жилищно-коммунального хозяйства и повышение энергетической эффективности"</w:t>
            </w: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Всего:</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4A83" w:rsidP="000F6D6E">
            <w:pPr>
              <w:jc w:val="right"/>
              <w:rPr>
                <w:rFonts w:ascii="Arial" w:hAnsi="Arial" w:cs="Arial"/>
                <w:color w:val="000000"/>
                <w:sz w:val="20"/>
                <w:szCs w:val="20"/>
              </w:rPr>
            </w:pPr>
            <w:r w:rsidRPr="00E52F3E">
              <w:rPr>
                <w:rFonts w:ascii="Arial" w:hAnsi="Arial" w:cs="Arial"/>
                <w:color w:val="000000"/>
                <w:sz w:val="20"/>
                <w:szCs w:val="20"/>
              </w:rPr>
              <w:t>52 694,117</w:t>
            </w:r>
          </w:p>
        </w:tc>
        <w:tc>
          <w:tcPr>
            <w:tcW w:w="1418" w:type="dxa"/>
            <w:tcBorders>
              <w:top w:val="nil"/>
              <w:left w:val="nil"/>
              <w:bottom w:val="single" w:sz="8" w:space="0" w:color="auto"/>
              <w:right w:val="single" w:sz="8" w:space="0" w:color="auto"/>
            </w:tcBorders>
            <w:shd w:val="clear" w:color="auto" w:fill="auto"/>
            <w:vAlign w:val="center"/>
            <w:hideMark/>
          </w:tcPr>
          <w:p w:rsidR="001B2189" w:rsidRPr="00E52F3E" w:rsidRDefault="001B4A83" w:rsidP="000F6D6E">
            <w:pPr>
              <w:jc w:val="right"/>
              <w:rPr>
                <w:rFonts w:ascii="Arial" w:hAnsi="Arial" w:cs="Arial"/>
                <w:color w:val="000000"/>
                <w:sz w:val="20"/>
                <w:szCs w:val="20"/>
              </w:rPr>
            </w:pPr>
            <w:r w:rsidRPr="00E52F3E">
              <w:rPr>
                <w:rFonts w:ascii="Arial" w:hAnsi="Arial" w:cs="Arial"/>
                <w:color w:val="000000"/>
                <w:sz w:val="20"/>
                <w:szCs w:val="20"/>
              </w:rPr>
              <w:t>119 710,540</w:t>
            </w:r>
          </w:p>
        </w:tc>
        <w:tc>
          <w:tcPr>
            <w:tcW w:w="1276" w:type="dxa"/>
            <w:tcBorders>
              <w:top w:val="nil"/>
              <w:left w:val="nil"/>
              <w:bottom w:val="single" w:sz="8" w:space="0" w:color="auto"/>
              <w:right w:val="single" w:sz="8" w:space="0" w:color="auto"/>
            </w:tcBorders>
            <w:shd w:val="clear" w:color="auto" w:fill="auto"/>
            <w:vAlign w:val="center"/>
            <w:hideMark/>
          </w:tcPr>
          <w:p w:rsidR="001B2189" w:rsidRPr="00E52F3E" w:rsidRDefault="001B4A83" w:rsidP="000F6D6E">
            <w:pPr>
              <w:jc w:val="right"/>
              <w:rPr>
                <w:rFonts w:ascii="Arial" w:hAnsi="Arial" w:cs="Arial"/>
                <w:color w:val="000000"/>
                <w:sz w:val="20"/>
                <w:szCs w:val="20"/>
              </w:rPr>
            </w:pPr>
            <w:r w:rsidRPr="00E52F3E">
              <w:rPr>
                <w:rFonts w:ascii="Arial" w:hAnsi="Arial" w:cs="Arial"/>
                <w:color w:val="000000"/>
                <w:sz w:val="20"/>
                <w:szCs w:val="20"/>
              </w:rPr>
              <w:t>37 869,200</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4A83" w:rsidP="000F6D6E">
            <w:pPr>
              <w:jc w:val="right"/>
              <w:rPr>
                <w:rFonts w:ascii="Arial" w:hAnsi="Arial" w:cs="Arial"/>
                <w:color w:val="000000"/>
                <w:sz w:val="20"/>
                <w:szCs w:val="20"/>
              </w:rPr>
            </w:pPr>
            <w:r w:rsidRPr="00E52F3E">
              <w:rPr>
                <w:rFonts w:ascii="Arial" w:hAnsi="Arial" w:cs="Arial"/>
                <w:color w:val="000000"/>
                <w:sz w:val="20"/>
                <w:szCs w:val="20"/>
              </w:rPr>
              <w:t>37 869,200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4A83" w:rsidP="002C155C">
            <w:pPr>
              <w:jc w:val="right"/>
              <w:rPr>
                <w:rFonts w:ascii="Arial" w:hAnsi="Arial" w:cs="Arial"/>
                <w:color w:val="000000"/>
                <w:sz w:val="20"/>
                <w:szCs w:val="20"/>
              </w:rPr>
            </w:pPr>
            <w:r w:rsidRPr="00E52F3E">
              <w:rPr>
                <w:rFonts w:ascii="Arial" w:hAnsi="Arial" w:cs="Arial"/>
                <w:color w:val="000000"/>
                <w:sz w:val="20"/>
                <w:szCs w:val="20"/>
              </w:rPr>
              <w:t>248 143,057</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 том числе:</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федеральный бюджет (*)</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краевой бюджет</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4A83" w:rsidP="001B2189">
            <w:pPr>
              <w:jc w:val="right"/>
              <w:rPr>
                <w:rFonts w:ascii="Arial" w:hAnsi="Arial" w:cs="Arial"/>
                <w:color w:val="000000"/>
                <w:sz w:val="20"/>
                <w:szCs w:val="20"/>
              </w:rPr>
            </w:pPr>
            <w:r w:rsidRPr="00E52F3E">
              <w:rPr>
                <w:rFonts w:ascii="Arial" w:hAnsi="Arial" w:cs="Arial"/>
                <w:color w:val="000000"/>
                <w:sz w:val="20"/>
                <w:szCs w:val="20"/>
              </w:rPr>
              <w:t>50 981,700</w:t>
            </w:r>
          </w:p>
        </w:tc>
        <w:tc>
          <w:tcPr>
            <w:tcW w:w="1418" w:type="dxa"/>
            <w:tcBorders>
              <w:top w:val="nil"/>
              <w:left w:val="nil"/>
              <w:bottom w:val="single" w:sz="8" w:space="0" w:color="auto"/>
              <w:right w:val="single" w:sz="8" w:space="0" w:color="auto"/>
            </w:tcBorders>
            <w:shd w:val="clear" w:color="auto" w:fill="auto"/>
            <w:vAlign w:val="center"/>
            <w:hideMark/>
          </w:tcPr>
          <w:p w:rsidR="001B2189" w:rsidRPr="00E52F3E" w:rsidRDefault="001B4A83" w:rsidP="001B2189">
            <w:pPr>
              <w:jc w:val="right"/>
              <w:rPr>
                <w:rFonts w:ascii="Arial" w:hAnsi="Arial" w:cs="Arial"/>
                <w:color w:val="000000"/>
                <w:sz w:val="20"/>
                <w:szCs w:val="20"/>
              </w:rPr>
            </w:pPr>
            <w:r w:rsidRPr="00E52F3E">
              <w:rPr>
                <w:rFonts w:ascii="Arial" w:hAnsi="Arial" w:cs="Arial"/>
                <w:color w:val="000000"/>
                <w:sz w:val="20"/>
                <w:szCs w:val="20"/>
              </w:rPr>
              <w:t>118 186,800</w:t>
            </w:r>
          </w:p>
        </w:tc>
        <w:tc>
          <w:tcPr>
            <w:tcW w:w="1276" w:type="dxa"/>
            <w:tcBorders>
              <w:top w:val="nil"/>
              <w:left w:val="nil"/>
              <w:bottom w:val="single" w:sz="8" w:space="0" w:color="auto"/>
              <w:right w:val="single" w:sz="8" w:space="0" w:color="auto"/>
            </w:tcBorders>
            <w:shd w:val="clear" w:color="auto" w:fill="auto"/>
            <w:vAlign w:val="center"/>
            <w:hideMark/>
          </w:tcPr>
          <w:p w:rsidR="001B2189" w:rsidRPr="00E52F3E" w:rsidRDefault="001B4A83" w:rsidP="001B2189">
            <w:pPr>
              <w:jc w:val="right"/>
              <w:rPr>
                <w:rFonts w:ascii="Arial" w:hAnsi="Arial" w:cs="Arial"/>
                <w:color w:val="000000"/>
                <w:sz w:val="20"/>
                <w:szCs w:val="20"/>
              </w:rPr>
            </w:pPr>
            <w:r w:rsidRPr="00E52F3E">
              <w:rPr>
                <w:rFonts w:ascii="Arial" w:hAnsi="Arial" w:cs="Arial"/>
                <w:color w:val="000000"/>
                <w:sz w:val="20"/>
                <w:szCs w:val="20"/>
              </w:rPr>
              <w:t>37 569,200</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4A83" w:rsidP="001B2189">
            <w:pPr>
              <w:jc w:val="right"/>
              <w:rPr>
                <w:rFonts w:ascii="Arial" w:hAnsi="Arial" w:cs="Arial"/>
                <w:color w:val="000000"/>
                <w:sz w:val="20"/>
                <w:szCs w:val="20"/>
              </w:rPr>
            </w:pPr>
            <w:r w:rsidRPr="00E52F3E">
              <w:rPr>
                <w:rFonts w:ascii="Arial" w:hAnsi="Arial" w:cs="Arial"/>
                <w:color w:val="000000"/>
                <w:sz w:val="20"/>
                <w:szCs w:val="20"/>
              </w:rPr>
              <w:t>37 569,200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4A83" w:rsidP="001B2189">
            <w:pPr>
              <w:jc w:val="right"/>
              <w:rPr>
                <w:rFonts w:ascii="Arial" w:hAnsi="Arial" w:cs="Arial"/>
                <w:color w:val="000000"/>
                <w:sz w:val="20"/>
                <w:szCs w:val="20"/>
              </w:rPr>
            </w:pPr>
            <w:r w:rsidRPr="00E52F3E">
              <w:rPr>
                <w:rFonts w:ascii="Arial" w:hAnsi="Arial" w:cs="Arial"/>
                <w:color w:val="000000"/>
                <w:sz w:val="20"/>
                <w:szCs w:val="20"/>
              </w:rPr>
              <w:t>244 306,900</w:t>
            </w:r>
          </w:p>
        </w:tc>
      </w:tr>
      <w:tr w:rsidR="001B2189" w:rsidRPr="00FE2B29" w:rsidTr="001B4A83">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внебюджетные источники</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районный бюджет</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EF34B7">
            <w:pPr>
              <w:jc w:val="right"/>
              <w:rPr>
                <w:rFonts w:ascii="Arial" w:hAnsi="Arial" w:cs="Arial"/>
                <w:color w:val="000000"/>
                <w:sz w:val="20"/>
                <w:szCs w:val="20"/>
              </w:rPr>
            </w:pPr>
            <w:r w:rsidRPr="00E52F3E">
              <w:rPr>
                <w:rFonts w:ascii="Arial" w:hAnsi="Arial" w:cs="Arial"/>
                <w:color w:val="000000"/>
                <w:sz w:val="20"/>
                <w:szCs w:val="20"/>
              </w:rPr>
              <w:t>1 712,417</w:t>
            </w:r>
          </w:p>
        </w:tc>
        <w:tc>
          <w:tcPr>
            <w:tcW w:w="1418"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1B2189">
            <w:pPr>
              <w:jc w:val="right"/>
              <w:rPr>
                <w:rFonts w:ascii="Arial" w:hAnsi="Arial" w:cs="Arial"/>
                <w:color w:val="000000"/>
                <w:sz w:val="20"/>
                <w:szCs w:val="20"/>
              </w:rPr>
            </w:pPr>
            <w:r w:rsidRPr="00E52F3E">
              <w:rPr>
                <w:rFonts w:ascii="Arial" w:hAnsi="Arial" w:cs="Arial"/>
                <w:color w:val="000000"/>
                <w:sz w:val="20"/>
                <w:szCs w:val="20"/>
              </w:rPr>
              <w:t>1 523,740</w:t>
            </w:r>
          </w:p>
        </w:tc>
        <w:tc>
          <w:tcPr>
            <w:tcW w:w="1276"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300,000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300,000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F81F04">
            <w:pPr>
              <w:jc w:val="right"/>
              <w:rPr>
                <w:rFonts w:ascii="Arial" w:hAnsi="Arial" w:cs="Arial"/>
                <w:color w:val="000000"/>
                <w:sz w:val="20"/>
                <w:szCs w:val="20"/>
              </w:rPr>
            </w:pPr>
            <w:r w:rsidRPr="00E52F3E">
              <w:rPr>
                <w:rFonts w:ascii="Arial" w:hAnsi="Arial" w:cs="Arial"/>
                <w:color w:val="000000"/>
                <w:sz w:val="20"/>
                <w:szCs w:val="20"/>
              </w:rPr>
              <w:t>3 836,157</w:t>
            </w:r>
          </w:p>
        </w:tc>
      </w:tr>
      <w:tr w:rsidR="001B2189" w:rsidRPr="00FE2B29" w:rsidTr="001B4A83">
        <w:trPr>
          <w:trHeight w:val="674"/>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юридические лица</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E52F3E" w:rsidRDefault="001B2189" w:rsidP="001B2189">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 xml:space="preserve">Отдельное мероприятие №1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"Реализация отдельных мер по обеспечению ограничения платы граждан за коммунальные услуги"</w:t>
            </w: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Всего:</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0F6D6E">
            <w:pPr>
              <w:jc w:val="right"/>
              <w:rPr>
                <w:rFonts w:ascii="Arial" w:hAnsi="Arial" w:cs="Arial"/>
                <w:color w:val="000000"/>
                <w:sz w:val="20"/>
                <w:szCs w:val="20"/>
              </w:rPr>
            </w:pPr>
            <w:r w:rsidRPr="00E52F3E">
              <w:rPr>
                <w:rFonts w:ascii="Arial" w:hAnsi="Arial" w:cs="Arial"/>
                <w:color w:val="000000"/>
                <w:sz w:val="20"/>
                <w:szCs w:val="20"/>
              </w:rPr>
              <w:t>37 651,100</w:t>
            </w:r>
          </w:p>
        </w:tc>
        <w:tc>
          <w:tcPr>
            <w:tcW w:w="1418"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0F6D6E">
            <w:pPr>
              <w:jc w:val="right"/>
              <w:rPr>
                <w:rFonts w:ascii="Arial" w:hAnsi="Arial" w:cs="Arial"/>
                <w:color w:val="000000"/>
                <w:sz w:val="20"/>
                <w:szCs w:val="20"/>
              </w:rPr>
            </w:pPr>
            <w:r w:rsidRPr="00E52F3E">
              <w:rPr>
                <w:rFonts w:ascii="Arial" w:hAnsi="Arial" w:cs="Arial"/>
                <w:color w:val="000000"/>
                <w:sz w:val="20"/>
                <w:szCs w:val="20"/>
              </w:rPr>
              <w:t>47 569,200</w:t>
            </w:r>
          </w:p>
        </w:tc>
        <w:tc>
          <w:tcPr>
            <w:tcW w:w="1276"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0F6D6E">
            <w:pPr>
              <w:jc w:val="right"/>
              <w:rPr>
                <w:rFonts w:ascii="Arial" w:hAnsi="Arial" w:cs="Arial"/>
                <w:color w:val="000000"/>
                <w:sz w:val="20"/>
                <w:szCs w:val="20"/>
              </w:rPr>
            </w:pPr>
            <w:r w:rsidRPr="00E52F3E">
              <w:rPr>
                <w:rFonts w:ascii="Arial" w:hAnsi="Arial" w:cs="Arial"/>
                <w:color w:val="000000"/>
                <w:sz w:val="20"/>
                <w:szCs w:val="20"/>
              </w:rPr>
              <w:t>37 569,200</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0F6D6E">
            <w:pPr>
              <w:jc w:val="right"/>
              <w:rPr>
                <w:rFonts w:ascii="Arial" w:hAnsi="Arial" w:cs="Arial"/>
                <w:color w:val="000000"/>
                <w:sz w:val="20"/>
                <w:szCs w:val="20"/>
              </w:rPr>
            </w:pPr>
            <w:r w:rsidRPr="00E52F3E">
              <w:rPr>
                <w:rFonts w:ascii="Arial" w:hAnsi="Arial" w:cs="Arial"/>
                <w:color w:val="000000"/>
                <w:sz w:val="20"/>
                <w:szCs w:val="20"/>
              </w:rPr>
              <w:t>37 569,200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0F6D6E">
            <w:pPr>
              <w:jc w:val="right"/>
              <w:rPr>
                <w:rFonts w:ascii="Arial" w:hAnsi="Arial" w:cs="Arial"/>
                <w:color w:val="000000"/>
                <w:sz w:val="20"/>
                <w:szCs w:val="20"/>
              </w:rPr>
            </w:pPr>
            <w:r w:rsidRPr="00E52F3E">
              <w:rPr>
                <w:rFonts w:ascii="Arial" w:hAnsi="Arial" w:cs="Arial"/>
                <w:color w:val="000000"/>
                <w:sz w:val="20"/>
                <w:szCs w:val="20"/>
              </w:rPr>
              <w:t>160 358,700</w:t>
            </w:r>
          </w:p>
        </w:tc>
      </w:tr>
      <w:tr w:rsidR="001B2189" w:rsidRPr="00FE2B29" w:rsidTr="001B4A83">
        <w:trPr>
          <w:trHeight w:val="330"/>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 том числе:</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федеральный бюджет (*)</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краевой бюджет</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1B2189">
            <w:pPr>
              <w:jc w:val="right"/>
              <w:rPr>
                <w:rFonts w:ascii="Arial" w:hAnsi="Arial" w:cs="Arial"/>
                <w:color w:val="000000"/>
                <w:sz w:val="20"/>
                <w:szCs w:val="20"/>
              </w:rPr>
            </w:pPr>
            <w:r w:rsidRPr="00E52F3E">
              <w:rPr>
                <w:rFonts w:ascii="Arial" w:hAnsi="Arial" w:cs="Arial"/>
                <w:color w:val="000000"/>
                <w:sz w:val="20"/>
                <w:szCs w:val="20"/>
              </w:rPr>
              <w:t>37 651,100</w:t>
            </w:r>
          </w:p>
        </w:tc>
        <w:tc>
          <w:tcPr>
            <w:tcW w:w="1418"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1B2189">
            <w:pPr>
              <w:jc w:val="right"/>
              <w:rPr>
                <w:rFonts w:ascii="Arial" w:hAnsi="Arial" w:cs="Arial"/>
                <w:color w:val="000000"/>
                <w:sz w:val="20"/>
                <w:szCs w:val="20"/>
              </w:rPr>
            </w:pPr>
            <w:r w:rsidRPr="00E52F3E">
              <w:rPr>
                <w:rFonts w:ascii="Arial" w:hAnsi="Arial" w:cs="Arial"/>
                <w:color w:val="000000"/>
                <w:sz w:val="20"/>
                <w:szCs w:val="20"/>
              </w:rPr>
              <w:t>47 569,200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1B2189">
            <w:pPr>
              <w:jc w:val="right"/>
              <w:rPr>
                <w:rFonts w:ascii="Arial" w:hAnsi="Arial" w:cs="Arial"/>
                <w:color w:val="000000"/>
                <w:sz w:val="20"/>
                <w:szCs w:val="20"/>
              </w:rPr>
            </w:pPr>
            <w:r w:rsidRPr="00E52F3E">
              <w:rPr>
                <w:rFonts w:ascii="Arial" w:hAnsi="Arial" w:cs="Arial"/>
                <w:color w:val="000000"/>
                <w:sz w:val="20"/>
                <w:szCs w:val="20"/>
              </w:rPr>
              <w:t>37 569,200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1B2189">
            <w:pPr>
              <w:jc w:val="right"/>
              <w:rPr>
                <w:rFonts w:ascii="Arial" w:hAnsi="Arial" w:cs="Arial"/>
                <w:color w:val="000000"/>
                <w:sz w:val="20"/>
                <w:szCs w:val="20"/>
              </w:rPr>
            </w:pPr>
            <w:r w:rsidRPr="00E52F3E">
              <w:rPr>
                <w:rFonts w:ascii="Arial" w:hAnsi="Arial" w:cs="Arial"/>
                <w:color w:val="000000"/>
                <w:sz w:val="20"/>
                <w:szCs w:val="20"/>
              </w:rPr>
              <w:t>37 569,200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1B2189">
            <w:pPr>
              <w:jc w:val="right"/>
              <w:rPr>
                <w:rFonts w:ascii="Arial" w:hAnsi="Arial" w:cs="Arial"/>
                <w:color w:val="000000"/>
                <w:sz w:val="20"/>
                <w:szCs w:val="20"/>
              </w:rPr>
            </w:pPr>
            <w:r w:rsidRPr="00E52F3E">
              <w:rPr>
                <w:rFonts w:ascii="Arial" w:hAnsi="Arial" w:cs="Arial"/>
                <w:color w:val="000000"/>
                <w:sz w:val="20"/>
                <w:szCs w:val="20"/>
              </w:rPr>
              <w:t>160 358,700</w:t>
            </w:r>
          </w:p>
        </w:tc>
      </w:tr>
      <w:tr w:rsidR="001978D1" w:rsidRPr="00FE2B29" w:rsidTr="001B4A83">
        <w:trPr>
          <w:trHeight w:val="325"/>
        </w:trPr>
        <w:tc>
          <w:tcPr>
            <w:tcW w:w="2093"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FE2B2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внебюджетные источники</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r>
      <w:tr w:rsidR="001978D1" w:rsidRPr="00FE2B29" w:rsidTr="001B4A83">
        <w:trPr>
          <w:trHeight w:val="390"/>
        </w:trPr>
        <w:tc>
          <w:tcPr>
            <w:tcW w:w="2093"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FE2B2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районный бюджет</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r>
      <w:tr w:rsidR="001978D1" w:rsidRPr="00FE2B29" w:rsidTr="001B4A83">
        <w:trPr>
          <w:trHeight w:val="312"/>
        </w:trPr>
        <w:tc>
          <w:tcPr>
            <w:tcW w:w="2093"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FE2B2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юридические лица</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r>
      <w:tr w:rsidR="0033135F" w:rsidRPr="00FE2B29" w:rsidTr="00E52F3E">
        <w:trPr>
          <w:trHeight w:val="276"/>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E52F3E" w:rsidRDefault="0033135F" w:rsidP="0033135F">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Подпрограмма 1</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E52F3E" w:rsidRDefault="0033135F" w:rsidP="00693E5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 xml:space="preserve">"Энергосбережение и повышение энергетической эффективности </w:t>
            </w:r>
            <w:r w:rsidR="00693E59" w:rsidRPr="00E52F3E">
              <w:rPr>
                <w:rFonts w:ascii="Arial" w:eastAsia="Times New Roman" w:hAnsi="Arial" w:cs="Arial"/>
                <w:color w:val="000000"/>
                <w:sz w:val="20"/>
                <w:szCs w:val="20"/>
                <w:lang w:eastAsia="ru-RU"/>
              </w:rPr>
              <w:t>на территории</w:t>
            </w:r>
            <w:r w:rsidRPr="00E52F3E">
              <w:rPr>
                <w:rFonts w:ascii="Arial" w:eastAsia="Times New Roman" w:hAnsi="Arial" w:cs="Arial"/>
                <w:color w:val="000000"/>
                <w:sz w:val="20"/>
                <w:szCs w:val="20"/>
                <w:lang w:eastAsia="ru-RU"/>
              </w:rPr>
              <w:t xml:space="preserve"> Шушенско</w:t>
            </w:r>
            <w:r w:rsidR="00693E59" w:rsidRPr="00E52F3E">
              <w:rPr>
                <w:rFonts w:ascii="Arial" w:eastAsia="Times New Roman" w:hAnsi="Arial" w:cs="Arial"/>
                <w:color w:val="000000"/>
                <w:sz w:val="20"/>
                <w:szCs w:val="20"/>
                <w:lang w:eastAsia="ru-RU"/>
              </w:rPr>
              <w:t>го</w:t>
            </w:r>
            <w:r w:rsidRPr="00E52F3E">
              <w:rPr>
                <w:rFonts w:ascii="Arial" w:eastAsia="Times New Roman" w:hAnsi="Arial" w:cs="Arial"/>
                <w:color w:val="000000"/>
                <w:sz w:val="20"/>
                <w:szCs w:val="20"/>
                <w:lang w:eastAsia="ru-RU"/>
              </w:rPr>
              <w:t xml:space="preserve"> район</w:t>
            </w:r>
            <w:r w:rsidR="00693E59" w:rsidRPr="00E52F3E">
              <w:rPr>
                <w:rFonts w:ascii="Arial" w:eastAsia="Times New Roman" w:hAnsi="Arial" w:cs="Arial"/>
                <w:color w:val="000000"/>
                <w:sz w:val="20"/>
                <w:szCs w:val="20"/>
                <w:lang w:eastAsia="ru-RU"/>
              </w:rPr>
              <w:t>а</w:t>
            </w:r>
            <w:r w:rsidRPr="00E52F3E">
              <w:rPr>
                <w:rFonts w:ascii="Arial" w:eastAsia="Times New Roman" w:hAnsi="Arial" w:cs="Arial"/>
                <w:color w:val="000000"/>
                <w:sz w:val="20"/>
                <w:szCs w:val="20"/>
                <w:lang w:eastAsia="ru-RU"/>
              </w:rPr>
              <w:t>"</w:t>
            </w:r>
          </w:p>
        </w:tc>
        <w:tc>
          <w:tcPr>
            <w:tcW w:w="1843"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0F6D6E">
            <w:pPr>
              <w:rPr>
                <w:rFonts w:ascii="Arial" w:hAnsi="Arial" w:cs="Arial"/>
                <w:color w:val="000000"/>
                <w:sz w:val="20"/>
                <w:szCs w:val="20"/>
              </w:rPr>
            </w:pPr>
            <w:r w:rsidRPr="00E52F3E">
              <w:rPr>
                <w:rFonts w:ascii="Arial" w:eastAsia="Times New Roman" w:hAnsi="Arial" w:cs="Arial"/>
                <w:color w:val="000000"/>
                <w:sz w:val="20"/>
                <w:szCs w:val="20"/>
                <w:lang w:eastAsia="ru-RU"/>
              </w:rPr>
              <w:t>Всего</w:t>
            </w:r>
            <w:r w:rsidRPr="00E52F3E">
              <w:rPr>
                <w:rFonts w:ascii="Arial" w:hAnsi="Arial" w:cs="Arial"/>
                <w:color w:val="000000"/>
                <w:sz w:val="20"/>
                <w:szCs w:val="20"/>
              </w:rPr>
              <w:t>:</w:t>
            </w:r>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E52F3E" w:rsidP="000F6D6E">
            <w:pPr>
              <w:jc w:val="right"/>
              <w:rPr>
                <w:rFonts w:ascii="Arial" w:hAnsi="Arial" w:cs="Arial"/>
                <w:color w:val="000000"/>
                <w:sz w:val="20"/>
                <w:szCs w:val="20"/>
              </w:rPr>
            </w:pPr>
            <w:r w:rsidRPr="00E52F3E">
              <w:rPr>
                <w:rFonts w:ascii="Arial" w:hAnsi="Arial" w:cs="Arial"/>
                <w:color w:val="000000"/>
                <w:sz w:val="20"/>
                <w:szCs w:val="20"/>
              </w:rPr>
              <w:t>2</w:t>
            </w:r>
            <w:r w:rsidR="0033135F" w:rsidRPr="00E52F3E">
              <w:rPr>
                <w:rFonts w:ascii="Arial" w:hAnsi="Arial" w:cs="Arial"/>
                <w:color w:val="000000"/>
                <w:sz w:val="20"/>
                <w:szCs w:val="20"/>
              </w:rPr>
              <w:t>00,000</w:t>
            </w:r>
          </w:p>
        </w:tc>
        <w:tc>
          <w:tcPr>
            <w:tcW w:w="1418"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0F6D6E">
            <w:pPr>
              <w:jc w:val="right"/>
              <w:rPr>
                <w:rFonts w:ascii="Arial" w:hAnsi="Arial" w:cs="Arial"/>
                <w:color w:val="000000"/>
                <w:sz w:val="20"/>
                <w:szCs w:val="20"/>
              </w:rPr>
            </w:pPr>
            <w:r w:rsidRPr="00E52F3E">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0F6D6E">
            <w:pPr>
              <w:jc w:val="right"/>
              <w:rPr>
                <w:rFonts w:ascii="Arial" w:hAnsi="Arial" w:cs="Arial"/>
                <w:color w:val="000000"/>
                <w:sz w:val="20"/>
                <w:szCs w:val="20"/>
              </w:rPr>
            </w:pPr>
            <w:r w:rsidRPr="00E52F3E">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0F6D6E">
            <w:pPr>
              <w:jc w:val="right"/>
              <w:rPr>
                <w:rFonts w:ascii="Arial" w:hAnsi="Arial" w:cs="Arial"/>
                <w:color w:val="000000"/>
                <w:sz w:val="20"/>
                <w:szCs w:val="20"/>
              </w:rPr>
            </w:pPr>
            <w:r w:rsidRPr="00E52F3E">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E52F3E" w:rsidRDefault="00E52F3E" w:rsidP="000F6D6E">
            <w:pPr>
              <w:jc w:val="right"/>
              <w:rPr>
                <w:rFonts w:ascii="Arial" w:hAnsi="Arial" w:cs="Arial"/>
                <w:color w:val="000000"/>
                <w:sz w:val="20"/>
                <w:szCs w:val="20"/>
              </w:rPr>
            </w:pPr>
            <w:r w:rsidRPr="00E52F3E">
              <w:rPr>
                <w:rFonts w:ascii="Arial" w:hAnsi="Arial" w:cs="Arial"/>
                <w:color w:val="000000"/>
                <w:sz w:val="20"/>
                <w:szCs w:val="20"/>
              </w:rPr>
              <w:t>8</w:t>
            </w:r>
            <w:r w:rsidR="0033135F" w:rsidRPr="00E52F3E">
              <w:rPr>
                <w:rFonts w:ascii="Arial" w:hAnsi="Arial" w:cs="Arial"/>
                <w:color w:val="000000"/>
                <w:sz w:val="20"/>
                <w:szCs w:val="20"/>
              </w:rPr>
              <w:t>00,000</w:t>
            </w:r>
          </w:p>
        </w:tc>
      </w:tr>
      <w:tr w:rsidR="0033135F" w:rsidRPr="00FE2B29" w:rsidTr="00E52F3E">
        <w:trPr>
          <w:trHeight w:val="354"/>
        </w:trPr>
        <w:tc>
          <w:tcPr>
            <w:tcW w:w="2093"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 том числе:</w:t>
            </w:r>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r>
      <w:tr w:rsidR="0033135F" w:rsidRPr="00FE2B29" w:rsidTr="00E52F3E">
        <w:trPr>
          <w:trHeight w:val="431"/>
        </w:trPr>
        <w:tc>
          <w:tcPr>
            <w:tcW w:w="2093"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федеральный бюджет (*)</w:t>
            </w:r>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r>
      <w:tr w:rsidR="0033135F" w:rsidRPr="00FE2B29" w:rsidTr="00E52F3E">
        <w:trPr>
          <w:trHeight w:val="381"/>
        </w:trPr>
        <w:tc>
          <w:tcPr>
            <w:tcW w:w="2093"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краевой бюджет</w:t>
            </w:r>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r>
      <w:tr w:rsidR="0033135F" w:rsidRPr="00FE2B29" w:rsidTr="001B4A83">
        <w:trPr>
          <w:trHeight w:val="627"/>
        </w:trPr>
        <w:tc>
          <w:tcPr>
            <w:tcW w:w="2093"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внебюджетные источники</w:t>
            </w:r>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r>
      <w:tr w:rsidR="0033135F" w:rsidRPr="00FE2B29" w:rsidTr="00E52F3E">
        <w:trPr>
          <w:trHeight w:val="383"/>
        </w:trPr>
        <w:tc>
          <w:tcPr>
            <w:tcW w:w="2093"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районный бюджет</w:t>
            </w:r>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E52F3E" w:rsidP="0033135F">
            <w:pPr>
              <w:jc w:val="right"/>
              <w:rPr>
                <w:rFonts w:ascii="Arial" w:hAnsi="Arial" w:cs="Arial"/>
                <w:color w:val="000000"/>
                <w:sz w:val="20"/>
                <w:szCs w:val="20"/>
              </w:rPr>
            </w:pPr>
            <w:r w:rsidRPr="00E52F3E">
              <w:rPr>
                <w:rFonts w:ascii="Arial" w:hAnsi="Arial" w:cs="Arial"/>
                <w:color w:val="000000"/>
                <w:sz w:val="20"/>
                <w:szCs w:val="20"/>
              </w:rPr>
              <w:t>2</w:t>
            </w:r>
            <w:r w:rsidR="0033135F" w:rsidRPr="00E52F3E">
              <w:rPr>
                <w:rFonts w:ascii="Arial" w:hAnsi="Arial" w:cs="Arial"/>
                <w:color w:val="000000"/>
                <w:sz w:val="20"/>
                <w:szCs w:val="20"/>
              </w:rPr>
              <w:t>00,000</w:t>
            </w:r>
          </w:p>
        </w:tc>
        <w:tc>
          <w:tcPr>
            <w:tcW w:w="1418"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E52F3E" w:rsidRDefault="00E52F3E" w:rsidP="0033135F">
            <w:pPr>
              <w:jc w:val="right"/>
              <w:rPr>
                <w:rFonts w:ascii="Arial" w:hAnsi="Arial" w:cs="Arial"/>
                <w:color w:val="000000"/>
                <w:sz w:val="20"/>
                <w:szCs w:val="20"/>
              </w:rPr>
            </w:pPr>
            <w:r w:rsidRPr="00E52F3E">
              <w:rPr>
                <w:rFonts w:ascii="Arial" w:hAnsi="Arial" w:cs="Arial"/>
                <w:color w:val="000000"/>
                <w:sz w:val="20"/>
                <w:szCs w:val="20"/>
              </w:rPr>
              <w:t>8</w:t>
            </w:r>
            <w:r w:rsidR="0033135F" w:rsidRPr="00E52F3E">
              <w:rPr>
                <w:rFonts w:ascii="Arial" w:hAnsi="Arial" w:cs="Arial"/>
                <w:color w:val="000000"/>
                <w:sz w:val="20"/>
                <w:szCs w:val="20"/>
              </w:rPr>
              <w:t>00,000</w:t>
            </w:r>
          </w:p>
        </w:tc>
      </w:tr>
      <w:tr w:rsidR="001978D1" w:rsidRPr="00FE2B29" w:rsidTr="00E52F3E">
        <w:trPr>
          <w:trHeight w:val="461"/>
        </w:trPr>
        <w:tc>
          <w:tcPr>
            <w:tcW w:w="2093"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юридические лица</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r>
      <w:tr w:rsidR="007243CC" w:rsidRPr="00FE2B29" w:rsidTr="00E52F3E">
        <w:trPr>
          <w:trHeight w:val="397"/>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E52F3E" w:rsidRDefault="007243CC" w:rsidP="007243CC">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Подпрограмма 2</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E52F3E" w:rsidRDefault="007243CC" w:rsidP="007243CC">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"Чистая вода Шушенского района"</w:t>
            </w:r>
          </w:p>
        </w:tc>
        <w:tc>
          <w:tcPr>
            <w:tcW w:w="1843" w:type="dxa"/>
            <w:tcBorders>
              <w:top w:val="nil"/>
              <w:left w:val="nil"/>
              <w:bottom w:val="single" w:sz="8" w:space="0" w:color="auto"/>
              <w:right w:val="single" w:sz="8" w:space="0" w:color="auto"/>
            </w:tcBorders>
            <w:shd w:val="clear" w:color="auto" w:fill="auto"/>
            <w:vAlign w:val="center"/>
            <w:hideMark/>
          </w:tcPr>
          <w:p w:rsidR="007243CC" w:rsidRPr="00E52F3E" w:rsidRDefault="007243CC" w:rsidP="007243CC">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Всего:</w:t>
            </w:r>
          </w:p>
        </w:tc>
        <w:tc>
          <w:tcPr>
            <w:tcW w:w="1275" w:type="dxa"/>
            <w:tcBorders>
              <w:top w:val="nil"/>
              <w:left w:val="nil"/>
              <w:bottom w:val="single" w:sz="8" w:space="0" w:color="auto"/>
              <w:right w:val="single" w:sz="8" w:space="0" w:color="auto"/>
            </w:tcBorders>
            <w:shd w:val="clear" w:color="auto" w:fill="auto"/>
            <w:vAlign w:val="center"/>
            <w:hideMark/>
          </w:tcPr>
          <w:p w:rsidR="007243CC" w:rsidRPr="00E52F3E" w:rsidRDefault="00315953" w:rsidP="000F66B0">
            <w:pPr>
              <w:jc w:val="right"/>
              <w:rPr>
                <w:rFonts w:ascii="Arial" w:hAnsi="Arial" w:cs="Arial"/>
                <w:color w:val="000000"/>
                <w:sz w:val="20"/>
                <w:szCs w:val="20"/>
              </w:rPr>
            </w:pPr>
            <w:r w:rsidRPr="00E52F3E">
              <w:rPr>
                <w:rFonts w:ascii="Arial" w:hAnsi="Arial" w:cs="Arial"/>
                <w:color w:val="000000"/>
                <w:sz w:val="20"/>
                <w:szCs w:val="20"/>
              </w:rPr>
              <w:t>0</w:t>
            </w:r>
            <w:r w:rsidR="007243CC" w:rsidRPr="00E52F3E">
              <w:rPr>
                <w:rFonts w:ascii="Arial" w:hAnsi="Arial" w:cs="Arial"/>
                <w:color w:val="000000"/>
                <w:sz w:val="20"/>
                <w:szCs w:val="20"/>
              </w:rPr>
              <w:t>,000</w:t>
            </w:r>
          </w:p>
        </w:tc>
        <w:tc>
          <w:tcPr>
            <w:tcW w:w="1418" w:type="dxa"/>
            <w:tcBorders>
              <w:top w:val="nil"/>
              <w:left w:val="nil"/>
              <w:bottom w:val="single" w:sz="8" w:space="0" w:color="auto"/>
              <w:right w:val="single" w:sz="8" w:space="0" w:color="auto"/>
            </w:tcBorders>
            <w:shd w:val="clear" w:color="000000" w:fill="FFFFFF"/>
            <w:vAlign w:val="center"/>
            <w:hideMark/>
          </w:tcPr>
          <w:p w:rsidR="007243CC" w:rsidRPr="00E52F3E" w:rsidRDefault="002C155C" w:rsidP="000F66B0">
            <w:pPr>
              <w:jc w:val="right"/>
              <w:rPr>
                <w:rFonts w:ascii="Arial" w:hAnsi="Arial" w:cs="Arial"/>
                <w:color w:val="000000"/>
                <w:sz w:val="20"/>
                <w:szCs w:val="20"/>
              </w:rPr>
            </w:pPr>
            <w:r w:rsidRPr="00E52F3E">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E52F3E" w:rsidRDefault="007243CC" w:rsidP="000F66B0">
            <w:pPr>
              <w:jc w:val="right"/>
              <w:rPr>
                <w:rFonts w:ascii="Arial" w:hAnsi="Arial" w:cs="Arial"/>
                <w:color w:val="000000"/>
                <w:sz w:val="20"/>
                <w:szCs w:val="20"/>
              </w:rPr>
            </w:pPr>
            <w:r w:rsidRPr="00E52F3E">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E52F3E" w:rsidRDefault="007243CC" w:rsidP="007243CC">
            <w:pPr>
              <w:jc w:val="right"/>
              <w:rPr>
                <w:rFonts w:ascii="Arial" w:hAnsi="Arial" w:cs="Arial"/>
                <w:color w:val="000000"/>
                <w:sz w:val="20"/>
                <w:szCs w:val="20"/>
              </w:rPr>
            </w:pPr>
            <w:r w:rsidRPr="00E52F3E">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E52F3E" w:rsidRDefault="002C155C" w:rsidP="007243CC">
            <w:pPr>
              <w:jc w:val="right"/>
              <w:rPr>
                <w:rFonts w:ascii="Arial" w:hAnsi="Arial" w:cs="Arial"/>
                <w:color w:val="000000"/>
                <w:sz w:val="20"/>
                <w:szCs w:val="20"/>
              </w:rPr>
            </w:pPr>
            <w:r w:rsidRPr="00E52F3E">
              <w:rPr>
                <w:rFonts w:ascii="Arial" w:hAnsi="Arial" w:cs="Arial"/>
                <w:color w:val="000000"/>
                <w:sz w:val="20"/>
                <w:szCs w:val="20"/>
              </w:rPr>
              <w:t>0,000</w:t>
            </w:r>
          </w:p>
        </w:tc>
      </w:tr>
      <w:tr w:rsidR="003B29F1" w:rsidRPr="00FE2B29" w:rsidTr="00E52F3E">
        <w:trPr>
          <w:trHeight w:val="371"/>
        </w:trPr>
        <w:tc>
          <w:tcPr>
            <w:tcW w:w="2093"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 том числе:</w:t>
            </w:r>
          </w:p>
        </w:tc>
        <w:tc>
          <w:tcPr>
            <w:tcW w:w="1275"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r>
      <w:tr w:rsidR="003B29F1" w:rsidRPr="00FE2B29" w:rsidTr="001B4A83">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федеральный бюджет (*)</w:t>
            </w:r>
          </w:p>
        </w:tc>
        <w:tc>
          <w:tcPr>
            <w:tcW w:w="1275"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r>
      <w:tr w:rsidR="003B29F1" w:rsidRPr="00FE2B29" w:rsidTr="00E52F3E">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краевой бюджет</w:t>
            </w:r>
          </w:p>
        </w:tc>
        <w:tc>
          <w:tcPr>
            <w:tcW w:w="1275"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r>
      <w:tr w:rsidR="003B29F1" w:rsidRPr="00FE2B29" w:rsidTr="00E52F3E">
        <w:trPr>
          <w:trHeight w:val="407"/>
        </w:trPr>
        <w:tc>
          <w:tcPr>
            <w:tcW w:w="2093"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внебюджетные источники</w:t>
            </w:r>
          </w:p>
        </w:tc>
        <w:tc>
          <w:tcPr>
            <w:tcW w:w="1275"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r>
      <w:tr w:rsidR="007243CC" w:rsidRPr="00FE2B29" w:rsidTr="00E52F3E">
        <w:trPr>
          <w:trHeight w:val="202"/>
        </w:trPr>
        <w:tc>
          <w:tcPr>
            <w:tcW w:w="2093" w:type="dxa"/>
            <w:vMerge/>
            <w:tcBorders>
              <w:top w:val="nil"/>
              <w:left w:val="single" w:sz="8" w:space="0" w:color="auto"/>
              <w:bottom w:val="single" w:sz="8" w:space="0" w:color="000000"/>
              <w:right w:val="single" w:sz="8" w:space="0" w:color="auto"/>
            </w:tcBorders>
            <w:vAlign w:val="center"/>
            <w:hideMark/>
          </w:tcPr>
          <w:p w:rsidR="007243CC" w:rsidRPr="00E52F3E" w:rsidRDefault="007243CC" w:rsidP="007243CC">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7243CC" w:rsidRPr="00E52F3E" w:rsidRDefault="007243CC" w:rsidP="007243CC">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7243CC" w:rsidRPr="00E52F3E" w:rsidRDefault="007243CC" w:rsidP="007243CC">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районный бюджет</w:t>
            </w:r>
          </w:p>
        </w:tc>
        <w:tc>
          <w:tcPr>
            <w:tcW w:w="1275" w:type="dxa"/>
            <w:tcBorders>
              <w:top w:val="nil"/>
              <w:left w:val="nil"/>
              <w:bottom w:val="single" w:sz="8" w:space="0" w:color="auto"/>
              <w:right w:val="single" w:sz="8" w:space="0" w:color="auto"/>
            </w:tcBorders>
            <w:shd w:val="clear" w:color="auto" w:fill="auto"/>
            <w:vAlign w:val="center"/>
            <w:hideMark/>
          </w:tcPr>
          <w:p w:rsidR="007243CC" w:rsidRPr="00E52F3E" w:rsidRDefault="00315953" w:rsidP="000F66B0">
            <w:pPr>
              <w:jc w:val="right"/>
              <w:rPr>
                <w:rFonts w:ascii="Arial" w:hAnsi="Arial" w:cs="Arial"/>
                <w:color w:val="000000"/>
                <w:sz w:val="20"/>
                <w:szCs w:val="20"/>
              </w:rPr>
            </w:pPr>
            <w:r w:rsidRPr="00E52F3E">
              <w:rPr>
                <w:rFonts w:ascii="Arial" w:hAnsi="Arial" w:cs="Arial"/>
                <w:color w:val="000000"/>
                <w:sz w:val="20"/>
                <w:szCs w:val="20"/>
              </w:rPr>
              <w:t>0</w:t>
            </w:r>
            <w:r w:rsidR="007243CC" w:rsidRPr="00E52F3E">
              <w:rPr>
                <w:rFonts w:ascii="Arial" w:hAnsi="Arial" w:cs="Arial"/>
                <w:color w:val="000000"/>
                <w:sz w:val="20"/>
                <w:szCs w:val="20"/>
              </w:rPr>
              <w:t>,000</w:t>
            </w:r>
          </w:p>
        </w:tc>
        <w:tc>
          <w:tcPr>
            <w:tcW w:w="1418" w:type="dxa"/>
            <w:tcBorders>
              <w:top w:val="nil"/>
              <w:left w:val="nil"/>
              <w:bottom w:val="single" w:sz="8" w:space="0" w:color="auto"/>
              <w:right w:val="single" w:sz="8" w:space="0" w:color="auto"/>
            </w:tcBorders>
            <w:shd w:val="clear" w:color="000000" w:fill="FFFFFF"/>
            <w:vAlign w:val="center"/>
            <w:hideMark/>
          </w:tcPr>
          <w:p w:rsidR="007243CC" w:rsidRPr="00E52F3E" w:rsidRDefault="002C155C" w:rsidP="000F66B0">
            <w:pPr>
              <w:jc w:val="right"/>
              <w:rPr>
                <w:rFonts w:ascii="Arial" w:hAnsi="Arial" w:cs="Arial"/>
                <w:color w:val="000000"/>
                <w:sz w:val="20"/>
                <w:szCs w:val="20"/>
              </w:rPr>
            </w:pPr>
            <w:r w:rsidRPr="00E52F3E">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E52F3E" w:rsidRDefault="007243CC" w:rsidP="007243CC">
            <w:pPr>
              <w:jc w:val="right"/>
              <w:rPr>
                <w:rFonts w:ascii="Arial" w:hAnsi="Arial" w:cs="Arial"/>
                <w:color w:val="000000"/>
                <w:sz w:val="20"/>
                <w:szCs w:val="20"/>
              </w:rPr>
            </w:pPr>
            <w:r w:rsidRPr="00E52F3E">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E52F3E" w:rsidRDefault="007243CC" w:rsidP="007243CC">
            <w:pPr>
              <w:jc w:val="right"/>
              <w:rPr>
                <w:rFonts w:ascii="Arial" w:hAnsi="Arial" w:cs="Arial"/>
                <w:color w:val="000000"/>
                <w:sz w:val="20"/>
                <w:szCs w:val="20"/>
              </w:rPr>
            </w:pPr>
            <w:r w:rsidRPr="00E52F3E">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E52F3E" w:rsidRDefault="002C155C" w:rsidP="007243CC">
            <w:pPr>
              <w:jc w:val="right"/>
              <w:rPr>
                <w:rFonts w:ascii="Arial" w:hAnsi="Arial" w:cs="Arial"/>
                <w:color w:val="000000"/>
                <w:sz w:val="20"/>
                <w:szCs w:val="20"/>
              </w:rPr>
            </w:pPr>
            <w:r w:rsidRPr="00E52F3E">
              <w:rPr>
                <w:rFonts w:ascii="Arial" w:hAnsi="Arial" w:cs="Arial"/>
                <w:color w:val="000000"/>
                <w:sz w:val="20"/>
                <w:szCs w:val="20"/>
              </w:rPr>
              <w:t>0,000</w:t>
            </w:r>
          </w:p>
        </w:tc>
      </w:tr>
      <w:tr w:rsidR="001978D1"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юридические лица</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E52F3E" w:rsidRDefault="001B2189" w:rsidP="001B2189">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Подпрограмма 3</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 xml:space="preserve">"Модернизация, реконструкция и капитальный ремонт объектов коммунальной </w:t>
            </w:r>
            <w:r w:rsidRPr="00E52F3E">
              <w:rPr>
                <w:rFonts w:ascii="Arial" w:eastAsia="Times New Roman" w:hAnsi="Arial" w:cs="Arial"/>
                <w:color w:val="000000"/>
                <w:sz w:val="20"/>
                <w:szCs w:val="20"/>
                <w:lang w:eastAsia="ru-RU"/>
              </w:rPr>
              <w:lastRenderedPageBreak/>
              <w:t>инфраструктуры муниципального образования Шушенский район"</w:t>
            </w: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5150BC">
            <w:pPr>
              <w:jc w:val="right"/>
              <w:rPr>
                <w:rFonts w:ascii="Arial" w:hAnsi="Arial" w:cs="Arial"/>
                <w:color w:val="000000"/>
                <w:sz w:val="20"/>
                <w:szCs w:val="20"/>
              </w:rPr>
            </w:pPr>
            <w:r w:rsidRPr="00E52F3E">
              <w:rPr>
                <w:rFonts w:ascii="Arial" w:hAnsi="Arial" w:cs="Arial"/>
                <w:color w:val="000000"/>
                <w:sz w:val="20"/>
                <w:szCs w:val="20"/>
              </w:rPr>
              <w:lastRenderedPageBreak/>
              <w:t>Всего:</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5150BC">
            <w:pPr>
              <w:jc w:val="right"/>
              <w:rPr>
                <w:rFonts w:ascii="Arial" w:hAnsi="Arial" w:cs="Arial"/>
                <w:color w:val="000000"/>
                <w:sz w:val="20"/>
                <w:szCs w:val="20"/>
              </w:rPr>
            </w:pPr>
            <w:r>
              <w:rPr>
                <w:rFonts w:ascii="Arial" w:hAnsi="Arial" w:cs="Arial"/>
                <w:color w:val="000000"/>
                <w:sz w:val="20"/>
                <w:szCs w:val="20"/>
              </w:rPr>
              <w:t>14 843,017</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2C155C">
            <w:pPr>
              <w:jc w:val="right"/>
              <w:rPr>
                <w:rFonts w:ascii="Arial" w:hAnsi="Arial" w:cs="Arial"/>
                <w:color w:val="000000"/>
                <w:sz w:val="20"/>
                <w:szCs w:val="20"/>
              </w:rPr>
            </w:pPr>
            <w:r>
              <w:rPr>
                <w:rFonts w:ascii="Arial" w:hAnsi="Arial" w:cs="Arial"/>
                <w:color w:val="000000"/>
                <w:sz w:val="20"/>
                <w:szCs w:val="20"/>
              </w:rPr>
              <w:t>71 941,340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5150BC">
            <w:pPr>
              <w:jc w:val="right"/>
              <w:rPr>
                <w:rFonts w:ascii="Arial" w:hAnsi="Arial" w:cs="Arial"/>
                <w:color w:val="000000"/>
                <w:sz w:val="20"/>
                <w:szCs w:val="20"/>
              </w:rPr>
            </w:pPr>
            <w:r w:rsidRPr="00E52F3E">
              <w:rPr>
                <w:rFonts w:ascii="Arial" w:hAnsi="Arial" w:cs="Arial"/>
                <w:color w:val="000000"/>
                <w:sz w:val="20"/>
                <w:szCs w:val="20"/>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5150BC">
            <w:pPr>
              <w:jc w:val="right"/>
              <w:rPr>
                <w:rFonts w:ascii="Arial" w:hAnsi="Arial" w:cs="Arial"/>
                <w:color w:val="000000"/>
                <w:sz w:val="20"/>
                <w:szCs w:val="20"/>
              </w:rPr>
            </w:pPr>
            <w:r w:rsidRPr="00E52F3E">
              <w:rPr>
                <w:rFonts w:ascii="Arial" w:hAnsi="Arial" w:cs="Arial"/>
                <w:color w:val="000000"/>
                <w:sz w:val="20"/>
                <w:szCs w:val="2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5150BC">
            <w:pPr>
              <w:jc w:val="right"/>
              <w:rPr>
                <w:rFonts w:ascii="Arial" w:hAnsi="Arial" w:cs="Arial"/>
                <w:color w:val="000000"/>
                <w:sz w:val="20"/>
                <w:szCs w:val="20"/>
              </w:rPr>
            </w:pPr>
            <w:r>
              <w:rPr>
                <w:rFonts w:ascii="Arial" w:hAnsi="Arial" w:cs="Arial"/>
                <w:color w:val="000000"/>
                <w:sz w:val="20"/>
                <w:szCs w:val="20"/>
              </w:rPr>
              <w:t>86 984,357</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 том числе:</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федеральный бюджет (*)</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краевой бюджет</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1B2189">
            <w:pPr>
              <w:jc w:val="right"/>
              <w:rPr>
                <w:rFonts w:ascii="Arial" w:hAnsi="Arial" w:cs="Arial"/>
                <w:color w:val="000000"/>
                <w:sz w:val="20"/>
                <w:szCs w:val="20"/>
              </w:rPr>
            </w:pPr>
            <w:r>
              <w:rPr>
                <w:rFonts w:ascii="Arial" w:hAnsi="Arial" w:cs="Arial"/>
                <w:color w:val="000000"/>
                <w:sz w:val="20"/>
                <w:szCs w:val="20"/>
              </w:rPr>
              <w:t>13 330,600</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1B2189">
            <w:pPr>
              <w:jc w:val="right"/>
              <w:rPr>
                <w:rFonts w:ascii="Arial" w:hAnsi="Arial" w:cs="Arial"/>
                <w:color w:val="000000"/>
                <w:sz w:val="20"/>
                <w:szCs w:val="20"/>
              </w:rPr>
            </w:pPr>
            <w:r>
              <w:rPr>
                <w:rFonts w:ascii="Arial" w:hAnsi="Arial" w:cs="Arial"/>
                <w:color w:val="000000"/>
                <w:sz w:val="20"/>
                <w:szCs w:val="20"/>
              </w:rPr>
              <w:t>70 617,600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083EEA">
            <w:pPr>
              <w:jc w:val="right"/>
              <w:rPr>
                <w:rFonts w:ascii="Arial" w:hAnsi="Arial" w:cs="Arial"/>
                <w:color w:val="000000"/>
                <w:sz w:val="20"/>
                <w:szCs w:val="20"/>
              </w:rPr>
            </w:pPr>
            <w:r>
              <w:rPr>
                <w:rFonts w:ascii="Arial" w:hAnsi="Arial" w:cs="Arial"/>
                <w:color w:val="000000"/>
                <w:sz w:val="20"/>
                <w:szCs w:val="20"/>
              </w:rPr>
              <w:t>83 948,200</w:t>
            </w:r>
          </w:p>
        </w:tc>
      </w:tr>
      <w:tr w:rsidR="001B2189" w:rsidRPr="00FE2B29" w:rsidTr="001B4A83">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внебюджетные источники</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районный бюджет</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1B2189">
            <w:pPr>
              <w:jc w:val="right"/>
              <w:rPr>
                <w:rFonts w:ascii="Arial" w:hAnsi="Arial" w:cs="Arial"/>
                <w:color w:val="000000"/>
                <w:sz w:val="20"/>
                <w:szCs w:val="20"/>
              </w:rPr>
            </w:pPr>
            <w:r>
              <w:rPr>
                <w:rFonts w:ascii="Arial" w:hAnsi="Arial" w:cs="Arial"/>
                <w:color w:val="000000"/>
                <w:sz w:val="20"/>
                <w:szCs w:val="20"/>
              </w:rPr>
              <w:t>1 512,417</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1B2189">
            <w:pPr>
              <w:jc w:val="right"/>
              <w:rPr>
                <w:rFonts w:ascii="Arial" w:hAnsi="Arial" w:cs="Arial"/>
                <w:color w:val="000000"/>
                <w:sz w:val="20"/>
                <w:szCs w:val="20"/>
              </w:rPr>
            </w:pPr>
            <w:r>
              <w:rPr>
                <w:rFonts w:ascii="Arial" w:hAnsi="Arial" w:cs="Arial"/>
                <w:color w:val="000000"/>
                <w:sz w:val="20"/>
                <w:szCs w:val="20"/>
              </w:rPr>
              <w:t>1 323,740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083EEA">
            <w:pPr>
              <w:jc w:val="right"/>
              <w:rPr>
                <w:rFonts w:ascii="Arial" w:hAnsi="Arial" w:cs="Arial"/>
                <w:color w:val="000000"/>
                <w:sz w:val="20"/>
                <w:szCs w:val="20"/>
              </w:rPr>
            </w:pPr>
            <w:r>
              <w:rPr>
                <w:rFonts w:ascii="Arial" w:hAnsi="Arial" w:cs="Arial"/>
                <w:color w:val="000000"/>
                <w:sz w:val="20"/>
                <w:szCs w:val="20"/>
              </w:rPr>
              <w:t>3 036,157</w:t>
            </w:r>
          </w:p>
        </w:tc>
      </w:tr>
      <w:tr w:rsidR="001978D1"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юридические лица</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r>
    </w:tbl>
    <w:p w:rsidR="007C4C61" w:rsidRDefault="007C4C61" w:rsidP="007C4C6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rsidR="007243CC" w:rsidRDefault="007243CC" w:rsidP="007243CC">
      <w:pPr>
        <w:spacing w:after="0"/>
        <w:contextualSpacing/>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Pr="007C4C61" w:rsidRDefault="007C4C61" w:rsidP="007C4C61">
      <w:pPr>
        <w:tabs>
          <w:tab w:val="left" w:pos="12234"/>
        </w:tabs>
        <w:rPr>
          <w:rFonts w:ascii="Times New Roman" w:hAnsi="Times New Roman"/>
          <w:sz w:val="28"/>
          <w:szCs w:val="28"/>
        </w:rPr>
        <w:sectPr w:rsidR="007C4C61" w:rsidRPr="007C4C61" w:rsidSect="007243CC">
          <w:pgSz w:w="16838" w:h="11906" w:orient="landscape"/>
          <w:pgMar w:top="567" w:right="1134" w:bottom="28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tblGrid>
      <w:tr w:rsidR="00B840E8" w:rsidRPr="00B466C3" w:rsidTr="00B466C3">
        <w:tc>
          <w:tcPr>
            <w:tcW w:w="4642" w:type="dxa"/>
            <w:tcBorders>
              <w:top w:val="nil"/>
              <w:left w:val="nil"/>
              <w:bottom w:val="nil"/>
              <w:right w:val="nil"/>
            </w:tcBorders>
          </w:tcPr>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60683A">
              <w:rPr>
                <w:rFonts w:ascii="Arial" w:hAnsi="Arial" w:cs="Arial"/>
                <w:sz w:val="24"/>
                <w:szCs w:val="24"/>
              </w:rPr>
              <w:t>3</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rsidR="00B840E8" w:rsidRPr="00B840E8" w:rsidRDefault="00B840E8" w:rsidP="00B840E8">
      <w:pPr>
        <w:spacing w:after="0" w:line="360" w:lineRule="auto"/>
        <w:ind w:firstLine="851"/>
        <w:contextualSpacing/>
        <w:jc w:val="both"/>
        <w:rPr>
          <w:rFonts w:ascii="Arial" w:hAnsi="Arial" w:cs="Arial"/>
          <w:sz w:val="24"/>
          <w:szCs w:val="24"/>
        </w:rPr>
      </w:pPr>
    </w:p>
    <w:p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rsidR="00B840E8" w:rsidRPr="00B743ED" w:rsidRDefault="00B840E8" w:rsidP="00B840E8">
      <w:pPr>
        <w:spacing w:after="0" w:line="240" w:lineRule="auto"/>
        <w:contextualSpacing/>
        <w:jc w:val="center"/>
        <w:rPr>
          <w:rFonts w:ascii="Arial" w:hAnsi="Arial" w:cs="Arial"/>
          <w:sz w:val="24"/>
          <w:szCs w:val="24"/>
        </w:rPr>
      </w:pPr>
    </w:p>
    <w:p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w:t>
            </w:r>
            <w:r w:rsidR="00F25CE3" w:rsidRPr="00D9075C">
              <w:rPr>
                <w:rFonts w:ascii="Arial" w:hAnsi="Arial" w:cs="Arial"/>
              </w:rPr>
              <w:t>Энергосбережение и повышение энергетической эффективности на территории Шушенского района</w:t>
            </w:r>
            <w:r w:rsidRPr="00D9075C">
              <w:rPr>
                <w:rFonts w:ascii="Arial" w:hAnsi="Arial" w:cs="Arial"/>
              </w:rPr>
              <w:t>» (далее - подпрограмма)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D9075C"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Исполнитель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Администрация Шушенского района (далее – Администрация)</w:t>
            </w:r>
            <w:r w:rsidR="0052401A" w:rsidRPr="00D9075C">
              <w:rPr>
                <w:rFonts w:ascii="Arial" w:hAnsi="Arial" w:cs="Arial"/>
              </w:rPr>
              <w:t>; МКУ «Земля и имущество»</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Главный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w:t>
            </w:r>
            <w:r w:rsidR="00493E1E" w:rsidRPr="00D9075C">
              <w:rPr>
                <w:rFonts w:ascii="Arial" w:hAnsi="Arial" w:cs="Arial"/>
              </w:rPr>
              <w:t>ь</w:t>
            </w:r>
            <w:r w:rsidRPr="00D9075C">
              <w:rPr>
                <w:rFonts w:ascii="Arial" w:hAnsi="Arial" w:cs="Arial"/>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Цель подпрограммы:</w:t>
            </w:r>
          </w:p>
          <w:p w:rsidR="00B840E8" w:rsidRPr="00D9075C" w:rsidRDefault="00B840E8" w:rsidP="00B840E8">
            <w:pPr>
              <w:autoSpaceDE w:val="0"/>
              <w:autoSpaceDN w:val="0"/>
              <w:spacing w:after="0" w:line="240" w:lineRule="auto"/>
              <w:contextualSpacing/>
              <w:jc w:val="both"/>
              <w:outlineLvl w:val="0"/>
              <w:rPr>
                <w:rFonts w:ascii="Arial" w:hAnsi="Arial" w:cs="Arial"/>
                <w:b/>
              </w:rPr>
            </w:pPr>
            <w:r w:rsidRPr="00D9075C">
              <w:rPr>
                <w:rFonts w:ascii="Arial" w:hAnsi="Arial" w:cs="Arial"/>
              </w:rPr>
              <w:t>- повышение энергосбережения и энергоэффективности в Шушенском районе.</w:t>
            </w:r>
          </w:p>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Задачи подпрограммы:</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повышение энергетической эффективности экономики Шушенского района;</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развитие информационного обеспечения мероприятий по энергосбережению и повышению энергетической эффективности;</w:t>
            </w:r>
          </w:p>
          <w:p w:rsidR="00B840E8" w:rsidRPr="00D9075C" w:rsidRDefault="00B840E8" w:rsidP="008D44CF">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color w:val="000000"/>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sidRPr="00D9075C">
              <w:rPr>
                <w:rFonts w:ascii="Arial" w:hAnsi="Arial" w:cs="Arial"/>
              </w:rPr>
              <w:t>;</w:t>
            </w:r>
          </w:p>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sidRPr="00D9075C">
              <w:rPr>
                <w:rFonts w:ascii="Arial" w:hAnsi="Arial" w:cs="Arial"/>
              </w:rPr>
              <w:t>ципальными учреждениями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Сроки реализации подпрограммы</w:t>
            </w:r>
          </w:p>
          <w:p w:rsidR="00E51D01" w:rsidRPr="00D9075C" w:rsidRDefault="00E51D01" w:rsidP="00B840E8">
            <w:pPr>
              <w:spacing w:after="0" w:line="240" w:lineRule="auto"/>
              <w:contextualSpacing/>
              <w:jc w:val="both"/>
              <w:rPr>
                <w:rFonts w:ascii="Arial" w:hAnsi="Arial" w:cs="Arial"/>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1A217F" w:rsidP="00F17035">
            <w:pPr>
              <w:spacing w:after="0" w:line="240" w:lineRule="auto"/>
              <w:contextualSpacing/>
              <w:jc w:val="both"/>
              <w:rPr>
                <w:rFonts w:ascii="Arial" w:hAnsi="Arial" w:cs="Arial"/>
              </w:rPr>
            </w:pPr>
            <w:r w:rsidRPr="00D9075C">
              <w:rPr>
                <w:rFonts w:ascii="Arial" w:hAnsi="Arial" w:cs="Arial"/>
              </w:rPr>
              <w:t>2014 - 20</w:t>
            </w:r>
            <w:r w:rsidR="00F17035" w:rsidRPr="00D9075C">
              <w:rPr>
                <w:rFonts w:ascii="Arial" w:hAnsi="Arial" w:cs="Arial"/>
              </w:rPr>
              <w:t>30</w:t>
            </w:r>
            <w:r w:rsidR="00B840E8" w:rsidRPr="00D9075C">
              <w:rPr>
                <w:rFonts w:ascii="Arial" w:hAnsi="Arial" w:cs="Arial"/>
              </w:rPr>
              <w:t xml:space="preserve"> годы</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Объёмы и источники финансирования подпрограммы на период действия подпрограммы с указанием на </w:t>
            </w:r>
            <w:r w:rsidRPr="00D9075C">
              <w:rPr>
                <w:rFonts w:ascii="Arial" w:hAnsi="Arial" w:cs="Arial"/>
              </w:rPr>
              <w:lastRenderedPageBreak/>
              <w:t>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Все</w:t>
            </w:r>
            <w:r w:rsidRPr="00D97C5F">
              <w:rPr>
                <w:rFonts w:ascii="Arial" w:hAnsi="Arial" w:cs="Arial"/>
              </w:rPr>
              <w:t>г</w:t>
            </w:r>
            <w:r w:rsidRPr="00ED7757">
              <w:rPr>
                <w:rFonts w:ascii="Arial" w:hAnsi="Arial" w:cs="Arial"/>
              </w:rPr>
              <w:t xml:space="preserve">о: 2 </w:t>
            </w:r>
            <w:r w:rsidR="00FC17D6">
              <w:rPr>
                <w:rFonts w:ascii="Arial" w:hAnsi="Arial" w:cs="Arial"/>
              </w:rPr>
              <w:t>9</w:t>
            </w:r>
            <w:r w:rsidRPr="00ED7757">
              <w:rPr>
                <w:rFonts w:ascii="Arial" w:hAnsi="Arial" w:cs="Arial"/>
              </w:rPr>
              <w:t>40,120 тыс</w:t>
            </w:r>
            <w:r w:rsidRPr="00D97C5F">
              <w:rPr>
                <w:rFonts w:ascii="Arial" w:hAnsi="Arial" w:cs="Arial"/>
              </w:rPr>
              <w:t>. рублей</w:t>
            </w:r>
            <w:r w:rsidRPr="00D9075C">
              <w:rPr>
                <w:rFonts w:ascii="Arial" w:hAnsi="Arial" w:cs="Arial"/>
              </w:rPr>
              <w:t xml:space="preserve"> из них:</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районного </w:t>
            </w:r>
            <w:r w:rsidRPr="00F329F6">
              <w:rPr>
                <w:rFonts w:ascii="Arial" w:hAnsi="Arial" w:cs="Arial"/>
              </w:rPr>
              <w:t>бюджета –2 </w:t>
            </w:r>
            <w:r w:rsidR="00E52F3E">
              <w:rPr>
                <w:rFonts w:ascii="Arial" w:hAnsi="Arial" w:cs="Arial"/>
              </w:rPr>
              <w:t>6</w:t>
            </w:r>
            <w:r w:rsidRPr="00F329F6">
              <w:rPr>
                <w:rFonts w:ascii="Arial" w:hAnsi="Arial" w:cs="Arial"/>
              </w:rPr>
              <w:t>50,725</w:t>
            </w:r>
            <w:r w:rsidRPr="00D9075C">
              <w:rPr>
                <w:rFonts w:ascii="Arial" w:hAnsi="Arial" w:cs="Arial"/>
              </w:rPr>
              <w:t xml:space="preserve">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746,000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684,625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118,400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99,000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102,700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- 100,000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2023 год – </w:t>
            </w:r>
            <w:r w:rsidR="00186CD1">
              <w:rPr>
                <w:rFonts w:ascii="Arial" w:hAnsi="Arial" w:cs="Arial"/>
              </w:rPr>
              <w:t>2</w:t>
            </w:r>
            <w:r w:rsidRPr="00D9075C">
              <w:rPr>
                <w:rFonts w:ascii="Arial" w:hAnsi="Arial" w:cs="Arial"/>
              </w:rPr>
              <w:t>00,000 тыс. рублей;</w:t>
            </w:r>
          </w:p>
          <w:p w:rsidR="00BE34EF" w:rsidRDefault="00BE34EF" w:rsidP="00BE34EF">
            <w:pPr>
              <w:spacing w:after="0" w:line="240" w:lineRule="auto"/>
              <w:contextualSpacing/>
              <w:jc w:val="both"/>
              <w:rPr>
                <w:rFonts w:ascii="Arial" w:hAnsi="Arial" w:cs="Arial"/>
              </w:rPr>
            </w:pPr>
            <w:r w:rsidRPr="00D9075C">
              <w:rPr>
                <w:rFonts w:ascii="Arial" w:hAnsi="Arial" w:cs="Arial"/>
              </w:rPr>
              <w:t xml:space="preserve">2024 год – </w:t>
            </w:r>
            <w:r w:rsidR="00186CD1">
              <w:rPr>
                <w:rFonts w:ascii="Arial" w:hAnsi="Arial" w:cs="Arial"/>
              </w:rPr>
              <w:t>2</w:t>
            </w:r>
            <w:r w:rsidRPr="00D9075C">
              <w:rPr>
                <w:rFonts w:ascii="Arial" w:hAnsi="Arial" w:cs="Arial"/>
              </w:rPr>
              <w:t>00,000 тыс. рублей</w:t>
            </w:r>
            <w:r w:rsidR="00625A92">
              <w:rPr>
                <w:rFonts w:ascii="Arial" w:hAnsi="Arial" w:cs="Arial"/>
              </w:rPr>
              <w:t>;</w:t>
            </w:r>
          </w:p>
          <w:p w:rsidR="00625A92"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186CD1">
              <w:rPr>
                <w:rFonts w:ascii="Arial" w:hAnsi="Arial" w:cs="Arial"/>
              </w:rPr>
              <w:t>200</w:t>
            </w:r>
            <w:r w:rsidRPr="00D9075C">
              <w:rPr>
                <w:rFonts w:ascii="Arial" w:hAnsi="Arial" w:cs="Arial"/>
              </w:rPr>
              <w:t>,000 тыс. рублей.</w:t>
            </w:r>
            <w:r w:rsidR="00E52F3E">
              <w:rPr>
                <w:rFonts w:ascii="Arial" w:hAnsi="Arial" w:cs="Arial"/>
              </w:rPr>
              <w:t>;</w:t>
            </w:r>
          </w:p>
          <w:p w:rsidR="00E52F3E" w:rsidRDefault="00E52F3E" w:rsidP="00E52F3E">
            <w:pPr>
              <w:spacing w:after="0" w:line="240" w:lineRule="auto"/>
              <w:contextualSpacing/>
              <w:jc w:val="both"/>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Pr>
                <w:rFonts w:ascii="Arial" w:hAnsi="Arial" w:cs="Arial"/>
              </w:rPr>
              <w:t>200</w:t>
            </w:r>
            <w:r w:rsidRPr="00D9075C">
              <w:rPr>
                <w:rFonts w:ascii="Arial" w:hAnsi="Arial" w:cs="Arial"/>
              </w:rPr>
              <w:t>,000 тыс. рублей.</w:t>
            </w:r>
            <w:r>
              <w:rPr>
                <w:rFonts w:ascii="Arial" w:hAnsi="Arial" w:cs="Arial"/>
              </w:rPr>
              <w:t>;</w:t>
            </w:r>
          </w:p>
          <w:p w:rsidR="00E52F3E" w:rsidRPr="00D9075C" w:rsidRDefault="00E52F3E" w:rsidP="00BE34EF">
            <w:pPr>
              <w:spacing w:after="0" w:line="240" w:lineRule="auto"/>
              <w:contextualSpacing/>
              <w:jc w:val="both"/>
              <w:rPr>
                <w:rFonts w:ascii="Arial" w:hAnsi="Arial" w:cs="Arial"/>
              </w:rPr>
            </w:pP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краевого бюджета – </w:t>
            </w:r>
            <w:r w:rsidRPr="00F329F6">
              <w:rPr>
                <w:rFonts w:ascii="Arial" w:hAnsi="Arial" w:cs="Arial"/>
              </w:rPr>
              <w:t>289,395 тыс</w:t>
            </w:r>
            <w:r w:rsidRPr="00D9075C">
              <w:rPr>
                <w:rFonts w:ascii="Arial" w:hAnsi="Arial" w:cs="Arial"/>
              </w:rPr>
              <w:t>.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289,395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0,000 тыс. рублей;</w:t>
            </w:r>
          </w:p>
          <w:p w:rsidR="00BE34EF" w:rsidRPr="00D9075C" w:rsidRDefault="00BE34EF" w:rsidP="00BE34EF">
            <w:pPr>
              <w:spacing w:after="0" w:line="240" w:lineRule="auto"/>
              <w:contextualSpacing/>
              <w:jc w:val="both"/>
              <w:rPr>
                <w:rFonts w:ascii="Arial" w:hAnsi="Arial" w:cs="Arial"/>
              </w:rPr>
            </w:pPr>
            <w:r w:rsidRPr="00467310">
              <w:rPr>
                <w:rFonts w:ascii="Arial" w:hAnsi="Arial" w:cs="Arial"/>
              </w:rPr>
              <w:t>2022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2023 год – 0,000 тыс. рублей;</w:t>
            </w:r>
          </w:p>
          <w:p w:rsidR="00650D0A" w:rsidRDefault="00BE34EF" w:rsidP="00BE34EF">
            <w:pPr>
              <w:spacing w:after="0" w:line="240" w:lineRule="auto"/>
              <w:contextualSpacing/>
              <w:jc w:val="both"/>
              <w:rPr>
                <w:rFonts w:ascii="Arial" w:hAnsi="Arial" w:cs="Arial"/>
              </w:rPr>
            </w:pPr>
            <w:r w:rsidRPr="00D9075C">
              <w:rPr>
                <w:rFonts w:ascii="Arial" w:hAnsi="Arial" w:cs="Arial"/>
              </w:rPr>
              <w:t>2024 год – 0,000 тыс. рублей</w:t>
            </w:r>
            <w:r w:rsidR="00625A92">
              <w:rPr>
                <w:rFonts w:ascii="Arial" w:hAnsi="Arial" w:cs="Arial"/>
              </w:rPr>
              <w:t>;</w:t>
            </w:r>
          </w:p>
          <w:p w:rsidR="00625A92"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00E52F3E">
              <w:rPr>
                <w:rFonts w:ascii="Arial" w:hAnsi="Arial" w:cs="Arial"/>
              </w:rPr>
              <w:t xml:space="preserve"> год – 0,000 тыс. рублей;</w:t>
            </w:r>
          </w:p>
          <w:p w:rsidR="00E52F3E" w:rsidRDefault="00E52F3E" w:rsidP="00E52F3E">
            <w:pPr>
              <w:spacing w:after="0" w:line="240" w:lineRule="auto"/>
              <w:contextualSpacing/>
              <w:jc w:val="both"/>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Pr>
                <w:rFonts w:ascii="Arial" w:hAnsi="Arial" w:cs="Arial"/>
              </w:rPr>
              <w:t>0</w:t>
            </w:r>
            <w:r w:rsidRPr="00D9075C">
              <w:rPr>
                <w:rFonts w:ascii="Arial" w:hAnsi="Arial" w:cs="Arial"/>
              </w:rPr>
              <w:t>,000 тыс. рублей.</w:t>
            </w:r>
            <w:r>
              <w:rPr>
                <w:rFonts w:ascii="Arial" w:hAnsi="Arial" w:cs="Arial"/>
              </w:rPr>
              <w:t>;</w:t>
            </w:r>
          </w:p>
          <w:p w:rsidR="00E52F3E" w:rsidRPr="00D9075C" w:rsidRDefault="00E52F3E" w:rsidP="00BE34EF">
            <w:pPr>
              <w:spacing w:after="0" w:line="240" w:lineRule="auto"/>
              <w:contextualSpacing/>
              <w:jc w:val="both"/>
              <w:rPr>
                <w:rFonts w:ascii="Arial" w:hAnsi="Arial" w:cs="Arial"/>
              </w:rPr>
            </w:pP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1E2AB2">
            <w:pPr>
              <w:spacing w:after="0" w:line="240" w:lineRule="auto"/>
              <w:contextualSpacing/>
              <w:rPr>
                <w:rFonts w:ascii="Arial" w:hAnsi="Arial" w:cs="Arial"/>
              </w:rPr>
            </w:pPr>
            <w:r w:rsidRPr="00D9075C">
              <w:rPr>
                <w:rFonts w:ascii="Arial" w:hAnsi="Arial" w:cs="Arial"/>
              </w:rPr>
              <w:lastRenderedPageBreak/>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07804">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p w:rsidR="0052401A" w:rsidRPr="00D9075C" w:rsidRDefault="0052401A" w:rsidP="00407804">
            <w:pPr>
              <w:spacing w:after="0" w:line="240" w:lineRule="auto"/>
              <w:contextualSpacing/>
              <w:jc w:val="both"/>
              <w:rPr>
                <w:rFonts w:ascii="Arial" w:hAnsi="Arial" w:cs="Arial"/>
              </w:rPr>
            </w:pPr>
            <w:r w:rsidRPr="00D9075C">
              <w:rPr>
                <w:rFonts w:ascii="Arial" w:hAnsi="Arial" w:cs="Arial"/>
              </w:rPr>
              <w:t>МКУ «Земля и имущество»</w:t>
            </w:r>
          </w:p>
        </w:tc>
      </w:tr>
    </w:tbl>
    <w:p w:rsidR="00B840E8" w:rsidRPr="00B840E8" w:rsidRDefault="00B840E8" w:rsidP="00B840E8">
      <w:pPr>
        <w:spacing w:after="0" w:line="240" w:lineRule="auto"/>
        <w:ind w:firstLine="851"/>
        <w:contextualSpacing/>
        <w:jc w:val="both"/>
        <w:rPr>
          <w:rFonts w:ascii="Arial" w:hAnsi="Arial" w:cs="Arial"/>
          <w:sz w:val="24"/>
          <w:szCs w:val="24"/>
        </w:rPr>
      </w:pPr>
    </w:p>
    <w:p w:rsidR="00B840E8" w:rsidRPr="00B17274" w:rsidRDefault="00B840E8" w:rsidP="00B840E8">
      <w:pPr>
        <w:pStyle w:val="a4"/>
        <w:numPr>
          <w:ilvl w:val="0"/>
          <w:numId w:val="25"/>
        </w:numPr>
        <w:autoSpaceDE w:val="0"/>
        <w:autoSpaceDN w:val="0"/>
        <w:spacing w:after="0" w:line="240" w:lineRule="auto"/>
        <w:jc w:val="center"/>
        <w:rPr>
          <w:rFonts w:ascii="Arial" w:eastAsia="Times New Roman" w:hAnsi="Arial" w:cs="Arial"/>
          <w:sz w:val="28"/>
          <w:szCs w:val="24"/>
          <w:lang w:eastAsia="ru-RU"/>
        </w:rPr>
      </w:pPr>
      <w:r w:rsidRPr="00B17274">
        <w:rPr>
          <w:rFonts w:ascii="Arial" w:eastAsia="Times New Roman" w:hAnsi="Arial" w:cs="Arial"/>
          <w:sz w:val="28"/>
          <w:szCs w:val="24"/>
          <w:lang w:eastAsia="ru-RU"/>
        </w:rPr>
        <w:t>Основные разделы подпрограммы</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 xml:space="preserve">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разработки подпрограммы</w:t>
      </w:r>
    </w:p>
    <w:p w:rsidR="00B840E8" w:rsidRPr="00B840E8" w:rsidRDefault="00B840E8" w:rsidP="00FE2B29">
      <w:pPr>
        <w:spacing w:after="0" w:line="240" w:lineRule="auto"/>
        <w:ind w:firstLine="709"/>
        <w:contextualSpacing/>
        <w:jc w:val="both"/>
        <w:rPr>
          <w:rFonts w:ascii="Arial" w:hAnsi="Arial" w:cs="Arial"/>
          <w:b/>
          <w:color w:val="000000"/>
          <w:sz w:val="24"/>
          <w:szCs w:val="24"/>
          <w:highlight w:val="cyan"/>
        </w:rPr>
      </w:pP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тепловизионного контроля ограждающих конструкций зданий показывают, что общие теплопотери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Ситуация с оснащенностью приборами учета энергоресурсов в районе выглядит следующим образом:</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многоквартирных жилых домов общедомовыми приборами учета составляет: по тепловой энергии – 45 %, по электроэнергии – 100%, по холодной воде – 12 % к общему числу многоквартирных домов района;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lastRenderedPageBreak/>
        <w:t>оснащенность жилищной сферы района индивидуальными приборами учета составляет: по электроэнергии – 100%, по холодной воде – 90,6 %;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муниципальных учреждений района приборами учета составляет: по тепловой энергии – 78 %, по электроэнергии – 100%, по холодной воде – 80%;</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w:t>
      </w:r>
      <w:r w:rsidR="0037114C">
        <w:rPr>
          <w:rFonts w:ascii="Arial" w:hAnsi="Arial" w:cs="Arial"/>
          <w:color w:val="000000"/>
          <w:sz w:val="24"/>
          <w:szCs w:val="24"/>
        </w:rPr>
        <w:t xml:space="preserve"> </w:t>
      </w:r>
      <w:r w:rsidRPr="00B840E8">
        <w:rPr>
          <w:rFonts w:ascii="Arial" w:hAnsi="Arial" w:cs="Arial"/>
          <w:color w:val="000000"/>
          <w:sz w:val="24"/>
          <w:szCs w:val="24"/>
        </w:rPr>
        <w:t>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rsidR="00B840E8" w:rsidRPr="00B840E8" w:rsidRDefault="00B840E8" w:rsidP="00FE2B29">
      <w:pPr>
        <w:spacing w:after="0" w:line="240" w:lineRule="auto"/>
        <w:ind w:firstLine="709"/>
        <w:contextualSpacing/>
        <w:jc w:val="both"/>
        <w:rPr>
          <w:rFonts w:ascii="Arial" w:hAnsi="Arial" w:cs="Arial"/>
          <w:color w:val="000000"/>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bookmarkStart w:id="2" w:name="sub_400"/>
      <w:r w:rsidRPr="00B840E8">
        <w:rPr>
          <w:rFonts w:ascii="Arial" w:hAnsi="Arial" w:cs="Arial"/>
          <w:sz w:val="24"/>
          <w:szCs w:val="24"/>
        </w:rPr>
        <w:t>Целью подпрограммы является:</w:t>
      </w:r>
    </w:p>
    <w:p w:rsidR="00B840E8" w:rsidRPr="00B840E8" w:rsidRDefault="00B840E8" w:rsidP="00FE2B29">
      <w:pPr>
        <w:autoSpaceDE w:val="0"/>
        <w:autoSpaceDN w:val="0"/>
        <w:spacing w:after="0" w:line="240" w:lineRule="auto"/>
        <w:ind w:firstLine="709"/>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widowControl w:val="0"/>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w:t>
      </w:r>
      <w:r w:rsidRPr="00B840E8">
        <w:rPr>
          <w:rFonts w:ascii="Arial" w:hAnsi="Arial" w:cs="Arial"/>
          <w:sz w:val="24"/>
          <w:szCs w:val="24"/>
        </w:rPr>
        <w:lastRenderedPageBreak/>
        <w:t xml:space="preserve">потребляемых (используемых) муниципальными учреждениями района,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тепловой энергии до 96</w:t>
      </w:r>
      <w:r w:rsidR="00B840E8" w:rsidRPr="00B840E8">
        <w:rPr>
          <w:rFonts w:ascii="Arial" w:hAnsi="Arial" w:cs="Arial"/>
          <w:sz w:val="24"/>
          <w:szCs w:val="24"/>
        </w:rPr>
        <w:t xml:space="preserve"> %</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p>
    <w:p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3" w:name="sub_600"/>
      <w:bookmarkEnd w:id="2"/>
      <w:r w:rsidRPr="00F25CE3">
        <w:rPr>
          <w:rFonts w:ascii="Arial" w:eastAsia="Times New Roman" w:hAnsi="Arial" w:cs="Arial"/>
          <w:bCs/>
          <w:kern w:val="36"/>
          <w:sz w:val="24"/>
          <w:szCs w:val="24"/>
          <w:lang w:eastAsia="ru-RU"/>
        </w:rPr>
        <w:t>Механизм реализации подпрограммы</w:t>
      </w:r>
      <w:bookmarkEnd w:id="3"/>
    </w:p>
    <w:p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rsidR="00B840E8" w:rsidRPr="00B840E8" w:rsidRDefault="00F25CE3"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
          <w:sz w:val="24"/>
          <w:szCs w:val="24"/>
        </w:rPr>
        <w:t>-</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rsidR="00B840E8" w:rsidRPr="00B840E8" w:rsidRDefault="00B840E8" w:rsidP="00FE2B29">
      <w:pPr>
        <w:pStyle w:val="ConsPlusCell"/>
        <w:ind w:firstLine="709"/>
        <w:contextualSpacing/>
        <w:jc w:val="both"/>
        <w:rPr>
          <w:rFonts w:ascii="Arial" w:hAnsi="Arial" w:cs="Arial"/>
          <w:bCs/>
          <w:sz w:val="24"/>
          <w:szCs w:val="24"/>
        </w:rPr>
      </w:pPr>
      <w:r w:rsidRPr="00B840E8">
        <w:rPr>
          <w:rFonts w:ascii="Arial" w:hAnsi="Arial" w:cs="Arial"/>
          <w:sz w:val="24"/>
          <w:szCs w:val="24"/>
        </w:rPr>
        <w:t>- 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Pr="00B840E8">
        <w:rPr>
          <w:rFonts w:ascii="Arial" w:hAnsi="Arial" w:cs="Arial"/>
          <w:bCs/>
          <w:sz w:val="24"/>
          <w:szCs w:val="24"/>
        </w:rPr>
        <w:t>;</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дополнительные работы по замене ВЛ-0,4 кВ в жилой застройке пгт Шушенское;</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rsid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rsidR="00B840E8" w:rsidRPr="00B840E8" w:rsidRDefault="00F25CE3" w:rsidP="00FE2B29">
      <w:pPr>
        <w:pStyle w:val="ConsPlusCell"/>
        <w:ind w:firstLine="709"/>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rsidR="00B840E8" w:rsidRPr="00B840E8" w:rsidRDefault="00F25CE3" w:rsidP="00FE2B29">
      <w:pPr>
        <w:pStyle w:val="ConsPlusCell"/>
        <w:ind w:firstLine="709"/>
        <w:contextualSpacing/>
        <w:jc w:val="both"/>
        <w:rPr>
          <w:rFonts w:ascii="Arial" w:hAnsi="Arial" w:cs="Arial"/>
          <w:sz w:val="24"/>
          <w:szCs w:val="24"/>
        </w:rPr>
      </w:pPr>
      <w:bookmarkStart w:id="4"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B840E8" w:rsidRPr="00B840E8" w:rsidRDefault="00B840E8" w:rsidP="00FE2B29">
      <w:pPr>
        <w:pStyle w:val="ConsPlusCell"/>
        <w:ind w:firstLine="709"/>
        <w:contextualSpacing/>
        <w:jc w:val="both"/>
        <w:rPr>
          <w:rFonts w:ascii="Arial" w:hAnsi="Arial" w:cs="Arial"/>
          <w:sz w:val="24"/>
          <w:szCs w:val="24"/>
        </w:rPr>
      </w:pPr>
      <w:bookmarkStart w:id="5" w:name="sub_94"/>
      <w:bookmarkEnd w:id="4"/>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rsidR="00B840E8" w:rsidRPr="00B840E8" w:rsidRDefault="00B840E8" w:rsidP="00FE2B29">
      <w:pPr>
        <w:spacing w:after="0" w:line="240" w:lineRule="auto"/>
        <w:ind w:firstLine="709"/>
        <w:contextualSpacing/>
        <w:jc w:val="both"/>
        <w:rPr>
          <w:rFonts w:ascii="Arial" w:hAnsi="Arial" w:cs="Arial"/>
          <w:sz w:val="24"/>
          <w:szCs w:val="24"/>
        </w:rPr>
      </w:pPr>
      <w:bookmarkStart w:id="6" w:name="sub_95"/>
      <w:bookmarkEnd w:id="5"/>
      <w:r w:rsidRPr="00B840E8">
        <w:rPr>
          <w:rFonts w:ascii="Arial" w:hAnsi="Arial" w:cs="Arial"/>
          <w:sz w:val="24"/>
          <w:szCs w:val="24"/>
        </w:rPr>
        <w:t xml:space="preserve">- копий муниципальных контрактов (договоров), заключенных в соответствии с Федеральным законом от 05.04.2013 N 44-ФЗ «О контрактной </w:t>
      </w:r>
      <w:r w:rsidRPr="00B840E8">
        <w:rPr>
          <w:rFonts w:ascii="Arial" w:hAnsi="Arial" w:cs="Arial"/>
          <w:sz w:val="24"/>
          <w:szCs w:val="24"/>
        </w:rPr>
        <w:lastRenderedPageBreak/>
        <w:t>системе в сфере закупок товаров, работ, услуг для обеспечения государственных и муниципальных нужд»;</w:t>
      </w:r>
    </w:p>
    <w:p w:rsidR="00B840E8" w:rsidRPr="00B840E8" w:rsidRDefault="00B840E8" w:rsidP="00FE2B29">
      <w:pPr>
        <w:spacing w:after="0" w:line="240" w:lineRule="auto"/>
        <w:ind w:firstLine="709"/>
        <w:contextualSpacing/>
        <w:jc w:val="both"/>
        <w:rPr>
          <w:rFonts w:ascii="Arial" w:hAnsi="Arial" w:cs="Arial"/>
          <w:sz w:val="24"/>
          <w:szCs w:val="24"/>
        </w:rPr>
      </w:pPr>
      <w:bookmarkStart w:id="7" w:name="sub_96"/>
      <w:bookmarkEnd w:id="6"/>
      <w:r w:rsidRPr="00B840E8">
        <w:rPr>
          <w:rFonts w:ascii="Arial" w:hAnsi="Arial" w:cs="Arial"/>
          <w:sz w:val="24"/>
          <w:szCs w:val="24"/>
        </w:rPr>
        <w:t>- копий актов о приемке выполненных работ;</w:t>
      </w:r>
    </w:p>
    <w:p w:rsidR="00B840E8" w:rsidRPr="00B840E8" w:rsidRDefault="00B840E8" w:rsidP="00FE2B29">
      <w:pPr>
        <w:spacing w:after="0" w:line="240" w:lineRule="auto"/>
        <w:ind w:firstLine="709"/>
        <w:contextualSpacing/>
        <w:jc w:val="both"/>
        <w:rPr>
          <w:rFonts w:ascii="Arial" w:hAnsi="Arial" w:cs="Arial"/>
          <w:sz w:val="24"/>
          <w:szCs w:val="24"/>
        </w:rPr>
      </w:pPr>
      <w:bookmarkStart w:id="8" w:name="sub_97"/>
      <w:bookmarkEnd w:id="7"/>
      <w:r w:rsidRPr="00B840E8">
        <w:rPr>
          <w:rFonts w:ascii="Arial" w:hAnsi="Arial" w:cs="Arial"/>
          <w:sz w:val="24"/>
          <w:szCs w:val="24"/>
        </w:rPr>
        <w:t>- копий справок о стоимости выполненных работ и затрат;</w:t>
      </w:r>
    </w:p>
    <w:p w:rsidR="00B840E8" w:rsidRPr="00B840E8" w:rsidRDefault="005A6144" w:rsidP="00FE2B29">
      <w:pPr>
        <w:spacing w:after="0" w:line="240" w:lineRule="auto"/>
        <w:ind w:firstLine="709"/>
        <w:contextualSpacing/>
        <w:jc w:val="both"/>
        <w:rPr>
          <w:rFonts w:ascii="Arial" w:hAnsi="Arial" w:cs="Arial"/>
          <w:sz w:val="24"/>
          <w:szCs w:val="24"/>
        </w:rPr>
      </w:pPr>
      <w:bookmarkStart w:id="9" w:name="sub_98"/>
      <w:bookmarkEnd w:id="8"/>
      <w:r>
        <w:rPr>
          <w:rFonts w:ascii="Arial" w:hAnsi="Arial" w:cs="Arial"/>
          <w:sz w:val="24"/>
          <w:szCs w:val="24"/>
        </w:rPr>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rsidR="00B840E8" w:rsidRPr="00B840E8" w:rsidRDefault="00B840E8" w:rsidP="00FE2B29">
      <w:pPr>
        <w:spacing w:after="0" w:line="240" w:lineRule="auto"/>
        <w:ind w:firstLine="709"/>
        <w:contextualSpacing/>
        <w:jc w:val="both"/>
        <w:rPr>
          <w:rFonts w:ascii="Arial" w:hAnsi="Arial" w:cs="Arial"/>
          <w:sz w:val="24"/>
          <w:szCs w:val="24"/>
        </w:rPr>
      </w:pPr>
      <w:bookmarkStart w:id="10" w:name="sub_99"/>
      <w:bookmarkEnd w:id="9"/>
      <w:r w:rsidRPr="00B840E8">
        <w:rPr>
          <w:rFonts w:ascii="Arial" w:hAnsi="Arial" w:cs="Arial"/>
          <w:sz w:val="24"/>
          <w:szCs w:val="24"/>
        </w:rPr>
        <w:t>- копий платежных документов, подтверждающих оплату работ.</w:t>
      </w:r>
    </w:p>
    <w:bookmarkEnd w:id="10"/>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B840E8" w:rsidRPr="00B840E8" w:rsidRDefault="00BD681E" w:rsidP="00FE2B29">
      <w:pPr>
        <w:spacing w:after="0" w:line="240" w:lineRule="auto"/>
        <w:ind w:firstLine="709"/>
        <w:contextualSpacing/>
        <w:jc w:val="both"/>
        <w:rPr>
          <w:rFonts w:ascii="Arial" w:hAnsi="Arial" w:cs="Arial"/>
          <w:sz w:val="24"/>
          <w:szCs w:val="24"/>
        </w:rPr>
      </w:pPr>
      <w:bookmarkStart w:id="11"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11"/>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604DAF" w:rsidRPr="00ED57B5" w:rsidRDefault="00BD681E" w:rsidP="00FE2B29">
      <w:pPr>
        <w:pStyle w:val="ConsPlusNormal"/>
        <w:ind w:firstLine="709"/>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FE2B29">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FE2B29">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rsidR="00B840E8" w:rsidRPr="00B743ED" w:rsidRDefault="00B840E8" w:rsidP="00FE2B29">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rsidR="00B840E8" w:rsidRPr="00B743ED" w:rsidRDefault="00B840E8" w:rsidP="00B17274">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rsidR="00B840E8" w:rsidRPr="00B743ED" w:rsidRDefault="00B840E8" w:rsidP="00B17274">
      <w:pPr>
        <w:autoSpaceDE w:val="0"/>
        <w:autoSpaceDN w:val="0"/>
        <w:spacing w:after="0" w:line="240" w:lineRule="auto"/>
        <w:ind w:firstLine="709"/>
        <w:contextualSpacing/>
        <w:jc w:val="both"/>
        <w:rPr>
          <w:rFonts w:ascii="Arial" w:hAnsi="Arial" w:cs="Arial"/>
          <w:sz w:val="24"/>
          <w:szCs w:val="24"/>
        </w:rPr>
      </w:pP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многоквартирных домов, расположенных на территории района коллективными (общедомовыми) приборами учета;</w:t>
      </w:r>
    </w:p>
    <w:p w:rsidR="00B840E8"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lastRenderedPageBreak/>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rsidR="00B840E8" w:rsidRPr="00B743ED" w:rsidRDefault="00B840E8" w:rsidP="00B17274">
      <w:pPr>
        <w:pStyle w:val="a4"/>
        <w:widowControl w:val="0"/>
        <w:numPr>
          <w:ilvl w:val="1"/>
          <w:numId w:val="31"/>
        </w:numPr>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Мероприятия подпрограммы</w:t>
      </w:r>
    </w:p>
    <w:p w:rsidR="00B840E8" w:rsidRPr="00B743ED"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B840E8" w:rsidRPr="00B840E8"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024D3E">
        <w:rPr>
          <w:rFonts w:ascii="Arial" w:hAnsi="Arial" w:cs="Arial"/>
          <w:sz w:val="24"/>
          <w:szCs w:val="24"/>
        </w:rPr>
        <w:t xml:space="preserve"> приведен </w:t>
      </w:r>
      <w:r w:rsidRPr="00B840E8">
        <w:rPr>
          <w:rFonts w:ascii="Arial" w:hAnsi="Arial" w:cs="Arial"/>
          <w:sz w:val="24"/>
          <w:szCs w:val="24"/>
        </w:rPr>
        <w:t>в приложении 2 к настоящей подпрограмме.</w:t>
      </w:r>
    </w:p>
    <w:p w:rsidR="00786C49" w:rsidRDefault="00786C49"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37114C" w:rsidRPr="0037114C" w:rsidRDefault="0037114C" w:rsidP="00B17274">
      <w:pPr>
        <w:pStyle w:val="ae"/>
        <w:numPr>
          <w:ilvl w:val="1"/>
          <w:numId w:val="31"/>
        </w:numPr>
        <w:spacing w:after="0" w:line="240" w:lineRule="auto"/>
        <w:ind w:left="0" w:firstLine="709"/>
        <w:jc w:val="both"/>
        <w:rPr>
          <w:rFonts w:ascii="Arial" w:hAnsi="Arial" w:cs="Arial"/>
          <w:sz w:val="24"/>
          <w:szCs w:val="24"/>
        </w:rPr>
      </w:pPr>
      <w:r w:rsidRPr="0037114C">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37114C" w:rsidRPr="0037114C" w:rsidRDefault="0037114C" w:rsidP="00B17274">
      <w:pPr>
        <w:pStyle w:val="ae"/>
        <w:spacing w:after="0" w:line="240" w:lineRule="auto"/>
        <w:ind w:left="0" w:firstLine="709"/>
        <w:jc w:val="both"/>
        <w:rPr>
          <w:rFonts w:ascii="Arial" w:hAnsi="Arial" w:cs="Arial"/>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rsidR="00B840E8" w:rsidRPr="00B840E8" w:rsidRDefault="00B840E8" w:rsidP="0060683A">
      <w:pPr>
        <w:autoSpaceDE w:val="0"/>
        <w:autoSpaceDN w:val="0"/>
        <w:spacing w:after="0" w:line="240" w:lineRule="auto"/>
        <w:contextualSpacing/>
        <w:jc w:val="both"/>
        <w:rPr>
          <w:rFonts w:ascii="Arial" w:hAnsi="Arial" w:cs="Arial"/>
          <w:sz w:val="24"/>
          <w:szCs w:val="24"/>
        </w:rPr>
      </w:pPr>
    </w:p>
    <w:p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sectPr w:rsidR="00B840E8" w:rsidSect="000B3F03">
          <w:pgSz w:w="11906" w:h="16838"/>
          <w:pgMar w:top="851" w:right="1134" w:bottom="851" w:left="1701" w:header="709" w:footer="709" w:gutter="0"/>
          <w:cols w:space="708"/>
          <w:titlePg/>
          <w:docGrid w:linePitch="360"/>
        </w:sectPr>
      </w:pP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2819DC" w:rsidRPr="003A0EF9"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 п/п</w:t>
            </w:r>
          </w:p>
        </w:tc>
        <w:tc>
          <w:tcPr>
            <w:tcW w:w="3559" w:type="dxa"/>
            <w:vMerge w:val="restart"/>
            <w:tcBorders>
              <w:top w:val="single" w:sz="6" w:space="0" w:color="auto"/>
              <w:left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Цель, целевые индикаторы</w:t>
            </w:r>
          </w:p>
        </w:tc>
        <w:tc>
          <w:tcPr>
            <w:tcW w:w="1942" w:type="dxa"/>
            <w:vMerge w:val="restart"/>
            <w:tcBorders>
              <w:top w:val="single" w:sz="6" w:space="0" w:color="auto"/>
              <w:left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rsidR="002819DC" w:rsidRPr="00E52F3E" w:rsidRDefault="002819DC" w:rsidP="002A6FCE">
            <w:pPr>
              <w:pStyle w:val="ConsPlusNormal"/>
              <w:tabs>
                <w:tab w:val="left" w:pos="2008"/>
              </w:tabs>
              <w:ind w:firstLine="0"/>
              <w:contextualSpacing/>
              <w:jc w:val="center"/>
              <w:rPr>
                <w:sz w:val="22"/>
                <w:szCs w:val="22"/>
              </w:rPr>
            </w:pPr>
            <w:r w:rsidRPr="00E52F3E">
              <w:rPr>
                <w:sz w:val="22"/>
                <w:szCs w:val="22"/>
              </w:rPr>
              <w:t>Источник 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jc w:val="center"/>
              <w:rPr>
                <w:sz w:val="24"/>
                <w:szCs w:val="24"/>
              </w:rPr>
            </w:pPr>
            <w:r w:rsidRPr="00E52F3E">
              <w:rPr>
                <w:sz w:val="24"/>
                <w:szCs w:val="24"/>
              </w:rPr>
              <w:t>Годы реализации подпрограммы</w:t>
            </w:r>
          </w:p>
        </w:tc>
      </w:tr>
      <w:tr w:rsidR="002819DC" w:rsidRPr="003A0EF9" w:rsidTr="002A6FCE">
        <w:trPr>
          <w:cantSplit/>
          <w:trHeight w:val="990"/>
          <w:tblHeader/>
        </w:trPr>
        <w:tc>
          <w:tcPr>
            <w:tcW w:w="981" w:type="dxa"/>
            <w:vMerge/>
            <w:tcBorders>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rsidR="002819DC" w:rsidRPr="00E52F3E" w:rsidRDefault="002819DC" w:rsidP="002A6FCE">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jc w:val="center"/>
              <w:rPr>
                <w:sz w:val="24"/>
                <w:szCs w:val="24"/>
              </w:rPr>
            </w:pPr>
            <w:r w:rsidRPr="00E52F3E">
              <w:rPr>
                <w:sz w:val="24"/>
                <w:szCs w:val="24"/>
              </w:rPr>
              <w:t>Текущий финансовый год 202</w:t>
            </w:r>
            <w:r w:rsidR="00E52F3E">
              <w:rPr>
                <w:sz w:val="24"/>
                <w:szCs w:val="24"/>
              </w:rPr>
              <w:t>3</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jc w:val="center"/>
              <w:rPr>
                <w:sz w:val="24"/>
                <w:szCs w:val="24"/>
              </w:rPr>
            </w:pPr>
            <w:r w:rsidRPr="00E52F3E">
              <w:rPr>
                <w:sz w:val="24"/>
                <w:szCs w:val="24"/>
              </w:rPr>
              <w:t>Очередной финансовый год 202</w:t>
            </w:r>
            <w:r w:rsidR="00E52F3E">
              <w:rPr>
                <w:sz w:val="24"/>
                <w:szCs w:val="24"/>
              </w:rPr>
              <w:t>4</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jc w:val="center"/>
              <w:rPr>
                <w:sz w:val="24"/>
                <w:szCs w:val="24"/>
              </w:rPr>
            </w:pPr>
            <w:r w:rsidRPr="00E52F3E">
              <w:rPr>
                <w:sz w:val="24"/>
                <w:szCs w:val="24"/>
              </w:rPr>
              <w:t>Первый год планового периода 202</w:t>
            </w:r>
            <w:r w:rsidR="00E52F3E">
              <w:rPr>
                <w:sz w:val="24"/>
                <w:szCs w:val="24"/>
              </w:rPr>
              <w:t>5</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jc w:val="center"/>
              <w:rPr>
                <w:sz w:val="24"/>
                <w:szCs w:val="24"/>
              </w:rPr>
            </w:pPr>
            <w:r w:rsidRPr="00E52F3E">
              <w:rPr>
                <w:sz w:val="24"/>
                <w:szCs w:val="24"/>
              </w:rPr>
              <w:t>Второй год планового периода 202</w:t>
            </w:r>
            <w:r w:rsidR="00795CD3">
              <w:rPr>
                <w:sz w:val="24"/>
                <w:szCs w:val="24"/>
              </w:rPr>
              <w:t>6</w:t>
            </w:r>
          </w:p>
        </w:tc>
      </w:tr>
      <w:tr w:rsidR="002819DC" w:rsidRPr="003A0EF9" w:rsidTr="002A6FCE">
        <w:trPr>
          <w:cantSplit/>
          <w:trHeight w:val="409"/>
        </w:trPr>
        <w:tc>
          <w:tcPr>
            <w:tcW w:w="15168" w:type="dxa"/>
            <w:gridSpan w:val="8"/>
            <w:tcBorders>
              <w:top w:val="single" w:sz="6" w:space="0" w:color="auto"/>
              <w:left w:val="single" w:sz="6"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4"/>
                <w:szCs w:val="24"/>
              </w:rPr>
              <w:t>Цель подпрограммы - повышение энергосбережения и энергоэффективности в Шушенском районе</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jc w:val="center"/>
              <w:rPr>
                <w:sz w:val="22"/>
                <w:szCs w:val="22"/>
              </w:rPr>
            </w:pPr>
            <w:r w:rsidRPr="00E52F3E">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Увеличение доли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32</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85</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jc w:val="center"/>
              <w:rPr>
                <w:sz w:val="22"/>
                <w:szCs w:val="22"/>
              </w:rPr>
            </w:pPr>
            <w:r w:rsidRPr="00E52F3E">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r>
      <w:tr w:rsidR="002819DC" w:rsidRPr="003A0EF9"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rsidR="002819DC" w:rsidRPr="00E52F3E"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r>
    </w:tbl>
    <w:p w:rsidR="002819DC" w:rsidRPr="003A0EF9" w:rsidRDefault="002819DC" w:rsidP="002819DC">
      <w:pPr>
        <w:autoSpaceDE w:val="0"/>
        <w:autoSpaceDN w:val="0"/>
        <w:adjustRightInd w:val="0"/>
        <w:spacing w:after="0" w:line="240" w:lineRule="auto"/>
        <w:contextualSpacing/>
        <w:jc w:val="both"/>
        <w:rPr>
          <w:rFonts w:ascii="Arial" w:hAnsi="Arial" w:cs="Arial"/>
        </w:rPr>
      </w:pPr>
    </w:p>
    <w:p w:rsidR="002819DC" w:rsidRDefault="002819DC" w:rsidP="002819DC">
      <w:pPr>
        <w:widowControl w:val="0"/>
        <w:autoSpaceDE w:val="0"/>
        <w:autoSpaceDN w:val="0"/>
        <w:adjustRightInd w:val="0"/>
        <w:spacing w:after="0"/>
        <w:ind w:right="-142"/>
        <w:jc w:val="both"/>
        <w:rPr>
          <w:rFonts w:ascii="Arial" w:hAnsi="Arial" w:cs="Arial"/>
        </w:rPr>
      </w:pPr>
    </w:p>
    <w:p w:rsidR="002819DC" w:rsidRPr="003A0EF9" w:rsidRDefault="002819DC" w:rsidP="002819DC">
      <w:pPr>
        <w:widowControl w:val="0"/>
        <w:autoSpaceDE w:val="0"/>
        <w:autoSpaceDN w:val="0"/>
        <w:adjustRightInd w:val="0"/>
        <w:spacing w:after="0"/>
        <w:ind w:right="-142"/>
        <w:jc w:val="both"/>
        <w:rPr>
          <w:rFonts w:ascii="Arial" w:hAnsi="Arial" w:cs="Arial"/>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819DC" w:rsidRDefault="002819DC" w:rsidP="002819DC">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lastRenderedPageBreak/>
        <w:t>Приложение № 2</w:t>
      </w: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firstRow="1" w:lastRow="0" w:firstColumn="1" w:lastColumn="0" w:noHBand="0" w:noVBand="1"/>
      </w:tblPr>
      <w:tblGrid>
        <w:gridCol w:w="3545"/>
        <w:gridCol w:w="1134"/>
        <w:gridCol w:w="850"/>
        <w:gridCol w:w="851"/>
        <w:gridCol w:w="850"/>
        <w:gridCol w:w="596"/>
        <w:gridCol w:w="1276"/>
        <w:gridCol w:w="963"/>
        <w:gridCol w:w="992"/>
        <w:gridCol w:w="142"/>
        <w:gridCol w:w="1134"/>
        <w:gridCol w:w="1276"/>
        <w:gridCol w:w="1701"/>
      </w:tblGrid>
      <w:tr w:rsidR="00757FAD" w:rsidRPr="00B743ED" w:rsidTr="008132FD">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147" w:type="dxa"/>
            <w:gridSpan w:val="4"/>
            <w:tcBorders>
              <w:top w:val="single" w:sz="4" w:space="0" w:color="auto"/>
              <w:left w:val="nil"/>
              <w:bottom w:val="single" w:sz="4" w:space="0" w:color="auto"/>
              <w:right w:val="single" w:sz="4" w:space="0" w:color="auto"/>
            </w:tcBorders>
            <w:shd w:val="clear" w:color="auto" w:fill="auto"/>
          </w:tcPr>
          <w:p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783" w:type="dxa"/>
            <w:gridSpan w:val="6"/>
            <w:tcBorders>
              <w:top w:val="single" w:sz="4" w:space="0" w:color="auto"/>
              <w:left w:val="single" w:sz="4" w:space="0" w:color="auto"/>
              <w:bottom w:val="single" w:sz="4" w:space="0" w:color="auto"/>
              <w:right w:val="single" w:sz="4" w:space="0" w:color="auto"/>
            </w:tcBorders>
          </w:tcPr>
          <w:p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1701" w:type="dxa"/>
            <w:vMerge w:val="restart"/>
            <w:tcBorders>
              <w:top w:val="single" w:sz="4" w:space="0" w:color="auto"/>
              <w:left w:val="nil"/>
              <w:right w:val="single" w:sz="4" w:space="0" w:color="auto"/>
            </w:tcBorders>
            <w:vAlign w:val="center"/>
          </w:tcPr>
          <w:p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E144DA" w:rsidRPr="00624B08" w:rsidTr="008132FD">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proofErr w:type="spellStart"/>
            <w:r w:rsidRPr="00FB1087">
              <w:rPr>
                <w:rFonts w:ascii="Arial" w:eastAsia="Times New Roman" w:hAnsi="Arial" w:cs="Arial"/>
                <w:sz w:val="24"/>
                <w:szCs w:val="24"/>
                <w:lang w:eastAsia="ru-RU"/>
              </w:rPr>
              <w:t>РзПр</w:t>
            </w:r>
            <w:proofErr w:type="spellEnd"/>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596"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1276" w:type="dxa"/>
            <w:tcBorders>
              <w:top w:val="single" w:sz="4" w:space="0" w:color="auto"/>
              <w:left w:val="nil"/>
              <w:bottom w:val="single" w:sz="4" w:space="0" w:color="auto"/>
              <w:right w:val="single" w:sz="4" w:space="0" w:color="auto"/>
            </w:tcBorders>
            <w:vAlign w:val="center"/>
          </w:tcPr>
          <w:p w:rsidR="00E144DA" w:rsidRPr="00ED57B5" w:rsidRDefault="00FD29A5" w:rsidP="00A10D4B">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Отчетн</w:t>
            </w:r>
            <w:r w:rsidR="00A10D4B">
              <w:rPr>
                <w:rFonts w:ascii="Arial" w:eastAsia="Times New Roman" w:hAnsi="Arial" w:cs="Arial"/>
                <w:sz w:val="24"/>
                <w:szCs w:val="24"/>
                <w:lang w:eastAsia="ru-RU"/>
              </w:rPr>
              <w:t>ый/</w:t>
            </w:r>
            <w:r>
              <w:rPr>
                <w:rFonts w:ascii="Arial" w:eastAsia="Times New Roman" w:hAnsi="Arial" w:cs="Arial"/>
                <w:sz w:val="24"/>
                <w:szCs w:val="24"/>
                <w:lang w:eastAsia="ru-RU"/>
              </w:rPr>
              <w:t xml:space="preserve"> </w:t>
            </w:r>
            <w:r w:rsidR="00A10D4B">
              <w:rPr>
                <w:rFonts w:ascii="Arial" w:eastAsia="Times New Roman" w:hAnsi="Arial" w:cs="Arial"/>
                <w:sz w:val="24"/>
                <w:szCs w:val="24"/>
                <w:lang w:eastAsia="ru-RU"/>
              </w:rPr>
              <w:t xml:space="preserve">текущий </w:t>
            </w:r>
            <w:r>
              <w:rPr>
                <w:rFonts w:ascii="Arial" w:eastAsia="Times New Roman" w:hAnsi="Arial" w:cs="Arial"/>
                <w:sz w:val="24"/>
                <w:szCs w:val="24"/>
                <w:lang w:eastAsia="ru-RU"/>
              </w:rPr>
              <w:t>финансовый</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202</w:t>
            </w:r>
            <w:r w:rsidR="00795CD3">
              <w:rPr>
                <w:rFonts w:ascii="Arial" w:eastAsia="Times New Roman" w:hAnsi="Arial" w:cs="Arial"/>
                <w:sz w:val="24"/>
                <w:szCs w:val="24"/>
                <w:lang w:eastAsia="ru-RU"/>
              </w:rPr>
              <w:t>3</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год</w:t>
            </w:r>
          </w:p>
        </w:tc>
        <w:tc>
          <w:tcPr>
            <w:tcW w:w="963" w:type="dxa"/>
            <w:tcBorders>
              <w:top w:val="single" w:sz="4" w:space="0" w:color="auto"/>
              <w:left w:val="nil"/>
              <w:bottom w:val="single" w:sz="4" w:space="0" w:color="auto"/>
              <w:right w:val="single" w:sz="4" w:space="0" w:color="auto"/>
            </w:tcBorders>
            <w:vAlign w:val="center"/>
          </w:tcPr>
          <w:p w:rsidR="00E144DA" w:rsidRPr="00ED57B5" w:rsidRDefault="00E144DA" w:rsidP="00FD29A5">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w:t>
            </w:r>
            <w:r w:rsidR="00795CD3">
              <w:rPr>
                <w:rFonts w:ascii="Arial" w:eastAsia="Times New Roman" w:hAnsi="Arial" w:cs="Arial"/>
                <w:sz w:val="24"/>
                <w:szCs w:val="24"/>
                <w:lang w:eastAsia="ru-RU"/>
              </w:rPr>
              <w:t>4</w:t>
            </w:r>
          </w:p>
        </w:tc>
        <w:tc>
          <w:tcPr>
            <w:tcW w:w="992" w:type="dxa"/>
            <w:tcBorders>
              <w:left w:val="single" w:sz="4" w:space="0" w:color="auto"/>
              <w:bottom w:val="single" w:sz="4" w:space="0" w:color="auto"/>
              <w:right w:val="single" w:sz="4" w:space="0" w:color="auto"/>
            </w:tcBorders>
            <w:vAlign w:val="center"/>
          </w:tcPr>
          <w:p w:rsidR="00E144DA" w:rsidRPr="00ED57B5" w:rsidRDefault="00FD29A5" w:rsidP="00FD29A5">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1-й год планового периода 202</w:t>
            </w:r>
            <w:r w:rsidR="00795CD3">
              <w:rPr>
                <w:rFonts w:ascii="Arial" w:eastAsia="Times New Roman" w:hAnsi="Arial" w:cs="Arial"/>
                <w:sz w:val="24"/>
                <w:szCs w:val="24"/>
                <w:lang w:eastAsia="ru-RU"/>
              </w:rPr>
              <w:t>5</w:t>
            </w:r>
            <w:r w:rsidR="00850D39">
              <w:rPr>
                <w:rFonts w:ascii="Arial" w:eastAsia="Times New Roman" w:hAnsi="Arial" w:cs="Arial"/>
                <w:sz w:val="24"/>
                <w:szCs w:val="24"/>
                <w:lang w:eastAsia="ru-RU"/>
              </w:rPr>
              <w:t xml:space="preserve"> </w:t>
            </w:r>
            <w:r>
              <w:rPr>
                <w:rFonts w:ascii="Arial" w:eastAsia="Times New Roman" w:hAnsi="Arial" w:cs="Arial"/>
                <w:sz w:val="24"/>
                <w:szCs w:val="24"/>
                <w:lang w:eastAsia="ru-RU"/>
              </w:rPr>
              <w:t>год</w:t>
            </w:r>
          </w:p>
        </w:tc>
        <w:tc>
          <w:tcPr>
            <w:tcW w:w="1276" w:type="dxa"/>
            <w:gridSpan w:val="2"/>
            <w:tcBorders>
              <w:left w:val="single" w:sz="4" w:space="0" w:color="auto"/>
              <w:bottom w:val="single" w:sz="4" w:space="0" w:color="auto"/>
              <w:right w:val="single" w:sz="4" w:space="0" w:color="auto"/>
            </w:tcBorders>
            <w:vAlign w:val="center"/>
          </w:tcPr>
          <w:p w:rsidR="00E144DA" w:rsidRPr="00ED57B5" w:rsidRDefault="00E144DA" w:rsidP="00D0402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w:t>
            </w:r>
            <w:r w:rsidR="00795CD3">
              <w:rPr>
                <w:rFonts w:ascii="Arial" w:eastAsia="Times New Roman" w:hAnsi="Arial" w:cs="Arial"/>
                <w:sz w:val="24"/>
                <w:szCs w:val="24"/>
                <w:lang w:eastAsia="ru-RU"/>
              </w:rPr>
              <w:t>6</w:t>
            </w:r>
            <w:r>
              <w:rPr>
                <w:rFonts w:ascii="Arial" w:eastAsia="Times New Roman" w:hAnsi="Arial" w:cs="Arial"/>
                <w:sz w:val="24"/>
                <w:szCs w:val="24"/>
                <w:lang w:eastAsia="ru-RU"/>
              </w:rPr>
              <w:t xml:space="preserve"> год</w:t>
            </w:r>
          </w:p>
        </w:tc>
        <w:tc>
          <w:tcPr>
            <w:tcW w:w="1276" w:type="dxa"/>
            <w:tcBorders>
              <w:left w:val="single" w:sz="4" w:space="0" w:color="auto"/>
              <w:bottom w:val="single" w:sz="4" w:space="0" w:color="auto"/>
              <w:right w:val="single" w:sz="4" w:space="0" w:color="auto"/>
            </w:tcBorders>
            <w:vAlign w:val="center"/>
          </w:tcPr>
          <w:p w:rsidR="00E144DA" w:rsidRPr="00ED57B5" w:rsidRDefault="00E144DA" w:rsidP="00191711">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период</w:t>
            </w:r>
          </w:p>
        </w:tc>
        <w:tc>
          <w:tcPr>
            <w:tcW w:w="1701" w:type="dxa"/>
            <w:vMerge/>
            <w:tcBorders>
              <w:left w:val="nil"/>
              <w:bottom w:val="single" w:sz="4" w:space="0" w:color="auto"/>
              <w:right w:val="single" w:sz="4" w:space="0" w:color="auto"/>
            </w:tcBorders>
          </w:tcPr>
          <w:p w:rsidR="00E144DA" w:rsidRPr="00FB1087" w:rsidRDefault="00E144DA" w:rsidP="00757FAD">
            <w:pPr>
              <w:spacing w:after="0" w:line="240" w:lineRule="auto"/>
              <w:rPr>
                <w:rFonts w:ascii="Arial" w:eastAsia="Times New Roman" w:hAnsi="Arial" w:cs="Arial"/>
                <w:sz w:val="24"/>
                <w:szCs w:val="24"/>
                <w:lang w:eastAsia="ru-RU"/>
              </w:rPr>
            </w:pPr>
          </w:p>
        </w:tc>
      </w:tr>
      <w:tr w:rsidR="00E144DA" w:rsidRPr="00624B08" w:rsidTr="00F21E25">
        <w:trPr>
          <w:trHeight w:val="193"/>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Энергосбережение и повышение энергетической эффективности на территории Шушенского района</w:t>
            </w:r>
          </w:p>
        </w:tc>
      </w:tr>
      <w:tr w:rsidR="00E144DA" w:rsidRPr="00624B08" w:rsidTr="00F21E25">
        <w:trPr>
          <w:trHeight w:val="70"/>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625A92" w:rsidRPr="00624B08" w:rsidTr="008132FD">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92240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963"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625A92">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701"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8132FD">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625A92" w:rsidRPr="005312D9" w:rsidRDefault="00795CD3"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625A92" w:rsidRPr="005312D9">
              <w:rPr>
                <w:rFonts w:ascii="Arial" w:eastAsia="Times New Roman" w:hAnsi="Arial" w:cs="Arial"/>
                <w:lang w:eastAsia="ru-RU"/>
              </w:rPr>
              <w:t>0,000</w:t>
            </w:r>
          </w:p>
        </w:tc>
        <w:tc>
          <w:tcPr>
            <w:tcW w:w="963"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625A92" w:rsidRPr="005312D9" w:rsidRDefault="00795CD3" w:rsidP="00625A92">
            <w:pPr>
              <w:spacing w:after="0" w:line="240" w:lineRule="auto"/>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w:t>
            </w:r>
            <w:r w:rsidR="00625A92" w:rsidRPr="005312D9">
              <w:rPr>
                <w:rFonts w:ascii="Arial" w:eastAsia="Times New Roman" w:hAnsi="Arial" w:cs="Arial"/>
                <w:lang w:eastAsia="ru-RU"/>
              </w:rPr>
              <w:t>,000</w:t>
            </w:r>
          </w:p>
        </w:tc>
        <w:tc>
          <w:tcPr>
            <w:tcW w:w="1701"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по подпрограмме «Энергосбережение и повышение энергетической эффективности на территории Шушенского района»</w:t>
            </w:r>
          </w:p>
        </w:tc>
        <w:tc>
          <w:tcPr>
            <w:tcW w:w="1276" w:type="dxa"/>
            <w:tcBorders>
              <w:top w:val="single" w:sz="4" w:space="0" w:color="auto"/>
              <w:left w:val="nil"/>
              <w:bottom w:val="single" w:sz="4" w:space="0" w:color="auto"/>
              <w:right w:val="single" w:sz="4" w:space="0" w:color="auto"/>
            </w:tcBorders>
          </w:tcPr>
          <w:p w:rsidR="00625A92" w:rsidRPr="005312D9" w:rsidRDefault="00795CD3" w:rsidP="00625A92">
            <w:pPr>
              <w:spacing w:after="0" w:line="240" w:lineRule="auto"/>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591AA5">
              <w:rPr>
                <w:rFonts w:ascii="Arial" w:eastAsia="Times New Roman" w:hAnsi="Arial" w:cs="Arial"/>
                <w:lang w:eastAsia="ru-RU"/>
              </w:rPr>
              <w:t>0</w:t>
            </w:r>
            <w:r w:rsidR="00625A92">
              <w:rPr>
                <w:rFonts w:ascii="Arial" w:eastAsia="Times New Roman" w:hAnsi="Arial" w:cs="Arial"/>
                <w:lang w:eastAsia="ru-RU"/>
              </w:rPr>
              <w:t>,</w:t>
            </w:r>
            <w:r w:rsidR="00591AA5">
              <w:rPr>
                <w:rFonts w:ascii="Arial" w:eastAsia="Times New Roman" w:hAnsi="Arial" w:cs="Arial"/>
                <w:lang w:eastAsia="ru-RU"/>
              </w:rPr>
              <w:t>0</w:t>
            </w:r>
            <w:r w:rsidR="00625A92">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Default="00795CD3"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00,000</w:t>
            </w:r>
          </w:p>
          <w:p w:rsidR="00B43E9E" w:rsidRPr="005312D9" w:rsidRDefault="00B43E9E" w:rsidP="00625A92">
            <w:pPr>
              <w:spacing w:after="0" w:line="240" w:lineRule="auto"/>
              <w:ind w:left="-168"/>
              <w:jc w:val="center"/>
              <w:rPr>
                <w:rFonts w:ascii="Arial" w:eastAsia="Times New Roman" w:hAnsi="Arial" w:cs="Arial"/>
                <w:lang w:eastAsia="ru-RU"/>
              </w:rPr>
            </w:pP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 xml:space="preserve">Итого за счет средств районного бюджета </w:t>
            </w:r>
          </w:p>
        </w:tc>
        <w:tc>
          <w:tcPr>
            <w:tcW w:w="1276" w:type="dxa"/>
            <w:tcBorders>
              <w:top w:val="single" w:sz="4" w:space="0" w:color="auto"/>
              <w:left w:val="nil"/>
              <w:bottom w:val="single" w:sz="4" w:space="0" w:color="auto"/>
              <w:right w:val="single" w:sz="4" w:space="0" w:color="auto"/>
            </w:tcBorders>
          </w:tcPr>
          <w:p w:rsidR="00625A92" w:rsidRPr="005312D9" w:rsidRDefault="00795CD3" w:rsidP="00625A92">
            <w:pPr>
              <w:spacing w:after="0" w:line="240" w:lineRule="auto"/>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591AA5">
              <w:rPr>
                <w:rFonts w:ascii="Arial" w:eastAsia="Times New Roman" w:hAnsi="Arial" w:cs="Arial"/>
                <w:lang w:eastAsia="ru-RU"/>
              </w:rPr>
              <w:t>0</w:t>
            </w:r>
            <w:r w:rsidR="00625A92">
              <w:rPr>
                <w:rFonts w:ascii="Arial" w:eastAsia="Times New Roman" w:hAnsi="Arial" w:cs="Arial"/>
                <w:lang w:eastAsia="ru-RU"/>
              </w:rPr>
              <w:t>,</w:t>
            </w:r>
            <w:r w:rsidR="00591AA5">
              <w:rPr>
                <w:rFonts w:ascii="Arial" w:eastAsia="Times New Roman" w:hAnsi="Arial" w:cs="Arial"/>
                <w:lang w:eastAsia="ru-RU"/>
              </w:rPr>
              <w:t>0</w:t>
            </w:r>
            <w:r w:rsidR="00625A92">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Pr="005312D9" w:rsidRDefault="00795CD3"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00,000</w:t>
            </w: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 xml:space="preserve">  0,000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 xml:space="preserve">   </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p>
        </w:tc>
      </w:tr>
    </w:tbl>
    <w:p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rsidR="00D644F2" w:rsidRPr="00D644F2" w:rsidRDefault="00761CD7"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4</w:t>
      </w:r>
    </w:p>
    <w:p w:rsidR="00D644F2" w:rsidRPr="00D644F2" w:rsidRDefault="00D644F2"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w:t>
      </w:r>
    </w:p>
    <w:p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tblLook w:val="01E0" w:firstRow="1" w:lastRow="1" w:firstColumn="1" w:lastColumn="1" w:noHBand="0" w:noVBand="0"/>
      </w:tblPr>
      <w:tblGrid>
        <w:gridCol w:w="2915"/>
        <w:gridCol w:w="6847"/>
      </w:tblGrid>
      <w:tr w:rsidR="00647492" w:rsidRPr="0053605A" w:rsidTr="0053605A">
        <w:trPr>
          <w:trHeight w:val="641"/>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pStyle w:val="ConsPlusTitle"/>
              <w:widowControl/>
              <w:contextualSpacing/>
              <w:jc w:val="both"/>
              <w:rPr>
                <w:rFonts w:ascii="Arial" w:hAnsi="Arial" w:cs="Arial"/>
                <w:b w:val="0"/>
                <w:color w:val="000000"/>
                <w:sz w:val="22"/>
                <w:szCs w:val="22"/>
              </w:rPr>
            </w:pPr>
            <w:r w:rsidRPr="0053605A">
              <w:rPr>
                <w:rFonts w:ascii="Arial" w:hAnsi="Arial" w:cs="Arial"/>
                <w:b w:val="0"/>
                <w:color w:val="000000"/>
                <w:sz w:val="22"/>
                <w:szCs w:val="22"/>
              </w:rPr>
              <w:t xml:space="preserve">«Чистая вода Шушенского района» </w:t>
            </w:r>
            <w:r w:rsidRPr="0053605A">
              <w:rPr>
                <w:rFonts w:ascii="Arial" w:hAnsi="Arial" w:cs="Arial"/>
                <w:b w:val="0"/>
                <w:sz w:val="22"/>
                <w:szCs w:val="22"/>
              </w:rPr>
              <w:t>(далее – подпрограмма)</w:t>
            </w:r>
          </w:p>
        </w:tc>
      </w:tr>
      <w:tr w:rsidR="00647492" w:rsidRPr="0053605A" w:rsidTr="0053605A">
        <w:trPr>
          <w:trHeight w:val="141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contextualSpacing/>
              <w:jc w:val="both"/>
              <w:outlineLvl w:val="1"/>
              <w:rPr>
                <w:rFonts w:ascii="Arial" w:hAnsi="Arial" w:cs="Arial"/>
              </w:rPr>
            </w:pPr>
            <w:r w:rsidRPr="0053605A">
              <w:rPr>
                <w:rFonts w:ascii="Arial" w:hAnsi="Arial" w:cs="Arial"/>
              </w:rPr>
              <w:t>«Реформирование и модернизация жилищно-коммунального хозяйства и повышение энергетической эффективности» (далее – программа)</w:t>
            </w:r>
          </w:p>
        </w:tc>
      </w:tr>
      <w:tr w:rsidR="00647492" w:rsidRPr="0053605A" w:rsidTr="0053605A">
        <w:trPr>
          <w:trHeight w:val="832"/>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Исполнитель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53605A">
        <w:trPr>
          <w:trHeight w:val="59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Главный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w:t>
            </w:r>
          </w:p>
        </w:tc>
      </w:tr>
      <w:tr w:rsidR="005312D9" w:rsidRPr="0053605A" w:rsidTr="0053605A">
        <w:trPr>
          <w:trHeight w:val="3274"/>
        </w:trPr>
        <w:tc>
          <w:tcPr>
            <w:tcW w:w="2915" w:type="dxa"/>
            <w:tcBorders>
              <w:top w:val="single" w:sz="4" w:space="0" w:color="auto"/>
              <w:left w:val="single" w:sz="4" w:space="0" w:color="auto"/>
              <w:right w:val="single" w:sz="4" w:space="0" w:color="auto"/>
            </w:tcBorders>
          </w:tcPr>
          <w:p w:rsidR="005312D9" w:rsidRPr="0053605A" w:rsidRDefault="005312D9" w:rsidP="0053605A">
            <w:pPr>
              <w:autoSpaceDE w:val="0"/>
              <w:autoSpaceDN w:val="0"/>
              <w:adjustRightInd w:val="0"/>
              <w:spacing w:after="0" w:line="240" w:lineRule="auto"/>
              <w:contextualSpacing/>
              <w:rPr>
                <w:rFonts w:ascii="Arial" w:hAnsi="Arial" w:cs="Arial"/>
              </w:rPr>
            </w:pPr>
            <w:r w:rsidRPr="0053605A">
              <w:rPr>
                <w:rFonts w:ascii="Arial" w:hAnsi="Arial" w:cs="Arial"/>
              </w:rPr>
              <w:t>Цель и задачи подпрограммы</w:t>
            </w:r>
          </w:p>
        </w:tc>
        <w:tc>
          <w:tcPr>
            <w:tcW w:w="6847" w:type="dxa"/>
            <w:tcBorders>
              <w:top w:val="single" w:sz="4" w:space="0" w:color="auto"/>
              <w:left w:val="single" w:sz="4" w:space="0" w:color="auto"/>
              <w:right w:val="single" w:sz="4" w:space="0" w:color="auto"/>
            </w:tcBorders>
          </w:tcPr>
          <w:p w:rsidR="005312D9" w:rsidRPr="0053605A" w:rsidRDefault="005312D9" w:rsidP="005312D9">
            <w:pPr>
              <w:autoSpaceDE w:val="0"/>
              <w:autoSpaceDN w:val="0"/>
              <w:adjustRightInd w:val="0"/>
              <w:spacing w:after="0" w:line="240" w:lineRule="auto"/>
              <w:contextualSpacing/>
              <w:jc w:val="both"/>
              <w:rPr>
                <w:rFonts w:ascii="Arial" w:hAnsi="Arial" w:cs="Arial"/>
              </w:rPr>
            </w:pPr>
            <w:r w:rsidRPr="0053605A">
              <w:rPr>
                <w:rFonts w:ascii="Arial" w:hAnsi="Arial" w:cs="Arial"/>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5312D9" w:rsidRPr="0053605A" w:rsidRDefault="005312D9" w:rsidP="005312D9">
            <w:pPr>
              <w:autoSpaceDE w:val="0"/>
              <w:autoSpaceDN w:val="0"/>
              <w:adjustRightInd w:val="0"/>
              <w:spacing w:after="0" w:line="240" w:lineRule="auto"/>
              <w:contextualSpacing/>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p w:rsidR="005312D9" w:rsidRPr="0053605A" w:rsidRDefault="005312D9" w:rsidP="005312D9">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D644F2" w:rsidRPr="0053605A" w:rsidTr="0053605A">
        <w:trPr>
          <w:trHeight w:val="273"/>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числа аварий в системах водоснабжения, водоотведения и очистки сточных вод в год на 1000 км сетей;</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доли сточных вод, очищенных до нормативных значений, в общем объеме сточных вод, пропущенных через очистные сооружения;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обеспеченности населения централизованными услугами водоснабжения;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rPr>
              <w:t>- увеличение обеспеченности населения централизованными услугами водоотведения.</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832B63" w:rsidP="00832B63">
            <w:pPr>
              <w:autoSpaceDE w:val="0"/>
              <w:autoSpaceDN w:val="0"/>
              <w:adjustRightInd w:val="0"/>
              <w:spacing w:after="0" w:line="240" w:lineRule="auto"/>
              <w:contextualSpacing/>
              <w:jc w:val="both"/>
              <w:rPr>
                <w:rFonts w:ascii="Arial" w:hAnsi="Arial" w:cs="Arial"/>
              </w:rPr>
            </w:pPr>
            <w:r w:rsidRPr="0053605A">
              <w:rPr>
                <w:rFonts w:ascii="Arial" w:hAnsi="Arial" w:cs="Arial"/>
              </w:rPr>
              <w:t>2014 – 2030</w:t>
            </w:r>
            <w:r w:rsidR="00D644F2" w:rsidRPr="0053605A">
              <w:rPr>
                <w:rFonts w:ascii="Arial" w:hAnsi="Arial" w:cs="Arial"/>
              </w:rPr>
              <w:t xml:space="preserve"> годы</w:t>
            </w:r>
          </w:p>
        </w:tc>
      </w:tr>
      <w:tr w:rsidR="00D644F2" w:rsidRPr="0053605A" w:rsidTr="0053605A">
        <w:trPr>
          <w:trHeight w:val="416"/>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lastRenderedPageBreak/>
              <w:t>Объемы и источники финансирования подпрограммы</w:t>
            </w:r>
            <w:r w:rsidRPr="0053605A">
              <w:rPr>
                <w:rFonts w:ascii="Arial" w:hAnsi="Arial" w:cs="Arial"/>
                <w:color w:val="000000"/>
              </w:rPr>
              <w:t xml:space="preserve"> на период действия подпрограммы</w:t>
            </w:r>
            <w:r w:rsidRPr="0053605A">
              <w:rPr>
                <w:rFonts w:ascii="Arial" w:hAnsi="Arial" w:cs="Arial"/>
              </w:rPr>
              <w:t xml:space="preserve"> </w:t>
            </w:r>
            <w:r w:rsidRPr="0053605A">
              <w:rPr>
                <w:rFonts w:ascii="Arial" w:hAnsi="Arial" w:cs="Arial"/>
                <w:color w:val="000000"/>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Общий объем финансирования подпрограммы на </w:t>
            </w:r>
            <w:r w:rsidRPr="0053605A">
              <w:rPr>
                <w:rFonts w:ascii="Arial" w:hAnsi="Arial" w:cs="Arial"/>
                <w:color w:val="000000"/>
                <w:u w:val="single"/>
              </w:rPr>
              <w:t>2014 – 202</w:t>
            </w:r>
            <w:r w:rsidR="00795CD3">
              <w:rPr>
                <w:rFonts w:ascii="Arial" w:hAnsi="Arial" w:cs="Arial"/>
                <w:color w:val="000000"/>
                <w:u w:val="single"/>
              </w:rPr>
              <w:t>6</w:t>
            </w:r>
            <w:r w:rsidRPr="0053605A">
              <w:rPr>
                <w:rFonts w:ascii="Arial" w:hAnsi="Arial" w:cs="Arial"/>
                <w:color w:val="000000"/>
                <w:u w:val="single"/>
              </w:rPr>
              <w:t xml:space="preserve"> годы</w:t>
            </w:r>
            <w:r w:rsidRPr="0053605A">
              <w:rPr>
                <w:rFonts w:ascii="Arial" w:hAnsi="Arial" w:cs="Arial"/>
                <w:color w:val="000000"/>
              </w:rPr>
              <w:t xml:space="preserve"> </w:t>
            </w:r>
            <w:r w:rsidRPr="000F66B0">
              <w:rPr>
                <w:rFonts w:ascii="Arial" w:hAnsi="Arial" w:cs="Arial"/>
                <w:color w:val="000000"/>
              </w:rPr>
              <w:t xml:space="preserve">составляет </w:t>
            </w:r>
            <w:r w:rsidR="002C155C">
              <w:rPr>
                <w:rFonts w:ascii="Arial" w:hAnsi="Arial" w:cs="Arial"/>
                <w:color w:val="000000"/>
              </w:rPr>
              <w:t>0,000</w:t>
            </w:r>
            <w:r w:rsidRPr="00C040D6">
              <w:rPr>
                <w:rFonts w:ascii="Arial" w:hAnsi="Arial" w:cs="Arial"/>
                <w:color w:val="000000"/>
              </w:rPr>
              <w:t xml:space="preserve"> тыс. рублей</w:t>
            </w:r>
            <w:r w:rsidRPr="00F329F6">
              <w:rPr>
                <w:rFonts w:ascii="Arial" w:hAnsi="Arial" w:cs="Arial"/>
                <w:color w:val="000000"/>
              </w:rPr>
              <w:t>,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2015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2016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2017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2018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2019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2020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2021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2022 году</w:t>
            </w:r>
            <w:r w:rsidRPr="0053605A">
              <w:rPr>
                <w:rFonts w:ascii="Arial" w:hAnsi="Arial" w:cs="Arial"/>
                <w:color w:val="000000"/>
              </w:rPr>
              <w:t xml:space="preserve"> </w:t>
            </w:r>
            <w:r w:rsidRPr="000F66B0">
              <w:rPr>
                <w:rFonts w:ascii="Arial" w:hAnsi="Arial" w:cs="Arial"/>
                <w:color w:val="000000"/>
              </w:rPr>
              <w:t xml:space="preserve">– </w:t>
            </w:r>
            <w:r w:rsidR="000F66B0" w:rsidRPr="000F66B0">
              <w:rPr>
                <w:rFonts w:ascii="Arial" w:hAnsi="Arial" w:cs="Arial"/>
                <w:color w:val="000000"/>
              </w:rPr>
              <w:t>0,</w:t>
            </w:r>
            <w:r w:rsidRPr="000F66B0">
              <w:rPr>
                <w:rFonts w:ascii="Arial" w:hAnsi="Arial" w:cs="Arial"/>
                <w:color w:val="000000"/>
              </w:rPr>
              <w:t>000 тыс</w:t>
            </w:r>
            <w:r w:rsidRPr="0053605A">
              <w:rPr>
                <w:rFonts w:ascii="Arial" w:hAnsi="Arial" w:cs="Arial"/>
                <w:color w:val="000000"/>
              </w:rPr>
              <w:t>.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0F66B0" w:rsidP="00323DBA">
            <w:pPr>
              <w:spacing w:after="0" w:line="240" w:lineRule="auto"/>
              <w:contextualSpacing/>
              <w:jc w:val="both"/>
              <w:rPr>
                <w:rFonts w:ascii="Arial" w:hAnsi="Arial" w:cs="Arial"/>
                <w:color w:val="000000"/>
              </w:rPr>
            </w:pPr>
            <w:r>
              <w:rPr>
                <w:rFonts w:ascii="Arial" w:hAnsi="Arial" w:cs="Arial"/>
                <w:color w:val="000000"/>
              </w:rPr>
              <w:t>0</w:t>
            </w:r>
            <w:r w:rsidR="00323DBA" w:rsidRPr="0053605A">
              <w:rPr>
                <w:rFonts w:ascii="Arial" w:hAnsi="Arial" w:cs="Arial"/>
                <w:color w:val="000000"/>
              </w:rPr>
              <w:t xml:space="preserve">,000 тыс. рублей – за счет средств </w:t>
            </w:r>
            <w:r w:rsidR="00A2686E">
              <w:rPr>
                <w:rFonts w:ascii="Arial" w:hAnsi="Arial" w:cs="Arial"/>
                <w:color w:val="000000"/>
              </w:rPr>
              <w:t>районного</w:t>
            </w:r>
            <w:r w:rsidR="00323DBA"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2023 году</w:t>
            </w:r>
            <w:r w:rsidRPr="0053605A">
              <w:rPr>
                <w:rFonts w:ascii="Arial" w:hAnsi="Arial" w:cs="Arial"/>
                <w:color w:val="000000"/>
              </w:rPr>
              <w:t xml:space="preserve"> – </w:t>
            </w:r>
            <w:r w:rsidR="002C155C">
              <w:rPr>
                <w:rFonts w:ascii="Arial" w:hAnsi="Arial" w:cs="Arial"/>
                <w:color w:val="000000"/>
              </w:rPr>
              <w:t>0,000</w:t>
            </w:r>
            <w:r w:rsidR="005D6470">
              <w:rPr>
                <w:rFonts w:ascii="Arial" w:hAnsi="Arial" w:cs="Arial"/>
                <w:color w:val="000000"/>
              </w:rPr>
              <w:t xml:space="preserve"> </w:t>
            </w:r>
            <w:r w:rsidRPr="0053605A">
              <w:rPr>
                <w:rFonts w:ascii="Arial" w:hAnsi="Arial" w:cs="Arial"/>
                <w:color w:val="000000"/>
              </w:rPr>
              <w:t>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C25D82" w:rsidP="00323DBA">
            <w:pPr>
              <w:spacing w:after="0" w:line="240" w:lineRule="auto"/>
              <w:contextualSpacing/>
              <w:jc w:val="both"/>
              <w:rPr>
                <w:rFonts w:ascii="Arial" w:hAnsi="Arial" w:cs="Arial"/>
                <w:color w:val="000000"/>
              </w:rPr>
            </w:pPr>
            <w:r>
              <w:rPr>
                <w:rFonts w:ascii="Arial" w:hAnsi="Arial" w:cs="Arial"/>
                <w:color w:val="000000"/>
              </w:rPr>
              <w:t>0,000</w:t>
            </w:r>
            <w:r w:rsidR="00A2686E">
              <w:rPr>
                <w:rFonts w:ascii="Arial" w:hAnsi="Arial" w:cs="Arial"/>
                <w:color w:val="000000"/>
              </w:rPr>
              <w:t xml:space="preserve"> тыс. рублей – за счет средств районного</w:t>
            </w:r>
            <w:r w:rsidR="00323DBA"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C080D"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w:t>
            </w:r>
            <w:r w:rsidR="00B43E9E">
              <w:rPr>
                <w:rFonts w:ascii="Arial" w:hAnsi="Arial" w:cs="Arial"/>
                <w:color w:val="000000"/>
              </w:rPr>
              <w:t>а;</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5</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B43E9E" w:rsidRDefault="00B43E9E" w:rsidP="00B43E9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00A2686E" w:rsidRPr="0053605A">
              <w:rPr>
                <w:rFonts w:ascii="Arial" w:hAnsi="Arial" w:cs="Arial"/>
                <w:color w:val="000000"/>
              </w:rPr>
              <w:t xml:space="preserve"> </w:t>
            </w:r>
            <w:r w:rsidRPr="0053605A">
              <w:rPr>
                <w:rFonts w:ascii="Arial" w:hAnsi="Arial" w:cs="Arial"/>
                <w:color w:val="000000"/>
              </w:rPr>
              <w:t>бюджета</w:t>
            </w:r>
            <w:r w:rsidR="00795CD3">
              <w:rPr>
                <w:rFonts w:ascii="Arial" w:hAnsi="Arial" w:cs="Arial"/>
                <w:color w:val="000000"/>
              </w:rPr>
              <w:t>;</w:t>
            </w:r>
          </w:p>
          <w:p w:rsidR="00795CD3" w:rsidRPr="0053605A" w:rsidRDefault="00795CD3" w:rsidP="00795CD3">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6</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795CD3" w:rsidRPr="0053605A" w:rsidRDefault="00795CD3" w:rsidP="00795CD3">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795CD3" w:rsidRPr="0053605A" w:rsidRDefault="00795CD3" w:rsidP="00795CD3">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А</w:t>
            </w:r>
            <w:r w:rsidR="006229F0" w:rsidRPr="0053605A">
              <w:rPr>
                <w:rFonts w:ascii="Arial" w:hAnsi="Arial" w:cs="Arial"/>
              </w:rPr>
              <w:t>дминистрация Шушенского района</w:t>
            </w:r>
          </w:p>
          <w:p w:rsidR="0052401A"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МКУ «Земля и имущество»</w:t>
            </w:r>
          </w:p>
        </w:tc>
      </w:tr>
    </w:tbl>
    <w:p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lastRenderedPageBreak/>
        <w:t>Решение проблемы окажет существенное положительное влияние на социальное благополучие общества, что в конечном итоге будет способствовать повышению темпов роста экономического развития района и улучшению демографической ситуации в районе.</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Основными источниками водоснабжения населения района являются: подземные водоисточники, обеспечивающие централизованным водоснабжением 17288 человек (52,46 %).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водоисточников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Результаты исследований воды поверхностных и подземных водоисточников,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Доля проб воды подземных водоисточников, не соответствующих гигиеническим нормативам составила по:</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Качество питьевой воды, подаваемой населению централизованными системами водоснабжения, характеризуется долей проб, не отвечающих требованиям </w:t>
      </w:r>
      <w:hyperlink r:id="rId12" w:anchor="6560IO" w:history="1">
        <w:r w:rsidR="00DA3C24" w:rsidRPr="00DA3C24">
          <w:rPr>
            <w:rFonts w:ascii="Arial" w:hAnsi="Arial" w:cs="Arial"/>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hyperlink>
      <w:r w:rsidR="00DA3C24" w:rsidRPr="00DA3C24">
        <w:rPr>
          <w:rFonts w:ascii="Arial" w:hAnsi="Arial" w:cs="Arial"/>
          <w:color w:val="000000"/>
          <w:sz w:val="24"/>
          <w:szCs w:val="24"/>
        </w:rPr>
        <w:t xml:space="preserve"> </w:t>
      </w:r>
      <w:r w:rsidRPr="00D644F2">
        <w:rPr>
          <w:rFonts w:ascii="Arial" w:hAnsi="Arial" w:cs="Arial"/>
          <w:color w:val="000000"/>
          <w:sz w:val="24"/>
          <w:szCs w:val="24"/>
        </w:rPr>
        <w:t>по:</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w:t>
      </w:r>
      <w:r w:rsidRPr="00D644F2">
        <w:rPr>
          <w:rFonts w:ascii="Arial" w:hAnsi="Arial" w:cs="Arial"/>
          <w:color w:val="000000"/>
          <w:sz w:val="24"/>
          <w:szCs w:val="24"/>
        </w:rPr>
        <w:lastRenderedPageBreak/>
        <w:t xml:space="preserve">(15-17 лет) регистрируются единичные случаи мочекаменной болезни с впервые в жизни установленным диагнозом. </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b/>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rsidR="002D5BD4" w:rsidRPr="00B743ED" w:rsidRDefault="002D5BD4" w:rsidP="0053605A">
      <w:pPr>
        <w:autoSpaceDE w:val="0"/>
        <w:autoSpaceDN w:val="0"/>
        <w:adjustRightInd w:val="0"/>
        <w:spacing w:after="0" w:line="240" w:lineRule="auto"/>
        <w:ind w:firstLine="709"/>
        <w:contextualSpacing/>
        <w:jc w:val="both"/>
        <w:rPr>
          <w:rFonts w:ascii="Arial" w:hAnsi="Arial" w:cs="Arial"/>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bookmarkStart w:id="12"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2"/>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bookmarkStart w:id="13"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rsidR="00D644F2" w:rsidRPr="00D644F2" w:rsidRDefault="00D644F2" w:rsidP="0053605A">
      <w:pPr>
        <w:spacing w:after="0" w:line="240" w:lineRule="auto"/>
        <w:ind w:firstLine="709"/>
        <w:contextualSpacing/>
        <w:jc w:val="both"/>
        <w:rPr>
          <w:rFonts w:ascii="Arial" w:hAnsi="Arial" w:cs="Arial"/>
          <w:sz w:val="24"/>
          <w:szCs w:val="24"/>
        </w:rPr>
      </w:pPr>
      <w:bookmarkStart w:id="14" w:name="sub_93"/>
      <w:bookmarkEnd w:id="13"/>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4"/>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lastRenderedPageBreak/>
        <w:t>2.3.4. Перечисление субсидий бюджету администрации Шушенского района на строительство и (или) реконструкцию объектов коммунальной инфраструктуры, 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D644F2" w:rsidRPr="00D644F2" w:rsidRDefault="00D644F2"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xml:space="preserve">,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w:t>
      </w:r>
      <w:r w:rsidRPr="00B743ED">
        <w:rPr>
          <w:rFonts w:ascii="Arial" w:hAnsi="Arial" w:cs="Arial"/>
          <w:sz w:val="24"/>
          <w:szCs w:val="24"/>
        </w:rPr>
        <w:lastRenderedPageBreak/>
        <w:t>выполнение подпрограммы, несет главный распорядитель, распорядитель бюджетных средств.</w:t>
      </w:r>
    </w:p>
    <w:p w:rsidR="00604DAF" w:rsidRPr="00ED57B5" w:rsidRDefault="00604DAF" w:rsidP="0053605A">
      <w:pPr>
        <w:pStyle w:val="ConsPlusNormal"/>
        <w:ind w:firstLine="709"/>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53605A">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53605A">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604DAF" w:rsidRDefault="00604DAF"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B743ED">
        <w:rPr>
          <w:rFonts w:ascii="Arial" w:hAnsi="Arial" w:cs="Arial"/>
          <w:color w:val="000000"/>
          <w:sz w:val="24"/>
          <w:szCs w:val="24"/>
        </w:rPr>
        <w:t>Оценка социально-экономической эффективности</w:t>
      </w:r>
    </w:p>
    <w:p w:rsidR="00D644F2" w:rsidRPr="00B743ED"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От реализации подпрог</w:t>
      </w:r>
      <w:r w:rsidR="006229F0" w:rsidRPr="00B743ED">
        <w:rPr>
          <w:rFonts w:ascii="Arial" w:hAnsi="Arial" w:cs="Arial"/>
          <w:color w:val="000000"/>
          <w:sz w:val="24"/>
          <w:szCs w:val="24"/>
        </w:rPr>
        <w:t>раммных мероприятий в 2014 – 202</w:t>
      </w:r>
      <w:r w:rsidR="00795CD3">
        <w:rPr>
          <w:rFonts w:ascii="Arial" w:hAnsi="Arial" w:cs="Arial"/>
          <w:color w:val="000000"/>
          <w:sz w:val="24"/>
          <w:szCs w:val="24"/>
        </w:rPr>
        <w:t>6</w:t>
      </w:r>
      <w:r w:rsidRPr="00B743ED">
        <w:rPr>
          <w:rFonts w:ascii="Arial" w:hAnsi="Arial" w:cs="Arial"/>
          <w:color w:val="000000"/>
          <w:sz w:val="24"/>
          <w:szCs w:val="24"/>
        </w:rPr>
        <w:t xml:space="preserve"> годах ожидается достижение следующих результатов:</w:t>
      </w:r>
    </w:p>
    <w:p w:rsidR="00FC5D46" w:rsidRPr="00B743ED" w:rsidRDefault="00FC5D46"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lang w:eastAsia="ru-RU"/>
        </w:rPr>
        <w:t>- Строительство сетей водоснабжения п.Шушенское;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 Снижение</w:t>
      </w:r>
      <w:r w:rsidR="00DC46DA" w:rsidRPr="00B743ED">
        <w:rPr>
          <w:rFonts w:ascii="Arial" w:hAnsi="Arial" w:cs="Arial"/>
          <w:color w:val="000000"/>
          <w:sz w:val="24"/>
          <w:szCs w:val="24"/>
        </w:rPr>
        <w:t xml:space="preserve"> </w:t>
      </w:r>
      <w:r w:rsidRPr="00B743ED">
        <w:rPr>
          <w:rFonts w:ascii="Arial" w:hAnsi="Arial" w:cs="Arial"/>
          <w:color w:val="000000"/>
          <w:sz w:val="24"/>
          <w:szCs w:val="24"/>
        </w:rPr>
        <w:t>числа аварий в системах</w:t>
      </w:r>
      <w:r w:rsidRPr="00D644F2">
        <w:rPr>
          <w:rFonts w:ascii="Arial" w:hAnsi="Arial" w:cs="Arial"/>
          <w:color w:val="000000"/>
          <w:sz w:val="24"/>
          <w:szCs w:val="24"/>
        </w:rPr>
        <w:t xml:space="preserve"> водоснабжения, водоотведения и очистки сточных вод.</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Экологический эффект реализации мероприятий 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Pr>
          <w:rFonts w:ascii="Arial" w:hAnsi="Arial" w:cs="Arial"/>
          <w:color w:val="000000"/>
          <w:sz w:val="24"/>
          <w:szCs w:val="24"/>
        </w:rPr>
        <w:t>6</w:t>
      </w:r>
      <w:r w:rsidRPr="00D644F2">
        <w:rPr>
          <w:rFonts w:ascii="Arial" w:hAnsi="Arial" w:cs="Arial"/>
          <w:color w:val="000000"/>
          <w:sz w:val="24"/>
          <w:szCs w:val="24"/>
        </w:rPr>
        <w:t xml:space="preserve"> году до </w:t>
      </w:r>
      <w:r w:rsidR="00F83045">
        <w:rPr>
          <w:rFonts w:ascii="Arial" w:hAnsi="Arial" w:cs="Arial"/>
          <w:color w:val="000000"/>
          <w:sz w:val="24"/>
          <w:szCs w:val="24"/>
        </w:rPr>
        <w:t>100</w:t>
      </w:r>
      <w:r w:rsidRPr="00D644F2">
        <w:rPr>
          <w:rFonts w:ascii="Arial" w:hAnsi="Arial" w:cs="Arial"/>
          <w:color w:val="000000"/>
          <w:sz w:val="24"/>
          <w:szCs w:val="24"/>
        </w:rPr>
        <w:t>% в планируемых периодах.</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Социально-экономическая эффективность реализации мероприятий подпрограммы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улучшении качества жизни населения Шушенского района, в том числе: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Pr>
          <w:rFonts w:ascii="Arial" w:hAnsi="Arial" w:cs="Arial"/>
          <w:color w:val="000000"/>
          <w:sz w:val="24"/>
          <w:szCs w:val="24"/>
        </w:rPr>
        <w:t xml:space="preserve">до </w:t>
      </w:r>
      <w:r w:rsidRPr="00D644F2">
        <w:rPr>
          <w:rFonts w:ascii="Arial" w:hAnsi="Arial" w:cs="Arial"/>
          <w:color w:val="000000"/>
          <w:sz w:val="24"/>
          <w:szCs w:val="24"/>
        </w:rPr>
        <w:t>6</w:t>
      </w:r>
      <w:r w:rsidR="00704759">
        <w:rPr>
          <w:rFonts w:ascii="Arial" w:hAnsi="Arial" w:cs="Arial"/>
          <w:color w:val="000000"/>
          <w:sz w:val="24"/>
          <w:szCs w:val="24"/>
        </w:rPr>
        <w:t>6,3</w:t>
      </w:r>
      <w:r w:rsidRPr="00D644F2">
        <w:rPr>
          <w:rFonts w:ascii="Arial" w:hAnsi="Arial" w:cs="Arial"/>
          <w:color w:val="000000"/>
          <w:sz w:val="24"/>
          <w:szCs w:val="24"/>
        </w:rPr>
        <w:t>% в 20</w:t>
      </w:r>
      <w:r w:rsidR="006229F0">
        <w:rPr>
          <w:rFonts w:ascii="Arial" w:hAnsi="Arial" w:cs="Arial"/>
          <w:color w:val="000000"/>
          <w:sz w:val="24"/>
          <w:szCs w:val="24"/>
        </w:rPr>
        <w:t>2</w:t>
      </w:r>
      <w:r w:rsidR="00795CD3">
        <w:rPr>
          <w:rFonts w:ascii="Arial" w:hAnsi="Arial" w:cs="Arial"/>
          <w:color w:val="000000"/>
          <w:sz w:val="24"/>
          <w:szCs w:val="24"/>
        </w:rPr>
        <w:t>6</w:t>
      </w:r>
      <w:r w:rsidR="00F83045">
        <w:rPr>
          <w:rFonts w:ascii="Arial" w:hAnsi="Arial" w:cs="Arial"/>
          <w:color w:val="000000"/>
          <w:sz w:val="24"/>
          <w:szCs w:val="24"/>
        </w:rPr>
        <w:t xml:space="preserve"> </w:t>
      </w:r>
      <w:r w:rsidRPr="00D644F2">
        <w:rPr>
          <w:rFonts w:ascii="Arial" w:hAnsi="Arial" w:cs="Arial"/>
          <w:color w:val="000000"/>
          <w:sz w:val="24"/>
          <w:szCs w:val="24"/>
        </w:rPr>
        <w:t>году;</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Pr>
          <w:rFonts w:ascii="Arial" w:hAnsi="Arial" w:cs="Arial"/>
          <w:color w:val="000000"/>
          <w:sz w:val="24"/>
          <w:szCs w:val="24"/>
        </w:rPr>
        <w:t>до 66,3</w:t>
      </w:r>
      <w:r w:rsidRPr="00D644F2">
        <w:rPr>
          <w:rFonts w:ascii="Arial" w:hAnsi="Arial" w:cs="Arial"/>
          <w:color w:val="000000"/>
          <w:sz w:val="24"/>
          <w:szCs w:val="24"/>
        </w:rPr>
        <w:t>% в 20</w:t>
      </w:r>
      <w:r w:rsidR="006229F0">
        <w:rPr>
          <w:rFonts w:ascii="Arial" w:hAnsi="Arial" w:cs="Arial"/>
          <w:color w:val="000000"/>
          <w:sz w:val="24"/>
          <w:szCs w:val="24"/>
        </w:rPr>
        <w:t>2</w:t>
      </w:r>
      <w:r w:rsidR="00795CD3">
        <w:rPr>
          <w:rFonts w:ascii="Arial" w:hAnsi="Arial" w:cs="Arial"/>
          <w:color w:val="000000"/>
          <w:sz w:val="24"/>
          <w:szCs w:val="24"/>
        </w:rPr>
        <w:t>6</w:t>
      </w:r>
      <w:r w:rsidRPr="00D644F2">
        <w:rPr>
          <w:rFonts w:ascii="Arial" w:hAnsi="Arial" w:cs="Arial"/>
          <w:color w:val="000000"/>
          <w:sz w:val="24"/>
          <w:szCs w:val="24"/>
        </w:rPr>
        <w:t xml:space="preserve"> году;</w:t>
      </w: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w:t>
      </w:r>
      <w:r w:rsidRPr="00B743ED">
        <w:rPr>
          <w:rFonts w:ascii="Arial" w:hAnsi="Arial" w:cs="Arial"/>
          <w:color w:val="000000"/>
          <w:sz w:val="24"/>
          <w:szCs w:val="24"/>
        </w:rPr>
        <w:t>повышении эффективности их деятельности и повышении качества государственных услуг.</w:t>
      </w:r>
    </w:p>
    <w:p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D644F2" w:rsidRPr="00B743ED" w:rsidRDefault="00D644F2" w:rsidP="0053605A">
      <w:pPr>
        <w:numPr>
          <w:ilvl w:val="1"/>
          <w:numId w:val="27"/>
        </w:numPr>
        <w:autoSpaceDE w:val="0"/>
        <w:autoSpaceDN w:val="0"/>
        <w:adjustRightInd w:val="0"/>
        <w:spacing w:after="0" w:line="240" w:lineRule="auto"/>
        <w:ind w:left="0" w:firstLine="709"/>
        <w:contextualSpacing/>
        <w:jc w:val="both"/>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2D5BD4" w:rsidRPr="0037114C" w:rsidRDefault="0037114C" w:rsidP="0053605A">
      <w:pPr>
        <w:widowControl w:val="0"/>
        <w:autoSpaceDE w:val="0"/>
        <w:autoSpaceDN w:val="0"/>
        <w:adjustRightInd w:val="0"/>
        <w:spacing w:after="0" w:line="240" w:lineRule="auto"/>
        <w:ind w:firstLine="709"/>
        <w:contextualSpacing/>
        <w:jc w:val="both"/>
        <w:rPr>
          <w:rFonts w:ascii="Arial" w:hAnsi="Arial" w:cs="Arial"/>
          <w:bCs/>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53605A" w:rsidRPr="00D644F2" w:rsidRDefault="0053605A"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37114C" w:rsidRDefault="0037114C" w:rsidP="00EC074E">
      <w:pPr>
        <w:autoSpaceDE w:val="0"/>
        <w:autoSpaceDN w:val="0"/>
        <w:adjustRightInd w:val="0"/>
        <w:spacing w:after="0"/>
        <w:contextualSpacing/>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644F2" w:rsidRDefault="00D644F2" w:rsidP="009D56BF">
      <w:pPr>
        <w:tabs>
          <w:tab w:val="left" w:pos="1995"/>
        </w:tabs>
        <w:rPr>
          <w:rFonts w:ascii="Times New Roman" w:hAnsi="Times New Roman"/>
          <w:sz w:val="28"/>
          <w:szCs w:val="28"/>
        </w:rPr>
        <w:sectPr w:rsidR="00D644F2" w:rsidSect="000B3F03">
          <w:pgSz w:w="11906" w:h="16838"/>
          <w:pgMar w:top="851" w:right="1134" w:bottom="851" w:left="1701" w:header="709" w:footer="709" w:gutter="0"/>
          <w:cols w:space="708"/>
          <w:titlePg/>
          <w:docGrid w:linePitch="360"/>
        </w:sectPr>
      </w:pP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53605A"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w:t>
            </w:r>
          </w:p>
          <w:p w:rsidR="006264B8" w:rsidRPr="0053605A" w:rsidRDefault="006264B8" w:rsidP="006264B8">
            <w:pPr>
              <w:pStyle w:val="ConsPlusNormal"/>
              <w:ind w:firstLine="0"/>
              <w:jc w:val="center"/>
              <w:rPr>
                <w:sz w:val="22"/>
                <w:szCs w:val="22"/>
              </w:rPr>
            </w:pPr>
            <w:r w:rsidRPr="0053605A">
              <w:rPr>
                <w:sz w:val="22"/>
                <w:szCs w:val="22"/>
              </w:rPr>
              <w:t>п/п</w:t>
            </w:r>
          </w:p>
        </w:tc>
        <w:tc>
          <w:tcPr>
            <w:tcW w:w="4017" w:type="dxa"/>
            <w:vMerge w:val="restart"/>
            <w:tcBorders>
              <w:top w:val="single" w:sz="6" w:space="0" w:color="auto"/>
              <w:left w:val="single" w:sz="6" w:space="0" w:color="auto"/>
              <w:right w:val="single" w:sz="6" w:space="0" w:color="auto"/>
            </w:tcBorders>
            <w:vAlign w:val="center"/>
          </w:tcPr>
          <w:p w:rsidR="006264B8" w:rsidRPr="0053605A" w:rsidRDefault="00704759" w:rsidP="00704759">
            <w:pPr>
              <w:pStyle w:val="ConsPlusNormal"/>
              <w:ind w:firstLine="0"/>
              <w:jc w:val="center"/>
              <w:rPr>
                <w:sz w:val="22"/>
                <w:szCs w:val="22"/>
              </w:rPr>
            </w:pPr>
            <w:r w:rsidRPr="0053605A">
              <w:rPr>
                <w:sz w:val="22"/>
                <w:szCs w:val="22"/>
              </w:rPr>
              <w:t>Цель, ц</w:t>
            </w:r>
            <w:r w:rsidR="006264B8" w:rsidRPr="0053605A">
              <w:rPr>
                <w:sz w:val="22"/>
                <w:szCs w:val="22"/>
              </w:rPr>
              <w:t>елевые индикаторы</w:t>
            </w:r>
          </w:p>
        </w:tc>
        <w:tc>
          <w:tcPr>
            <w:tcW w:w="1164"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Единица измерения</w:t>
            </w:r>
          </w:p>
        </w:tc>
        <w:tc>
          <w:tcPr>
            <w:tcW w:w="2126" w:type="dxa"/>
            <w:vMerge w:val="restart"/>
            <w:tcBorders>
              <w:top w:val="single" w:sz="6" w:space="0" w:color="auto"/>
              <w:left w:val="single" w:sz="6" w:space="0" w:color="auto"/>
              <w:right w:val="single" w:sz="6" w:space="0" w:color="auto"/>
            </w:tcBorders>
            <w:vAlign w:val="center"/>
          </w:tcPr>
          <w:p w:rsidR="006264B8" w:rsidRPr="0053605A" w:rsidRDefault="00F83045" w:rsidP="006264B8">
            <w:pPr>
              <w:pStyle w:val="ConsPlusNormal"/>
              <w:tabs>
                <w:tab w:val="left" w:pos="2008"/>
              </w:tabs>
              <w:ind w:firstLine="0"/>
              <w:jc w:val="center"/>
              <w:rPr>
                <w:sz w:val="22"/>
                <w:szCs w:val="22"/>
              </w:rPr>
            </w:pPr>
            <w:r w:rsidRPr="0053605A">
              <w:rPr>
                <w:sz w:val="22"/>
                <w:szCs w:val="22"/>
              </w:rPr>
              <w:t xml:space="preserve">Источник </w:t>
            </w:r>
            <w:r w:rsidR="006264B8" w:rsidRPr="0053605A">
              <w:rPr>
                <w:sz w:val="22"/>
                <w:szCs w:val="22"/>
              </w:rPr>
              <w:t>информации</w:t>
            </w:r>
          </w:p>
        </w:tc>
        <w:tc>
          <w:tcPr>
            <w:tcW w:w="6838" w:type="dxa"/>
            <w:gridSpan w:val="4"/>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contextualSpacing/>
              <w:jc w:val="center"/>
              <w:rPr>
                <w:sz w:val="22"/>
                <w:szCs w:val="22"/>
              </w:rPr>
            </w:pPr>
            <w:r w:rsidRPr="0053605A">
              <w:rPr>
                <w:sz w:val="22"/>
                <w:szCs w:val="22"/>
              </w:rPr>
              <w:t>Годы реализации подпрограммы</w:t>
            </w:r>
          </w:p>
        </w:tc>
      </w:tr>
      <w:tr w:rsidR="006264B8" w:rsidRPr="0053605A" w:rsidTr="00F83045">
        <w:trPr>
          <w:cantSplit/>
          <w:trHeight w:val="1022"/>
          <w:tblHeader/>
        </w:trPr>
        <w:tc>
          <w:tcPr>
            <w:tcW w:w="105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164"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vMerge/>
            <w:tcBorders>
              <w:left w:val="single" w:sz="6" w:space="0" w:color="auto"/>
              <w:right w:val="single" w:sz="6" w:space="0" w:color="auto"/>
            </w:tcBorders>
            <w:vAlign w:val="center"/>
          </w:tcPr>
          <w:p w:rsidR="006264B8" w:rsidRPr="0053605A" w:rsidRDefault="006264B8" w:rsidP="00B466C3">
            <w:pPr>
              <w:pStyle w:val="ConsPlusNormal"/>
              <w:tabs>
                <w:tab w:val="left" w:pos="2008"/>
              </w:tabs>
              <w:ind w:firstLine="0"/>
              <w:jc w:val="center"/>
              <w:rPr>
                <w:sz w:val="22"/>
                <w:szCs w:val="22"/>
              </w:rPr>
            </w:pPr>
          </w:p>
        </w:tc>
        <w:tc>
          <w:tcPr>
            <w:tcW w:w="1773"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Текущий финансовый</w:t>
            </w:r>
            <w:r w:rsidR="00EF2A64" w:rsidRPr="0053605A">
              <w:rPr>
                <w:sz w:val="22"/>
                <w:szCs w:val="22"/>
              </w:rPr>
              <w:t xml:space="preserve"> </w:t>
            </w:r>
            <w:r w:rsidR="00FA19E8" w:rsidRPr="0053605A">
              <w:rPr>
                <w:sz w:val="22"/>
                <w:szCs w:val="22"/>
              </w:rPr>
              <w:t>202</w:t>
            </w:r>
            <w:r w:rsidR="00795CD3">
              <w:rPr>
                <w:sz w:val="22"/>
                <w:szCs w:val="22"/>
              </w:rPr>
              <w:t>3</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Очередной плановый период</w:t>
            </w:r>
            <w:r w:rsidR="00EF2A64" w:rsidRPr="0053605A">
              <w:rPr>
                <w:sz w:val="22"/>
                <w:szCs w:val="22"/>
              </w:rPr>
              <w:t xml:space="preserve"> </w:t>
            </w:r>
            <w:r w:rsidRPr="0053605A">
              <w:rPr>
                <w:sz w:val="22"/>
                <w:szCs w:val="22"/>
              </w:rPr>
              <w:t>202</w:t>
            </w:r>
            <w:r w:rsidR="00795CD3">
              <w:rPr>
                <w:sz w:val="22"/>
                <w:szCs w:val="22"/>
              </w:rPr>
              <w:t>4</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FA19E8">
            <w:pPr>
              <w:pStyle w:val="ConsPlusNormal"/>
              <w:ind w:firstLine="0"/>
              <w:contextualSpacing/>
              <w:jc w:val="center"/>
              <w:rPr>
                <w:sz w:val="22"/>
                <w:szCs w:val="22"/>
              </w:rPr>
            </w:pPr>
            <w:r w:rsidRPr="0053605A">
              <w:rPr>
                <w:sz w:val="22"/>
                <w:szCs w:val="22"/>
              </w:rPr>
              <w:t>Первый год планового периода 202</w:t>
            </w:r>
            <w:r w:rsidR="00795CD3">
              <w:rPr>
                <w:sz w:val="22"/>
                <w:szCs w:val="22"/>
              </w:rPr>
              <w:t>5</w:t>
            </w:r>
            <w:r w:rsidRPr="0053605A">
              <w:rPr>
                <w:sz w:val="22"/>
                <w:szCs w:val="22"/>
              </w:rPr>
              <w:t xml:space="preserve"> год</w:t>
            </w:r>
          </w:p>
        </w:tc>
        <w:tc>
          <w:tcPr>
            <w:tcW w:w="1689"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Второй год планового периода</w:t>
            </w:r>
            <w:r w:rsidR="00EF2A64" w:rsidRPr="0053605A">
              <w:rPr>
                <w:sz w:val="22"/>
                <w:szCs w:val="22"/>
              </w:rPr>
              <w:t xml:space="preserve"> </w:t>
            </w:r>
            <w:r w:rsidRPr="0053605A">
              <w:rPr>
                <w:sz w:val="22"/>
                <w:szCs w:val="22"/>
              </w:rPr>
              <w:t>202</w:t>
            </w:r>
            <w:r w:rsidR="00795CD3">
              <w:rPr>
                <w:sz w:val="22"/>
                <w:szCs w:val="22"/>
              </w:rPr>
              <w:t>6</w:t>
            </w:r>
            <w:r w:rsidRPr="0053605A">
              <w:rPr>
                <w:sz w:val="22"/>
                <w:szCs w:val="22"/>
              </w:rPr>
              <w:t xml:space="preserve"> год</w:t>
            </w:r>
          </w:p>
        </w:tc>
      </w:tr>
      <w:tr w:rsidR="00B9448A"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B9448A" w:rsidRPr="0053605A" w:rsidRDefault="00425CD9" w:rsidP="00C0221B">
            <w:pPr>
              <w:pStyle w:val="ConsPlusNormal"/>
              <w:ind w:firstLine="0"/>
              <w:rPr>
                <w:sz w:val="22"/>
                <w:szCs w:val="22"/>
              </w:rPr>
            </w:pPr>
            <w:r w:rsidRPr="0053605A">
              <w:rPr>
                <w:sz w:val="22"/>
                <w:szCs w:val="22"/>
              </w:rPr>
              <w:t xml:space="preserve">Цель подпрограммы - </w:t>
            </w:r>
            <w:r w:rsidR="00C0221B" w:rsidRPr="0053605A">
              <w:rPr>
                <w:sz w:val="22"/>
                <w:szCs w:val="22"/>
              </w:rPr>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rPr>
                <w:sz w:val="22"/>
                <w:szCs w:val="22"/>
              </w:rPr>
            </w:pPr>
            <w:r w:rsidRPr="0053605A">
              <w:rPr>
                <w:sz w:val="22"/>
                <w:szCs w:val="22"/>
              </w:rP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r>
      <w:tr w:rsidR="006264B8" w:rsidRPr="0053605A"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1</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 из</w:t>
            </w:r>
            <w:r w:rsidRPr="0053605A">
              <w:rPr>
                <w:rFonts w:ascii="Arial" w:hAnsi="Arial" w:cs="Arial"/>
                <w:color w:val="000000"/>
                <w:lang w:eastAsia="ru-RU"/>
              </w:rPr>
              <w:t xml:space="preserve"> водопроводной сети и которые не отвечают гигиеническим нормативам по санитар</w:t>
            </w:r>
            <w:r w:rsidRPr="0053605A">
              <w:rPr>
                <w:rFonts w:ascii="Arial" w:hAnsi="Arial" w:cs="Arial"/>
                <w:color w:val="000000"/>
              </w:rPr>
              <w:t>н</w:t>
            </w:r>
            <w:r w:rsidRPr="0053605A">
              <w:rPr>
                <w:rFonts w:ascii="Arial" w:hAnsi="Arial" w:cs="Arial"/>
                <w:color w:val="00000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B15CC" w:rsidP="004C465E">
            <w:pPr>
              <w:pStyle w:val="ConsPlusCell"/>
              <w:jc w:val="center"/>
              <w:rPr>
                <w:rFonts w:ascii="Arial" w:hAnsi="Arial" w:cs="Arial"/>
                <w:color w:val="000000"/>
              </w:rPr>
            </w:pPr>
            <w:r w:rsidRPr="0053605A">
              <w:rPr>
                <w:rFonts w:ascii="Arial" w:hAnsi="Arial" w:cs="Arial"/>
                <w:color w:val="000000"/>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r>
      <w:tr w:rsidR="006264B8" w:rsidRPr="0053605A"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2</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w:t>
            </w:r>
            <w:r w:rsidRPr="0053605A">
              <w:rPr>
                <w:rFonts w:ascii="Arial" w:hAnsi="Arial" w:cs="Arial"/>
                <w:color w:val="00000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3</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Cell"/>
              <w:jc w:val="center"/>
              <w:rPr>
                <w:rFonts w:ascii="Arial" w:hAnsi="Arial" w:cs="Arial"/>
                <w:color w:val="000000"/>
              </w:rPr>
            </w:pPr>
            <w:r w:rsidRPr="0053605A">
              <w:rPr>
                <w:rFonts w:ascii="Arial" w:hAnsi="Arial" w:cs="Arial"/>
                <w:color w:val="000000"/>
              </w:rPr>
              <w:t>аварий на 1000 км</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DA76BB">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lastRenderedPageBreak/>
              <w:t>4</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5</w:t>
            </w: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Normal"/>
              <w:ind w:firstLine="0"/>
              <w:jc w:val="center"/>
              <w:rPr>
                <w:sz w:val="22"/>
                <w:szCs w:val="22"/>
              </w:rPr>
            </w:pPr>
            <w:r w:rsidRPr="0053605A">
              <w:rPr>
                <w:sz w:val="22"/>
                <w:szCs w:val="22"/>
              </w:rPr>
              <w:t>6</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60320">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EF2A64">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bl>
    <w:p w:rsidR="00D644F2" w:rsidRDefault="00D644F2" w:rsidP="00D644F2">
      <w:pPr>
        <w:spacing w:after="0" w:line="240" w:lineRule="auto"/>
        <w:jc w:val="both"/>
        <w:rPr>
          <w:rFonts w:ascii="Arial" w:eastAsia="Times New Roman" w:hAnsi="Arial" w:cs="Arial"/>
          <w:sz w:val="24"/>
          <w:szCs w:val="24"/>
          <w:lang w:eastAsia="ru-RU"/>
        </w:rPr>
      </w:pPr>
    </w:p>
    <w:p w:rsidR="00D644F2" w:rsidRDefault="00D644F2" w:rsidP="00D644F2">
      <w:pPr>
        <w:spacing w:after="0" w:line="240" w:lineRule="auto"/>
        <w:jc w:val="both"/>
        <w:rPr>
          <w:rFonts w:ascii="Arial" w:eastAsia="Times New Roman" w:hAnsi="Arial" w:cs="Arial"/>
          <w:sz w:val="24"/>
          <w:szCs w:val="24"/>
          <w:lang w:eastAsia="ru-RU"/>
        </w:rPr>
      </w:pPr>
    </w:p>
    <w:p w:rsidR="00DA76BB" w:rsidRDefault="00DA76BB" w:rsidP="00D644F2">
      <w:pPr>
        <w:spacing w:after="0" w:line="240" w:lineRule="auto"/>
        <w:jc w:val="both"/>
        <w:rPr>
          <w:rFonts w:ascii="Arial" w:eastAsia="Times New Roman" w:hAnsi="Arial" w:cs="Arial"/>
          <w:sz w:val="24"/>
          <w:szCs w:val="24"/>
          <w:lang w:eastAsia="ru-RU"/>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275"/>
        <w:gridCol w:w="142"/>
        <w:gridCol w:w="1134"/>
        <w:gridCol w:w="1276"/>
        <w:gridCol w:w="1276"/>
        <w:gridCol w:w="1276"/>
        <w:gridCol w:w="1984"/>
      </w:tblGrid>
      <w:tr w:rsidR="00393947" w:rsidRPr="0053605A"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795CD3" w:rsidRDefault="00393947" w:rsidP="00B466C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795CD3" w:rsidRDefault="00393947" w:rsidP="00B466C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rsidR="00393947" w:rsidRPr="00795CD3" w:rsidRDefault="00393947" w:rsidP="00B466C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rsidR="00393947" w:rsidRPr="00795CD3" w:rsidRDefault="00393947" w:rsidP="00393947">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Расходы по годам реализации программы</w:t>
            </w:r>
            <w:r w:rsidRPr="00795CD3">
              <w:rPr>
                <w:rFonts w:ascii="Arial" w:eastAsia="Times New Roman" w:hAnsi="Arial" w:cs="Arial"/>
                <w:sz w:val="20"/>
                <w:szCs w:val="20"/>
                <w:lang w:eastAsia="ru-RU"/>
              </w:rPr>
              <w:br/>
              <w:t>(тыс. руб.), годы</w:t>
            </w:r>
          </w:p>
        </w:tc>
        <w:tc>
          <w:tcPr>
            <w:tcW w:w="1984" w:type="dxa"/>
            <w:vMerge w:val="restart"/>
            <w:tcBorders>
              <w:top w:val="single" w:sz="4" w:space="0" w:color="auto"/>
              <w:left w:val="nil"/>
              <w:right w:val="single" w:sz="4" w:space="0" w:color="auto"/>
            </w:tcBorders>
            <w:vAlign w:val="center"/>
          </w:tcPr>
          <w:p w:rsidR="00393947" w:rsidRPr="00795CD3" w:rsidRDefault="00393947" w:rsidP="00537CA7">
            <w:pPr>
              <w:spacing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Ожидаемый результат от реализации подпрограммного мероприятия (в натуральном выражении)</w:t>
            </w:r>
          </w:p>
        </w:tc>
      </w:tr>
      <w:tr w:rsidR="00AC1710" w:rsidRPr="0053605A" w:rsidTr="00FA59AB">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rsidR="00AC1710" w:rsidRPr="00795CD3" w:rsidRDefault="00AC1710" w:rsidP="00AD3DBD">
            <w:pPr>
              <w:spacing w:after="0" w:line="240" w:lineRule="auto"/>
              <w:jc w:val="center"/>
              <w:rPr>
                <w:rFonts w:ascii="Arial" w:eastAsia="Times New Roman" w:hAnsi="Arial" w:cs="Arial"/>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C1710" w:rsidRPr="00795CD3" w:rsidRDefault="00AC1710" w:rsidP="00AD3DBD">
            <w:pPr>
              <w:spacing w:after="0" w:line="240" w:lineRule="auto"/>
              <w:jc w:val="center"/>
              <w:rPr>
                <w:rFonts w:ascii="Arial" w:eastAsia="Times New Roman" w:hAnsi="Arial" w:cs="Arial"/>
                <w:sz w:val="20"/>
                <w:szCs w:val="20"/>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rsidR="00AC1710" w:rsidRPr="00795CD3" w:rsidRDefault="00AC1710" w:rsidP="00AD3DBD">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AC1710" w:rsidRPr="00795CD3" w:rsidRDefault="00AC1710" w:rsidP="00AD3DBD">
            <w:pPr>
              <w:spacing w:after="0" w:line="240" w:lineRule="auto"/>
              <w:jc w:val="center"/>
              <w:rPr>
                <w:rFonts w:ascii="Arial" w:eastAsia="Times New Roman" w:hAnsi="Arial" w:cs="Arial"/>
                <w:sz w:val="20"/>
                <w:szCs w:val="20"/>
                <w:lang w:eastAsia="ru-RU"/>
              </w:rPr>
            </w:pPr>
            <w:proofErr w:type="spellStart"/>
            <w:r w:rsidRPr="00795CD3">
              <w:rPr>
                <w:rFonts w:ascii="Arial" w:eastAsia="Times New Roman" w:hAnsi="Arial" w:cs="Arial"/>
                <w:sz w:val="20"/>
                <w:szCs w:val="20"/>
                <w:lang w:eastAsia="ru-RU"/>
              </w:rPr>
              <w:t>РзПр</w:t>
            </w:r>
            <w:proofErr w:type="spellEnd"/>
          </w:p>
        </w:tc>
        <w:tc>
          <w:tcPr>
            <w:tcW w:w="1559" w:type="dxa"/>
            <w:tcBorders>
              <w:top w:val="nil"/>
              <w:left w:val="nil"/>
              <w:bottom w:val="single" w:sz="4" w:space="0" w:color="auto"/>
              <w:right w:val="single" w:sz="4" w:space="0" w:color="auto"/>
            </w:tcBorders>
            <w:shd w:val="clear" w:color="auto" w:fill="auto"/>
            <w:vAlign w:val="center"/>
          </w:tcPr>
          <w:p w:rsidR="00AC1710" w:rsidRPr="00795CD3" w:rsidRDefault="00AC1710" w:rsidP="00AD3DBD">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AC1710" w:rsidRPr="00795CD3" w:rsidRDefault="00AC1710" w:rsidP="00AD3DBD">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ВР</w:t>
            </w:r>
          </w:p>
        </w:tc>
        <w:tc>
          <w:tcPr>
            <w:tcW w:w="1417" w:type="dxa"/>
            <w:gridSpan w:val="2"/>
            <w:tcBorders>
              <w:top w:val="single" w:sz="4" w:space="0" w:color="auto"/>
              <w:left w:val="nil"/>
              <w:bottom w:val="single" w:sz="4" w:space="0" w:color="auto"/>
              <w:right w:val="single" w:sz="4" w:space="0" w:color="auto"/>
            </w:tcBorders>
            <w:vAlign w:val="center"/>
          </w:tcPr>
          <w:p w:rsidR="00AC1710" w:rsidRPr="00795CD3" w:rsidRDefault="00FD29A5" w:rsidP="009D39D8">
            <w:pPr>
              <w:spacing w:after="0" w:line="240" w:lineRule="auto"/>
              <w:contextualSpacing/>
              <w:jc w:val="center"/>
              <w:rPr>
                <w:rFonts w:ascii="Arial" w:hAnsi="Arial" w:cs="Arial"/>
                <w:sz w:val="20"/>
                <w:szCs w:val="20"/>
              </w:rPr>
            </w:pPr>
            <w:r w:rsidRPr="00795CD3">
              <w:rPr>
                <w:rFonts w:ascii="Arial" w:hAnsi="Arial" w:cs="Arial"/>
                <w:sz w:val="20"/>
                <w:szCs w:val="20"/>
              </w:rPr>
              <w:t xml:space="preserve">Текущий финансовый </w:t>
            </w:r>
            <w:r w:rsidR="00AC1710" w:rsidRPr="00795CD3">
              <w:rPr>
                <w:rFonts w:ascii="Arial" w:hAnsi="Arial" w:cs="Arial"/>
                <w:sz w:val="20"/>
                <w:szCs w:val="20"/>
              </w:rPr>
              <w:t>202</w:t>
            </w:r>
            <w:r w:rsidR="00795CD3" w:rsidRPr="00795CD3">
              <w:rPr>
                <w:rFonts w:ascii="Arial" w:hAnsi="Arial" w:cs="Arial"/>
                <w:sz w:val="20"/>
                <w:szCs w:val="20"/>
              </w:rPr>
              <w:t>3</w:t>
            </w:r>
          </w:p>
        </w:tc>
        <w:tc>
          <w:tcPr>
            <w:tcW w:w="1134" w:type="dxa"/>
            <w:tcBorders>
              <w:top w:val="single" w:sz="4" w:space="0" w:color="auto"/>
              <w:left w:val="nil"/>
              <w:bottom w:val="single" w:sz="4" w:space="0" w:color="auto"/>
              <w:right w:val="single" w:sz="4" w:space="0" w:color="auto"/>
            </w:tcBorders>
            <w:vAlign w:val="center"/>
          </w:tcPr>
          <w:p w:rsidR="00AC1710" w:rsidRPr="00795CD3" w:rsidRDefault="00AC1710" w:rsidP="00FD29A5">
            <w:pPr>
              <w:spacing w:after="0" w:line="240" w:lineRule="auto"/>
              <w:contextualSpacing/>
              <w:jc w:val="center"/>
              <w:rPr>
                <w:rFonts w:ascii="Arial" w:hAnsi="Arial" w:cs="Arial"/>
                <w:sz w:val="20"/>
                <w:szCs w:val="20"/>
              </w:rPr>
            </w:pPr>
            <w:r w:rsidRPr="00795CD3">
              <w:rPr>
                <w:rFonts w:ascii="Arial" w:hAnsi="Arial" w:cs="Arial"/>
                <w:sz w:val="20"/>
                <w:szCs w:val="20"/>
              </w:rPr>
              <w:t>Очередной финансовый год 20</w:t>
            </w:r>
            <w:r w:rsidR="005B4DD3" w:rsidRPr="00795CD3">
              <w:rPr>
                <w:rFonts w:ascii="Arial" w:hAnsi="Arial" w:cs="Arial"/>
                <w:sz w:val="20"/>
                <w:szCs w:val="20"/>
              </w:rPr>
              <w:t>2</w:t>
            </w:r>
            <w:r w:rsidR="00795CD3" w:rsidRPr="00795CD3">
              <w:rPr>
                <w:rFonts w:ascii="Arial" w:hAnsi="Arial" w:cs="Arial"/>
                <w:sz w:val="20"/>
                <w:szCs w:val="20"/>
              </w:rPr>
              <w:t>4</w:t>
            </w:r>
          </w:p>
        </w:tc>
        <w:tc>
          <w:tcPr>
            <w:tcW w:w="1276" w:type="dxa"/>
            <w:tcBorders>
              <w:top w:val="single" w:sz="4" w:space="0" w:color="auto"/>
              <w:left w:val="nil"/>
              <w:bottom w:val="single" w:sz="4" w:space="0" w:color="auto"/>
              <w:right w:val="single" w:sz="4" w:space="0" w:color="auto"/>
            </w:tcBorders>
            <w:vAlign w:val="center"/>
          </w:tcPr>
          <w:p w:rsidR="00AC1710" w:rsidRPr="00795CD3" w:rsidRDefault="00FD29A5" w:rsidP="00FD29A5">
            <w:pPr>
              <w:spacing w:after="0" w:line="240" w:lineRule="auto"/>
              <w:contextualSpacing/>
              <w:jc w:val="center"/>
              <w:rPr>
                <w:rFonts w:ascii="Arial" w:hAnsi="Arial" w:cs="Arial"/>
                <w:sz w:val="20"/>
                <w:szCs w:val="20"/>
              </w:rPr>
            </w:pPr>
            <w:r w:rsidRPr="00795CD3">
              <w:rPr>
                <w:rFonts w:ascii="Arial" w:eastAsia="Times New Roman" w:hAnsi="Arial" w:cs="Arial"/>
                <w:sz w:val="20"/>
                <w:szCs w:val="20"/>
                <w:lang w:eastAsia="ru-RU"/>
              </w:rPr>
              <w:t>1-й год планового периода 202</w:t>
            </w:r>
            <w:r w:rsidR="00795CD3" w:rsidRPr="00795CD3">
              <w:rPr>
                <w:rFonts w:ascii="Arial" w:eastAsia="Times New Roman" w:hAnsi="Arial" w:cs="Arial"/>
                <w:sz w:val="20"/>
                <w:szCs w:val="20"/>
                <w:lang w:eastAsia="ru-RU"/>
              </w:rPr>
              <w:t>5</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9D39D8">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2-й год планового периода 202</w:t>
            </w:r>
            <w:r w:rsidR="00795CD3" w:rsidRPr="00795CD3">
              <w:rPr>
                <w:rFonts w:ascii="Arial" w:eastAsia="Times New Roman" w:hAnsi="Arial" w:cs="Arial"/>
                <w:sz w:val="20"/>
                <w:szCs w:val="2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FA59AB">
            <w:pPr>
              <w:spacing w:after="0" w:line="240" w:lineRule="auto"/>
              <w:contextualSpacing/>
              <w:jc w:val="center"/>
              <w:rPr>
                <w:rFonts w:ascii="Arial" w:hAnsi="Arial" w:cs="Arial"/>
                <w:sz w:val="20"/>
                <w:szCs w:val="20"/>
              </w:rPr>
            </w:pPr>
            <w:r w:rsidRPr="00795CD3">
              <w:rPr>
                <w:rFonts w:ascii="Arial" w:eastAsia="Times New Roman" w:hAnsi="Arial" w:cs="Arial"/>
                <w:sz w:val="20"/>
                <w:szCs w:val="20"/>
                <w:lang w:eastAsia="ru-RU"/>
              </w:rPr>
              <w:t>Итого на период</w:t>
            </w:r>
          </w:p>
        </w:tc>
        <w:tc>
          <w:tcPr>
            <w:tcW w:w="1984" w:type="dxa"/>
            <w:vMerge/>
            <w:tcBorders>
              <w:left w:val="nil"/>
              <w:bottom w:val="single" w:sz="4" w:space="0" w:color="auto"/>
              <w:right w:val="single" w:sz="4" w:space="0" w:color="auto"/>
            </w:tcBorders>
          </w:tcPr>
          <w:p w:rsidR="00AC1710" w:rsidRPr="00795CD3" w:rsidRDefault="00AC1710" w:rsidP="00AD3DBD">
            <w:pPr>
              <w:spacing w:after="0" w:line="240" w:lineRule="auto"/>
              <w:rPr>
                <w:rFonts w:ascii="Arial" w:eastAsia="Times New Roman" w:hAnsi="Arial" w:cs="Arial"/>
                <w:sz w:val="20"/>
                <w:szCs w:val="20"/>
                <w:lang w:eastAsia="ru-RU"/>
              </w:rPr>
            </w:pPr>
          </w:p>
        </w:tc>
      </w:tr>
      <w:tr w:rsidR="00AC1710" w:rsidRPr="0053605A"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rsidR="00AC1710" w:rsidRPr="00795CD3" w:rsidRDefault="00AC1710" w:rsidP="00B466C3">
            <w:pPr>
              <w:autoSpaceDE w:val="0"/>
              <w:autoSpaceDN w:val="0"/>
              <w:adjustRightInd w:val="0"/>
              <w:spacing w:line="240" w:lineRule="auto"/>
              <w:jc w:val="both"/>
              <w:outlineLvl w:val="1"/>
              <w:rPr>
                <w:rFonts w:ascii="Arial" w:hAnsi="Arial" w:cs="Arial"/>
                <w:sz w:val="20"/>
                <w:szCs w:val="20"/>
              </w:rPr>
            </w:pPr>
            <w:r w:rsidRPr="00795CD3">
              <w:rPr>
                <w:rFonts w:ascii="Arial" w:eastAsia="Times New Roman" w:hAnsi="Arial" w:cs="Arial"/>
                <w:sz w:val="20"/>
                <w:szCs w:val="20"/>
                <w:u w:val="single"/>
                <w:lang w:eastAsia="ru-RU"/>
              </w:rPr>
              <w:t>Цель</w:t>
            </w:r>
            <w:r w:rsidRPr="00795CD3">
              <w:rPr>
                <w:rFonts w:ascii="Arial" w:eastAsia="Times New Roman" w:hAnsi="Arial" w:cs="Arial"/>
                <w:sz w:val="20"/>
                <w:szCs w:val="20"/>
                <w:lang w:eastAsia="ru-RU"/>
              </w:rPr>
              <w:t xml:space="preserve"> подпрограммы:</w:t>
            </w:r>
            <w:r w:rsidRPr="00795CD3">
              <w:rPr>
                <w:rFonts w:ascii="Arial" w:hAnsi="Arial" w:cs="Arial"/>
                <w:sz w:val="20"/>
                <w:szCs w:val="20"/>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53605A"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rsidR="00AC1710" w:rsidRPr="00795CD3" w:rsidRDefault="00AC1710" w:rsidP="00B466C3">
            <w:pPr>
              <w:autoSpaceDE w:val="0"/>
              <w:autoSpaceDN w:val="0"/>
              <w:adjustRightInd w:val="0"/>
              <w:spacing w:line="240" w:lineRule="auto"/>
              <w:jc w:val="both"/>
              <w:rPr>
                <w:rFonts w:ascii="Arial" w:hAnsi="Arial" w:cs="Arial"/>
                <w:color w:val="000000"/>
                <w:sz w:val="20"/>
                <w:szCs w:val="20"/>
                <w:lang w:eastAsia="ru-RU"/>
              </w:rPr>
            </w:pPr>
            <w:r w:rsidRPr="00795CD3">
              <w:rPr>
                <w:rFonts w:ascii="Arial" w:hAnsi="Arial" w:cs="Arial"/>
                <w:color w:val="000000"/>
                <w:sz w:val="20"/>
                <w:szCs w:val="20"/>
                <w:u w:val="single"/>
                <w:lang w:eastAsia="ru-RU"/>
              </w:rPr>
              <w:t>Задача 1.</w:t>
            </w:r>
            <w:r w:rsidRPr="00795CD3">
              <w:rPr>
                <w:rFonts w:ascii="Arial" w:hAnsi="Arial" w:cs="Arial"/>
                <w:color w:val="FFFFFF"/>
                <w:sz w:val="20"/>
                <w:szCs w:val="20"/>
                <w:u w:val="single"/>
                <w:lang w:eastAsia="ru-RU"/>
              </w:rPr>
              <w:t>_</w:t>
            </w:r>
            <w:r w:rsidRPr="00795CD3">
              <w:rPr>
                <w:rFonts w:ascii="Arial" w:hAnsi="Arial" w:cs="Arial"/>
                <w:color w:val="000000"/>
                <w:sz w:val="20"/>
                <w:szCs w:val="20"/>
                <w:lang w:eastAsia="ru-RU"/>
              </w:rPr>
              <w:t>Модернизация систем водоснабжения, водоотведения и очистки сточных вод Шушенского района.</w:t>
            </w:r>
          </w:p>
        </w:tc>
      </w:tr>
      <w:tr w:rsidR="00AC1710" w:rsidRPr="0053605A" w:rsidTr="006B15CC">
        <w:trPr>
          <w:trHeight w:val="1493"/>
        </w:trPr>
        <w:tc>
          <w:tcPr>
            <w:tcW w:w="2552" w:type="dxa"/>
            <w:tcBorders>
              <w:top w:val="single" w:sz="4" w:space="0" w:color="auto"/>
              <w:left w:val="single" w:sz="4" w:space="0" w:color="auto"/>
              <w:bottom w:val="nil"/>
              <w:right w:val="single" w:sz="4" w:space="0" w:color="auto"/>
            </w:tcBorders>
            <w:shd w:val="clear" w:color="auto" w:fill="auto"/>
          </w:tcPr>
          <w:p w:rsidR="00AC1710" w:rsidRPr="00795CD3" w:rsidRDefault="00AC1710" w:rsidP="00B466C3">
            <w:pPr>
              <w:pStyle w:val="ConsPlusCell"/>
              <w:rPr>
                <w:rFonts w:ascii="Arial" w:hAnsi="Arial" w:cs="Arial"/>
                <w:sz w:val="20"/>
                <w:szCs w:val="20"/>
              </w:rPr>
            </w:pPr>
            <w:r w:rsidRPr="00795CD3">
              <w:rPr>
                <w:rFonts w:ascii="Arial" w:hAnsi="Arial" w:cs="Arial"/>
                <w:sz w:val="20"/>
                <w:szCs w:val="20"/>
              </w:rPr>
              <w:t>Мероприятие 1.</w:t>
            </w:r>
          </w:p>
          <w:p w:rsidR="00AC1710" w:rsidRPr="00795CD3" w:rsidRDefault="00220D5D" w:rsidP="00537CA7">
            <w:pPr>
              <w:pStyle w:val="ConsPlusCell"/>
              <w:widowControl/>
              <w:rPr>
                <w:rFonts w:ascii="Arial" w:hAnsi="Arial" w:cs="Arial"/>
                <w:sz w:val="20"/>
                <w:szCs w:val="20"/>
              </w:rPr>
            </w:pPr>
            <w:r w:rsidRPr="00795CD3">
              <w:rPr>
                <w:rFonts w:ascii="Arial" w:hAnsi="Arial" w:cs="Arial"/>
                <w:sz w:val="20"/>
                <w:szCs w:val="20"/>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795CD3" w:rsidRDefault="006B15CC" w:rsidP="006B15CC">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6B15CC" w:rsidP="00A40E9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220D5D" w:rsidP="00A40E9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220D5D" w:rsidP="00A40E9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10200</w:t>
            </w:r>
            <w:r w:rsidRPr="00795CD3">
              <w:rPr>
                <w:rFonts w:ascii="Arial" w:eastAsia="Times New Roman" w:hAnsi="Arial" w:cs="Arial"/>
                <w:sz w:val="20"/>
                <w:szCs w:val="20"/>
                <w:lang w:val="en-US" w:eastAsia="ru-RU"/>
              </w:rPr>
              <w:t>S</w:t>
            </w:r>
            <w:r w:rsidRPr="00795CD3">
              <w:rPr>
                <w:rFonts w:ascii="Arial" w:eastAsia="Times New Roman" w:hAnsi="Arial" w:cs="Arial"/>
                <w:sz w:val="20"/>
                <w:szCs w:val="20"/>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220D5D" w:rsidP="00A40E9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414</w:t>
            </w:r>
          </w:p>
        </w:tc>
        <w:tc>
          <w:tcPr>
            <w:tcW w:w="1275" w:type="dxa"/>
            <w:tcBorders>
              <w:top w:val="single" w:sz="4" w:space="0" w:color="auto"/>
              <w:left w:val="nil"/>
              <w:bottom w:val="single" w:sz="4" w:space="0" w:color="auto"/>
              <w:right w:val="single" w:sz="4" w:space="0" w:color="auto"/>
            </w:tcBorders>
            <w:vAlign w:val="center"/>
          </w:tcPr>
          <w:p w:rsidR="00AC1710" w:rsidRPr="00795CD3" w:rsidRDefault="000F66B0" w:rsidP="000B428C">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w:t>
            </w:r>
            <w:r w:rsidR="00AC1710" w:rsidRPr="00795CD3">
              <w:rPr>
                <w:rFonts w:ascii="Arial" w:eastAsia="Times New Roman" w:hAnsi="Arial" w:cs="Arial"/>
                <w:sz w:val="20"/>
                <w:szCs w:val="20"/>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795CD3" w:rsidRDefault="00B43E9E" w:rsidP="000B428C">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w:t>
            </w:r>
            <w:r w:rsidR="00AC1710" w:rsidRPr="00795CD3">
              <w:rPr>
                <w:rFonts w:ascii="Arial" w:eastAsia="Times New Roman" w:hAnsi="Arial" w:cs="Arial"/>
                <w:sz w:val="20"/>
                <w:szCs w:val="20"/>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795CD3" w:rsidRDefault="00AC1710" w:rsidP="00537CA7">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0B428C">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0F66B0" w:rsidP="00A40E9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w:t>
            </w:r>
            <w:r w:rsidR="00AC1710" w:rsidRPr="00795CD3">
              <w:rPr>
                <w:rFonts w:ascii="Arial" w:eastAsia="Times New Roman" w:hAnsi="Arial" w:cs="Arial"/>
                <w:sz w:val="20"/>
                <w:szCs w:val="20"/>
                <w:lang w:eastAsia="ru-RU"/>
              </w:rPr>
              <w:t>,000</w:t>
            </w:r>
          </w:p>
        </w:tc>
        <w:tc>
          <w:tcPr>
            <w:tcW w:w="1984" w:type="dxa"/>
            <w:tcBorders>
              <w:top w:val="single" w:sz="4" w:space="0" w:color="auto"/>
              <w:left w:val="nil"/>
              <w:bottom w:val="single" w:sz="4" w:space="0" w:color="auto"/>
              <w:right w:val="single" w:sz="4" w:space="0" w:color="auto"/>
            </w:tcBorders>
            <w:vAlign w:val="center"/>
          </w:tcPr>
          <w:p w:rsidR="00AC1710" w:rsidRPr="00795CD3" w:rsidRDefault="00AC1710" w:rsidP="006B15CC">
            <w:pPr>
              <w:spacing w:after="0" w:line="240" w:lineRule="auto"/>
              <w:jc w:val="center"/>
              <w:rPr>
                <w:rFonts w:ascii="Arial" w:eastAsia="Times New Roman" w:hAnsi="Arial" w:cs="Arial"/>
                <w:sz w:val="20"/>
                <w:szCs w:val="20"/>
                <w:lang w:eastAsia="ru-RU"/>
              </w:rPr>
            </w:pPr>
          </w:p>
        </w:tc>
      </w:tr>
      <w:tr w:rsidR="00AC1710" w:rsidRPr="0053605A"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rsidR="00AC1710" w:rsidRPr="00795CD3" w:rsidRDefault="00AC1710" w:rsidP="00AC3B6A">
            <w:pPr>
              <w:autoSpaceDE w:val="0"/>
              <w:autoSpaceDN w:val="0"/>
              <w:adjustRightInd w:val="0"/>
              <w:spacing w:after="0" w:line="240" w:lineRule="auto"/>
              <w:rPr>
                <w:rFonts w:ascii="Arial" w:hAnsi="Arial" w:cs="Arial"/>
                <w:sz w:val="20"/>
                <w:szCs w:val="20"/>
              </w:rPr>
            </w:pPr>
            <w:r w:rsidRPr="00795CD3">
              <w:rPr>
                <w:rFonts w:ascii="Arial" w:hAnsi="Arial" w:cs="Arial"/>
                <w:color w:val="000000"/>
                <w:sz w:val="20"/>
                <w:szCs w:val="20"/>
                <w:u w:val="single"/>
              </w:rPr>
              <w:t>Задача 2.</w:t>
            </w:r>
            <w:r w:rsidRPr="00795CD3">
              <w:rPr>
                <w:rFonts w:ascii="Arial" w:hAnsi="Arial" w:cs="Arial"/>
                <w:color w:val="FFFFFF"/>
                <w:sz w:val="20"/>
                <w:szCs w:val="20"/>
                <w:u w:val="single"/>
              </w:rPr>
              <w:t>_</w:t>
            </w:r>
            <w:r w:rsidRPr="00795CD3">
              <w:rPr>
                <w:rFonts w:ascii="Arial" w:hAnsi="Arial" w:cs="Arial"/>
                <w:sz w:val="20"/>
                <w:szCs w:val="20"/>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AC1710" w:rsidRPr="0053605A" w:rsidTr="00A83B1F">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AC1710" w:rsidRPr="00795CD3" w:rsidRDefault="00AC1710" w:rsidP="00B466C3">
            <w:pPr>
              <w:spacing w:after="0" w:line="240" w:lineRule="auto"/>
              <w:jc w:val="both"/>
              <w:rPr>
                <w:rFonts w:ascii="Arial" w:hAnsi="Arial" w:cs="Arial"/>
                <w:sz w:val="20"/>
                <w:szCs w:val="20"/>
              </w:rPr>
            </w:pPr>
            <w:r w:rsidRPr="00795CD3">
              <w:rPr>
                <w:rFonts w:ascii="Arial" w:hAnsi="Arial" w:cs="Arial"/>
                <w:sz w:val="20"/>
                <w:szCs w:val="20"/>
              </w:rPr>
              <w:t>Мероприятие 2.</w:t>
            </w:r>
          </w:p>
          <w:p w:rsidR="00AC1710" w:rsidRPr="00795CD3" w:rsidRDefault="00AC1710" w:rsidP="00B466C3">
            <w:pPr>
              <w:spacing w:after="0" w:line="240" w:lineRule="auto"/>
              <w:jc w:val="both"/>
              <w:rPr>
                <w:rFonts w:ascii="Arial" w:hAnsi="Arial" w:cs="Arial"/>
                <w:sz w:val="20"/>
                <w:szCs w:val="20"/>
              </w:rPr>
            </w:pPr>
            <w:r w:rsidRPr="00795CD3">
              <w:rPr>
                <w:rFonts w:ascii="Arial" w:hAnsi="Arial" w:cs="Arial"/>
                <w:sz w:val="20"/>
                <w:szCs w:val="20"/>
                <w:shd w:val="clear" w:color="auto" w:fill="FFFFFF"/>
              </w:rPr>
              <w:t xml:space="preserve">Расходы на строительство и (или) реконструкцию объектов коммунальной инфраструктуры, находящихся в </w:t>
            </w:r>
            <w:r w:rsidRPr="00795CD3">
              <w:rPr>
                <w:rFonts w:ascii="Arial" w:hAnsi="Arial" w:cs="Arial"/>
                <w:sz w:val="20"/>
                <w:szCs w:val="20"/>
                <w:shd w:val="clear" w:color="auto" w:fill="FFFFFF"/>
              </w:rPr>
              <w:lastRenderedPageBreak/>
              <w:t>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795CD3" w:rsidRDefault="006B15CC" w:rsidP="006B15CC">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lastRenderedPageBreak/>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AC1710" w:rsidP="00A40E9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AC1710" w:rsidP="00A40E9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AC1710" w:rsidP="00494669">
            <w:pPr>
              <w:spacing w:after="0" w:line="240" w:lineRule="auto"/>
              <w:jc w:val="center"/>
              <w:rPr>
                <w:rFonts w:ascii="Arial" w:eastAsia="Times New Roman" w:hAnsi="Arial" w:cs="Arial"/>
                <w:sz w:val="20"/>
                <w:szCs w:val="20"/>
                <w:lang w:val="en-US" w:eastAsia="ru-RU"/>
              </w:rPr>
            </w:pPr>
            <w:r w:rsidRPr="00795CD3">
              <w:rPr>
                <w:rFonts w:ascii="Arial" w:eastAsia="Times New Roman" w:hAnsi="Arial" w:cs="Arial"/>
                <w:sz w:val="20"/>
                <w:szCs w:val="20"/>
                <w:lang w:eastAsia="ru-RU"/>
              </w:rPr>
              <w:t>10200</w:t>
            </w:r>
            <w:r w:rsidRPr="00795CD3">
              <w:rPr>
                <w:rFonts w:ascii="Arial" w:eastAsia="Times New Roman" w:hAnsi="Arial" w:cs="Arial"/>
                <w:sz w:val="20"/>
                <w:szCs w:val="20"/>
                <w:lang w:val="en-US" w:eastAsia="ru-RU"/>
              </w:rPr>
              <w:t>S</w:t>
            </w:r>
            <w:r w:rsidRPr="00795CD3">
              <w:rPr>
                <w:rFonts w:ascii="Arial" w:eastAsia="Times New Roman" w:hAnsi="Arial" w:cs="Arial"/>
                <w:sz w:val="20"/>
                <w:szCs w:val="20"/>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B066E8" w:rsidP="00A40E93">
            <w:pPr>
              <w:spacing w:after="0" w:line="240" w:lineRule="auto"/>
              <w:jc w:val="center"/>
              <w:rPr>
                <w:rFonts w:ascii="Arial" w:eastAsia="Times New Roman" w:hAnsi="Arial" w:cs="Arial"/>
                <w:sz w:val="20"/>
                <w:szCs w:val="20"/>
                <w:lang w:val="en-US" w:eastAsia="ru-RU"/>
              </w:rPr>
            </w:pPr>
            <w:r w:rsidRPr="00795CD3">
              <w:rPr>
                <w:rFonts w:ascii="Arial" w:eastAsia="Times New Roman" w:hAnsi="Arial" w:cs="Arial"/>
                <w:sz w:val="20"/>
                <w:szCs w:val="20"/>
                <w:lang w:eastAsia="ru-RU"/>
              </w:rPr>
              <w:t>244</w:t>
            </w:r>
          </w:p>
        </w:tc>
        <w:tc>
          <w:tcPr>
            <w:tcW w:w="1275" w:type="dxa"/>
            <w:tcBorders>
              <w:top w:val="single" w:sz="4" w:space="0" w:color="auto"/>
              <w:left w:val="nil"/>
              <w:bottom w:val="single" w:sz="4" w:space="0" w:color="auto"/>
              <w:right w:val="single" w:sz="4" w:space="0" w:color="auto"/>
            </w:tcBorders>
            <w:vAlign w:val="center"/>
          </w:tcPr>
          <w:p w:rsidR="00AC1710" w:rsidRPr="00795CD3" w:rsidRDefault="003D1ACC" w:rsidP="00AC1710">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795CD3" w:rsidRDefault="00BB7C53" w:rsidP="00C10B4F">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795CD3" w:rsidRDefault="00AC1710" w:rsidP="00537CA7">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0B428C">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BB7C53" w:rsidP="00C10B4F">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984" w:type="dxa"/>
            <w:tcBorders>
              <w:top w:val="single" w:sz="4" w:space="0" w:color="auto"/>
              <w:left w:val="nil"/>
              <w:bottom w:val="single" w:sz="4" w:space="0" w:color="auto"/>
              <w:right w:val="single" w:sz="4" w:space="0" w:color="auto"/>
            </w:tcBorders>
            <w:vAlign w:val="center"/>
          </w:tcPr>
          <w:p w:rsidR="00AC1710" w:rsidRPr="00795CD3" w:rsidRDefault="00AC1710" w:rsidP="00A83B1F">
            <w:pPr>
              <w:spacing w:after="0" w:line="240" w:lineRule="auto"/>
              <w:jc w:val="center"/>
              <w:rPr>
                <w:rFonts w:ascii="Arial" w:eastAsia="Times New Roman" w:hAnsi="Arial" w:cs="Arial"/>
                <w:sz w:val="20"/>
                <w:szCs w:val="20"/>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795CD3" w:rsidRDefault="00AC1710" w:rsidP="00B466C3">
            <w:pPr>
              <w:spacing w:after="0" w:line="240" w:lineRule="auto"/>
              <w:rPr>
                <w:rFonts w:ascii="Arial" w:hAnsi="Arial" w:cs="Arial"/>
                <w:sz w:val="20"/>
                <w:szCs w:val="20"/>
              </w:rPr>
            </w:pPr>
            <w:r w:rsidRPr="00795CD3">
              <w:rPr>
                <w:rFonts w:ascii="Arial" w:hAnsi="Arial" w:cs="Arial"/>
                <w:sz w:val="20"/>
                <w:szCs w:val="20"/>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795CD3" w:rsidRDefault="00AC1710" w:rsidP="00B466C3">
            <w:pPr>
              <w:spacing w:line="240" w:lineRule="auto"/>
              <w:rPr>
                <w:rFonts w:ascii="Arial" w:eastAsia="Times New Roman" w:hAnsi="Arial" w:cs="Arial"/>
                <w:sz w:val="20"/>
                <w:szCs w:val="20"/>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jc w:val="center"/>
              <w:rPr>
                <w:rFonts w:ascii="Arial" w:eastAsia="Times New Roman" w:hAnsi="Arial" w:cs="Arial"/>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rPr>
                <w:rFonts w:ascii="Arial" w:eastAsia="Times New Roman" w:hAnsi="Arial" w:cs="Arial"/>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rPr>
                <w:rFonts w:ascii="Arial" w:eastAsia="Times New Roman" w:hAnsi="Arial" w:cs="Arial"/>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AC1710" w:rsidP="00A40E93">
            <w:pPr>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795CD3" w:rsidRDefault="000F66B0" w:rsidP="00C10B4F">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w:t>
            </w:r>
            <w:r w:rsidR="00AC1710" w:rsidRPr="00795CD3">
              <w:rPr>
                <w:rFonts w:ascii="Arial" w:eastAsia="Times New Roman" w:hAnsi="Arial" w:cs="Arial"/>
                <w:sz w:val="20"/>
                <w:szCs w:val="20"/>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795CD3" w:rsidRDefault="00BB7C53" w:rsidP="00C10B4F">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795CD3" w:rsidRDefault="00AC1710" w:rsidP="00EF2A64">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BB7C53"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984" w:type="dxa"/>
            <w:tcBorders>
              <w:top w:val="single" w:sz="4" w:space="0" w:color="auto"/>
              <w:left w:val="nil"/>
              <w:bottom w:val="single" w:sz="4" w:space="0" w:color="auto"/>
              <w:right w:val="single" w:sz="4" w:space="0" w:color="auto"/>
            </w:tcBorders>
          </w:tcPr>
          <w:p w:rsidR="00AC1710" w:rsidRPr="00795CD3" w:rsidRDefault="00AC1710" w:rsidP="00B466C3">
            <w:pPr>
              <w:spacing w:after="0" w:line="240" w:lineRule="auto"/>
              <w:jc w:val="center"/>
              <w:rPr>
                <w:rFonts w:ascii="Arial" w:eastAsia="Times New Roman" w:hAnsi="Arial" w:cs="Arial"/>
                <w:sz w:val="20"/>
                <w:szCs w:val="20"/>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795CD3" w:rsidRDefault="00AC1710" w:rsidP="00B466C3">
            <w:pPr>
              <w:spacing w:after="0" w:line="240" w:lineRule="auto"/>
              <w:rPr>
                <w:rFonts w:ascii="Arial" w:hAnsi="Arial" w:cs="Arial"/>
                <w:sz w:val="20"/>
                <w:szCs w:val="20"/>
              </w:rPr>
            </w:pPr>
            <w:r w:rsidRPr="00795CD3">
              <w:rPr>
                <w:rFonts w:ascii="Arial" w:hAnsi="Arial" w:cs="Arial"/>
                <w:sz w:val="20"/>
                <w:szCs w:val="20"/>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795CD3" w:rsidRDefault="00AC1710" w:rsidP="00B466C3">
            <w:pPr>
              <w:spacing w:line="240" w:lineRule="auto"/>
              <w:rPr>
                <w:rFonts w:ascii="Arial" w:eastAsia="Times New Roman" w:hAnsi="Arial" w:cs="Arial"/>
                <w:sz w:val="20"/>
                <w:szCs w:val="20"/>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jc w:val="center"/>
              <w:rPr>
                <w:rFonts w:ascii="Arial" w:eastAsia="Times New Roman" w:hAnsi="Arial" w:cs="Arial"/>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rPr>
                <w:rFonts w:ascii="Arial" w:eastAsia="Times New Roman" w:hAnsi="Arial" w:cs="Arial"/>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rPr>
                <w:rFonts w:ascii="Arial" w:eastAsia="Times New Roman" w:hAnsi="Arial" w:cs="Arial"/>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AC1710" w:rsidP="00A40E93">
            <w:pPr>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795CD3" w:rsidRDefault="00AC1710"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795CD3" w:rsidRDefault="00AC1710"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795CD3" w:rsidRDefault="00AC1710" w:rsidP="00EF2A64">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984" w:type="dxa"/>
            <w:tcBorders>
              <w:top w:val="single" w:sz="4" w:space="0" w:color="auto"/>
              <w:left w:val="nil"/>
              <w:bottom w:val="single" w:sz="4" w:space="0" w:color="auto"/>
              <w:right w:val="single" w:sz="4" w:space="0" w:color="auto"/>
            </w:tcBorders>
          </w:tcPr>
          <w:p w:rsidR="00AC1710" w:rsidRPr="00795CD3" w:rsidRDefault="00AC1710" w:rsidP="00B466C3">
            <w:pPr>
              <w:spacing w:after="0" w:line="240" w:lineRule="auto"/>
              <w:jc w:val="center"/>
              <w:rPr>
                <w:rFonts w:ascii="Arial" w:eastAsia="Times New Roman" w:hAnsi="Arial" w:cs="Arial"/>
                <w:sz w:val="20"/>
                <w:szCs w:val="20"/>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795CD3" w:rsidRDefault="00AC1710" w:rsidP="00283D84">
            <w:pPr>
              <w:spacing w:after="0" w:line="240" w:lineRule="auto"/>
              <w:rPr>
                <w:rFonts w:ascii="Arial" w:hAnsi="Arial" w:cs="Arial"/>
                <w:sz w:val="20"/>
                <w:szCs w:val="20"/>
              </w:rPr>
            </w:pPr>
            <w:r w:rsidRPr="00795CD3">
              <w:rPr>
                <w:rFonts w:ascii="Arial" w:hAnsi="Arial" w:cs="Arial"/>
                <w:sz w:val="20"/>
                <w:szCs w:val="20"/>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795CD3" w:rsidRDefault="00AC1710" w:rsidP="00B466C3">
            <w:pPr>
              <w:spacing w:line="240" w:lineRule="auto"/>
              <w:rPr>
                <w:rFonts w:ascii="Arial" w:eastAsia="Times New Roman" w:hAnsi="Arial" w:cs="Arial"/>
                <w:sz w:val="20"/>
                <w:szCs w:val="20"/>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jc w:val="center"/>
              <w:rPr>
                <w:rFonts w:ascii="Arial" w:eastAsia="Times New Roman" w:hAnsi="Arial" w:cs="Arial"/>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rPr>
                <w:rFonts w:ascii="Arial" w:eastAsia="Times New Roman" w:hAnsi="Arial" w:cs="Arial"/>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rPr>
                <w:rFonts w:ascii="Arial" w:eastAsia="Times New Roman" w:hAnsi="Arial" w:cs="Arial"/>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AC1710" w:rsidP="00A40E93">
            <w:pPr>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795CD3" w:rsidRDefault="000F66B0" w:rsidP="00C10B4F">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w:t>
            </w:r>
            <w:r w:rsidR="00AC1710" w:rsidRPr="00795CD3">
              <w:rPr>
                <w:rFonts w:ascii="Arial" w:eastAsia="Times New Roman" w:hAnsi="Arial" w:cs="Arial"/>
                <w:sz w:val="20"/>
                <w:szCs w:val="20"/>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795CD3" w:rsidRDefault="00BB7C53" w:rsidP="00C10B4F">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795CD3" w:rsidRDefault="00AC1710"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BB7C53"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984" w:type="dxa"/>
            <w:tcBorders>
              <w:top w:val="single" w:sz="4" w:space="0" w:color="auto"/>
              <w:left w:val="nil"/>
              <w:bottom w:val="single" w:sz="4" w:space="0" w:color="auto"/>
              <w:right w:val="single" w:sz="4" w:space="0" w:color="auto"/>
            </w:tcBorders>
          </w:tcPr>
          <w:p w:rsidR="00AC1710" w:rsidRPr="00795CD3" w:rsidRDefault="00AC1710" w:rsidP="00B466C3">
            <w:pPr>
              <w:spacing w:after="0" w:line="240" w:lineRule="auto"/>
              <w:jc w:val="center"/>
              <w:rPr>
                <w:rFonts w:ascii="Arial" w:eastAsia="Times New Roman" w:hAnsi="Arial" w:cs="Arial"/>
                <w:sz w:val="20"/>
                <w:szCs w:val="20"/>
                <w:lang w:eastAsia="ru-RU"/>
              </w:rPr>
            </w:pPr>
          </w:p>
        </w:tc>
      </w:tr>
    </w:tbl>
    <w:p w:rsidR="00D644F2" w:rsidRDefault="00D644F2" w:rsidP="00D644F2">
      <w:pPr>
        <w:pStyle w:val="ConsPlusNormal"/>
        <w:jc w:val="both"/>
        <w:rPr>
          <w:sz w:val="24"/>
          <w:szCs w:val="24"/>
        </w:rPr>
      </w:pPr>
    </w:p>
    <w:p w:rsidR="00D644F2" w:rsidRDefault="00D644F2" w:rsidP="00D644F2">
      <w:pPr>
        <w:pStyle w:val="ConsPlusNormal"/>
        <w:jc w:val="both"/>
        <w:rPr>
          <w:sz w:val="24"/>
          <w:szCs w:val="24"/>
        </w:rPr>
      </w:pPr>
    </w:p>
    <w:p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rsidR="00D644F2" w:rsidRPr="00482044" w:rsidRDefault="00761CD7" w:rsidP="00FC38F4">
      <w:pPr>
        <w:autoSpaceDE w:val="0"/>
        <w:autoSpaceDN w:val="0"/>
        <w:adjustRightInd w:val="0"/>
        <w:spacing w:after="0" w:line="240" w:lineRule="auto"/>
        <w:ind w:left="5387"/>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5</w:t>
      </w:r>
    </w:p>
    <w:p w:rsidR="00D644F2" w:rsidRPr="00482044" w:rsidRDefault="00D644F2" w:rsidP="00FC38F4">
      <w:pPr>
        <w:autoSpaceDE w:val="0"/>
        <w:autoSpaceDN w:val="0"/>
        <w:adjustRightInd w:val="0"/>
        <w:spacing w:after="0" w:line="240" w:lineRule="auto"/>
        <w:ind w:left="5387"/>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rsidR="00D644F2" w:rsidRPr="00B743ED" w:rsidRDefault="00D644F2" w:rsidP="00FC38F4">
      <w:pPr>
        <w:autoSpaceDE w:val="0"/>
        <w:autoSpaceDN w:val="0"/>
        <w:adjustRightInd w:val="0"/>
        <w:spacing w:after="0" w:line="240" w:lineRule="auto"/>
        <w:ind w:left="5387"/>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Исполнитель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2837C6">
            <w:pPr>
              <w:autoSpaceDE w:val="0"/>
              <w:autoSpaceDN w:val="0"/>
              <w:adjustRightInd w:val="0"/>
              <w:spacing w:after="0" w:line="240" w:lineRule="auto"/>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подпрограммы:</w:t>
            </w:r>
          </w:p>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повышение надежности функционирования систем жизнеобеспечения населения;</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Задача программы:</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numPr>
                <w:ilvl w:val="0"/>
                <w:numId w:val="28"/>
              </w:numPr>
              <w:autoSpaceDE w:val="0"/>
              <w:autoSpaceDN w:val="0"/>
              <w:adjustRightInd w:val="0"/>
              <w:spacing w:after="0" w:line="240" w:lineRule="auto"/>
              <w:ind w:left="34" w:firstLine="0"/>
              <w:outlineLvl w:val="0"/>
              <w:rPr>
                <w:rFonts w:ascii="Arial" w:hAnsi="Arial" w:cs="Arial"/>
              </w:rPr>
            </w:pPr>
            <w:r w:rsidRPr="0053605A">
              <w:rPr>
                <w:rFonts w:ascii="Arial" w:hAnsi="Arial" w:cs="Arial"/>
              </w:rPr>
              <w:t>Снижение интегрального показателя аварийности инженерных сетей:</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теплоснабжение </w:t>
            </w:r>
            <w:r w:rsidRPr="0053605A">
              <w:rPr>
                <w:rFonts w:ascii="Arial" w:hAnsi="Arial" w:cs="Arial"/>
              </w:rPr>
              <w:tab/>
              <w:t>на 15 ед.;</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водоснабжение </w:t>
            </w:r>
            <w:r w:rsidRPr="0053605A">
              <w:rPr>
                <w:rFonts w:ascii="Arial" w:hAnsi="Arial" w:cs="Arial"/>
              </w:rPr>
              <w:tab/>
              <w:t>на 12 ед.;</w:t>
            </w:r>
          </w:p>
          <w:p w:rsidR="00D644F2" w:rsidRPr="0053605A" w:rsidRDefault="00587D78" w:rsidP="00B466C3">
            <w:pPr>
              <w:autoSpaceDE w:val="0"/>
              <w:autoSpaceDN w:val="0"/>
              <w:adjustRightInd w:val="0"/>
              <w:spacing w:after="0" w:line="240" w:lineRule="auto"/>
              <w:outlineLvl w:val="0"/>
              <w:rPr>
                <w:rFonts w:ascii="Arial" w:hAnsi="Arial" w:cs="Arial"/>
              </w:rPr>
            </w:pPr>
            <w:r w:rsidRPr="0053605A">
              <w:rPr>
                <w:rFonts w:ascii="Arial" w:hAnsi="Arial" w:cs="Arial"/>
              </w:rPr>
              <w:t xml:space="preserve">водоотведение </w:t>
            </w:r>
            <w:r w:rsidRPr="0053605A">
              <w:rPr>
                <w:rFonts w:ascii="Arial" w:hAnsi="Arial" w:cs="Arial"/>
              </w:rPr>
              <w:tab/>
              <w:t>на 8 ед. к 202</w:t>
            </w:r>
            <w:r w:rsidR="00795CD3">
              <w:rPr>
                <w:rFonts w:ascii="Arial" w:hAnsi="Arial" w:cs="Arial"/>
              </w:rPr>
              <w:t>6</w:t>
            </w:r>
            <w:r w:rsidR="00D644F2" w:rsidRPr="0053605A">
              <w:rPr>
                <w:rFonts w:ascii="Arial" w:hAnsi="Arial" w:cs="Arial"/>
              </w:rPr>
              <w:t xml:space="preserve"> году;</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 xml:space="preserve">2.  Снижение потерь энергоресурсов в </w:t>
            </w:r>
            <w:r w:rsidR="002837C6" w:rsidRPr="0053605A">
              <w:rPr>
                <w:rFonts w:ascii="Arial" w:hAnsi="Arial" w:cs="Arial"/>
              </w:rPr>
              <w:t>инженерных сетях до 17,5</w:t>
            </w:r>
            <w:r w:rsidR="00587D78" w:rsidRPr="0053605A">
              <w:rPr>
                <w:rFonts w:ascii="Arial" w:hAnsi="Arial" w:cs="Arial"/>
              </w:rPr>
              <w:t xml:space="preserve"> % к 202</w:t>
            </w:r>
            <w:r w:rsidR="00795CD3">
              <w:rPr>
                <w:rFonts w:ascii="Arial" w:hAnsi="Arial" w:cs="Arial"/>
              </w:rPr>
              <w:t>6</w:t>
            </w:r>
            <w:r w:rsidRPr="0053605A">
              <w:rPr>
                <w:rFonts w:ascii="Arial" w:hAnsi="Arial" w:cs="Arial"/>
              </w:rPr>
              <w:t xml:space="preserve"> году;</w:t>
            </w:r>
          </w:p>
          <w:p w:rsidR="00D644F2" w:rsidRPr="0053605A" w:rsidRDefault="00A45FE7" w:rsidP="00795CD3">
            <w:pPr>
              <w:autoSpaceDE w:val="0"/>
              <w:autoSpaceDN w:val="0"/>
              <w:adjustRightInd w:val="0"/>
              <w:spacing w:after="0" w:line="240" w:lineRule="auto"/>
              <w:jc w:val="both"/>
              <w:rPr>
                <w:rFonts w:ascii="Arial" w:hAnsi="Arial" w:cs="Arial"/>
              </w:rPr>
            </w:pPr>
            <w:r w:rsidRPr="0053605A">
              <w:rPr>
                <w:rFonts w:ascii="Arial" w:hAnsi="Arial" w:cs="Arial"/>
              </w:rPr>
              <w:t>3.</w:t>
            </w:r>
            <w:r w:rsidR="00D644F2" w:rsidRPr="0053605A">
              <w:rPr>
                <w:rFonts w:ascii="Arial" w:hAnsi="Arial" w:cs="Arial"/>
              </w:rPr>
              <w:t xml:space="preserve"> увеличение доли населения, обеспеченного питьевой водой, отвечающей требованиям безопасности до 57</w:t>
            </w:r>
            <w:r w:rsidR="002837C6" w:rsidRPr="0053605A">
              <w:rPr>
                <w:rFonts w:ascii="Arial" w:hAnsi="Arial" w:cs="Arial"/>
              </w:rPr>
              <w:t>,5</w:t>
            </w:r>
            <w:r w:rsidR="00D644F2" w:rsidRPr="0053605A">
              <w:rPr>
                <w:rFonts w:ascii="Arial" w:hAnsi="Arial" w:cs="Arial"/>
              </w:rPr>
              <w:t xml:space="preserve"> % к 20</w:t>
            </w:r>
            <w:r w:rsidR="002837C6" w:rsidRPr="0053605A">
              <w:rPr>
                <w:rFonts w:ascii="Arial" w:hAnsi="Arial" w:cs="Arial"/>
              </w:rPr>
              <w:t>2</w:t>
            </w:r>
            <w:r w:rsidR="00795CD3">
              <w:rPr>
                <w:rFonts w:ascii="Arial" w:hAnsi="Arial" w:cs="Arial"/>
              </w:rPr>
              <w:t>6</w:t>
            </w:r>
            <w:r w:rsidR="00D644F2" w:rsidRPr="0053605A">
              <w:rPr>
                <w:rFonts w:ascii="Arial" w:hAnsi="Arial" w:cs="Arial"/>
              </w:rPr>
              <w:t xml:space="preserve"> году.</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95129">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2D0E20" w:rsidRPr="0053605A">
              <w:rPr>
                <w:rFonts w:ascii="Arial" w:hAnsi="Arial" w:cs="Arial"/>
              </w:rPr>
              <w:t>- 20</w:t>
            </w:r>
            <w:r w:rsidR="00B95129" w:rsidRPr="0053605A">
              <w:rPr>
                <w:rFonts w:ascii="Arial" w:hAnsi="Arial" w:cs="Arial"/>
              </w:rPr>
              <w:t>30</w:t>
            </w:r>
            <w:r w:rsidRPr="0053605A">
              <w:rPr>
                <w:rFonts w:ascii="Arial" w:hAnsi="Arial" w:cs="Arial"/>
              </w:rPr>
              <w:t xml:space="preserve"> годы</w:t>
            </w:r>
          </w:p>
        </w:tc>
      </w:tr>
      <w:tr w:rsidR="00D539E1" w:rsidRPr="0053605A" w:rsidTr="003A0EF9">
        <w:tc>
          <w:tcPr>
            <w:tcW w:w="3969" w:type="dxa"/>
            <w:tcBorders>
              <w:top w:val="single" w:sz="4" w:space="0" w:color="auto"/>
              <w:left w:val="single" w:sz="4" w:space="0" w:color="auto"/>
              <w:bottom w:val="single" w:sz="4" w:space="0" w:color="auto"/>
              <w:right w:val="single" w:sz="4" w:space="0" w:color="auto"/>
            </w:tcBorders>
          </w:tcPr>
          <w:p w:rsidR="00D539E1" w:rsidRPr="0053605A" w:rsidRDefault="00D539E1" w:rsidP="00D539E1">
            <w:pPr>
              <w:spacing w:after="0" w:line="240" w:lineRule="auto"/>
              <w:rPr>
                <w:rFonts w:ascii="Arial" w:hAnsi="Arial" w:cs="Arial"/>
              </w:rPr>
            </w:pPr>
            <w:r w:rsidRPr="0053605A">
              <w:rPr>
                <w:rFonts w:ascii="Arial" w:hAnsi="Arial" w:cs="Arial"/>
              </w:rPr>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53605A" w:rsidRPr="005D139F" w:rsidRDefault="0053605A" w:rsidP="0053605A">
            <w:pPr>
              <w:pStyle w:val="ConsPlusCell"/>
              <w:rPr>
                <w:rFonts w:ascii="Arial" w:hAnsi="Arial" w:cs="Arial"/>
              </w:rPr>
            </w:pPr>
            <w:r w:rsidRPr="005D139F">
              <w:rPr>
                <w:rFonts w:ascii="Arial" w:hAnsi="Arial" w:cs="Arial"/>
              </w:rPr>
              <w:t xml:space="preserve">Всего: </w:t>
            </w:r>
            <w:r w:rsidR="00884A89">
              <w:rPr>
                <w:rFonts w:ascii="Arial" w:hAnsi="Arial" w:cs="Arial"/>
              </w:rPr>
              <w:t>172 190,540</w:t>
            </w:r>
            <w:r w:rsidRPr="005D139F">
              <w:rPr>
                <w:rFonts w:ascii="Arial" w:hAnsi="Arial" w:cs="Arial"/>
              </w:rPr>
              <w:t xml:space="preserve"> тыс. рублей, из них:</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Средства районного бюджета – </w:t>
            </w:r>
            <w:r w:rsidR="00795CD3">
              <w:rPr>
                <w:rFonts w:ascii="Arial" w:hAnsi="Arial" w:cs="Arial"/>
              </w:rPr>
              <w:t>6 307,840</w:t>
            </w:r>
            <w:r w:rsidRPr="005D139F">
              <w:rPr>
                <w:rFonts w:ascii="Arial" w:hAnsi="Arial" w:cs="Arial"/>
              </w:rPr>
              <w:t xml:space="preserve">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2014 год –14,000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2015 год – 48,000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2016 год – 41,000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2017 год – 94,884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2018 год – 822,138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2019 год – 55,000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2020 год – 373,088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2021 год – 1 014,379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lastRenderedPageBreak/>
              <w:t>2022 год – 809,194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2023 год – </w:t>
            </w:r>
            <w:r w:rsidR="00BB7C53">
              <w:rPr>
                <w:rFonts w:ascii="Arial" w:hAnsi="Arial" w:cs="Arial"/>
              </w:rPr>
              <w:t>1 512,417</w:t>
            </w:r>
            <w:r w:rsidRPr="005D139F">
              <w:rPr>
                <w:rFonts w:ascii="Arial" w:hAnsi="Arial" w:cs="Arial"/>
              </w:rPr>
              <w:t xml:space="preserve">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2024 год – </w:t>
            </w:r>
            <w:r w:rsidR="00795CD3">
              <w:rPr>
                <w:rFonts w:ascii="Arial" w:hAnsi="Arial" w:cs="Arial"/>
              </w:rPr>
              <w:t>1 323,740</w:t>
            </w:r>
            <w:r w:rsidRPr="005D139F">
              <w:rPr>
                <w:rFonts w:ascii="Arial" w:hAnsi="Arial" w:cs="Arial"/>
              </w:rPr>
              <w:t xml:space="preserve"> тыс. рублей</w:t>
            </w:r>
            <w:r w:rsidR="00474A31" w:rsidRPr="005D139F">
              <w:rPr>
                <w:rFonts w:ascii="Arial" w:hAnsi="Arial" w:cs="Arial"/>
              </w:rPr>
              <w:t>;</w:t>
            </w:r>
          </w:p>
          <w:p w:rsidR="00474A31" w:rsidRPr="005D139F" w:rsidRDefault="00474A31" w:rsidP="00474A31">
            <w:pPr>
              <w:autoSpaceDE w:val="0"/>
              <w:autoSpaceDN w:val="0"/>
              <w:adjustRightInd w:val="0"/>
              <w:spacing w:after="0" w:line="240" w:lineRule="auto"/>
              <w:rPr>
                <w:rFonts w:ascii="Arial" w:hAnsi="Arial" w:cs="Arial"/>
              </w:rPr>
            </w:pPr>
            <w:r w:rsidRPr="005D139F">
              <w:rPr>
                <w:rFonts w:ascii="Arial" w:hAnsi="Arial" w:cs="Arial"/>
              </w:rPr>
              <w:t xml:space="preserve">2025 год – </w:t>
            </w:r>
            <w:r w:rsidR="000E19B4" w:rsidRPr="005D139F">
              <w:rPr>
                <w:rFonts w:ascii="Arial" w:hAnsi="Arial" w:cs="Arial"/>
              </w:rPr>
              <w:t>100</w:t>
            </w:r>
            <w:r w:rsidR="00795CD3">
              <w:rPr>
                <w:rFonts w:ascii="Arial" w:hAnsi="Arial" w:cs="Arial"/>
              </w:rPr>
              <w:t>,000 тыс. рублей;</w:t>
            </w:r>
          </w:p>
          <w:p w:rsidR="00795CD3" w:rsidRPr="005D139F" w:rsidRDefault="00795CD3" w:rsidP="00795CD3">
            <w:pPr>
              <w:autoSpaceDE w:val="0"/>
              <w:autoSpaceDN w:val="0"/>
              <w:adjustRightInd w:val="0"/>
              <w:spacing w:after="0" w:line="240" w:lineRule="auto"/>
              <w:rPr>
                <w:rFonts w:ascii="Arial" w:hAnsi="Arial" w:cs="Arial"/>
              </w:rPr>
            </w:pPr>
            <w:r>
              <w:rPr>
                <w:rFonts w:ascii="Arial" w:hAnsi="Arial" w:cs="Arial"/>
              </w:rPr>
              <w:t>2026</w:t>
            </w:r>
            <w:r w:rsidRPr="005D139F">
              <w:rPr>
                <w:rFonts w:ascii="Arial" w:hAnsi="Arial" w:cs="Arial"/>
              </w:rPr>
              <w:t xml:space="preserve"> год – 100</w:t>
            </w:r>
            <w:r>
              <w:rPr>
                <w:rFonts w:ascii="Arial" w:hAnsi="Arial" w:cs="Arial"/>
              </w:rPr>
              <w:t>,000 тыс. рублей;</w:t>
            </w:r>
          </w:p>
          <w:p w:rsidR="00474A31" w:rsidRPr="005D139F" w:rsidRDefault="00474A31" w:rsidP="0053605A">
            <w:pPr>
              <w:autoSpaceDE w:val="0"/>
              <w:autoSpaceDN w:val="0"/>
              <w:adjustRightInd w:val="0"/>
              <w:spacing w:after="0" w:line="240" w:lineRule="auto"/>
              <w:rPr>
                <w:rFonts w:ascii="Arial" w:hAnsi="Arial" w:cs="Arial"/>
              </w:rPr>
            </w:pP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Средства краевого бюджета – </w:t>
            </w:r>
            <w:r w:rsidR="00884A89">
              <w:rPr>
                <w:rFonts w:ascii="Arial" w:hAnsi="Arial" w:cs="Arial"/>
              </w:rPr>
              <w:t>165 882,700</w:t>
            </w:r>
            <w:r w:rsidR="00E11164" w:rsidRPr="005D139F">
              <w:rPr>
                <w:rFonts w:ascii="Arial" w:hAnsi="Arial" w:cs="Arial"/>
              </w:rPr>
              <w:t xml:space="preserve"> </w:t>
            </w:r>
            <w:r w:rsidRPr="005D139F">
              <w:rPr>
                <w:rFonts w:ascii="Arial" w:hAnsi="Arial" w:cs="Arial"/>
              </w:rPr>
              <w:t>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2014 год –0,000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2015 год – 5 800,000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2016 год – 4 870,000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2017 год – 4 200,000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2018 год – 6 000,000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2019 год – 5 000,000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2020 год – 13 640,000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2021 год – 13 384,000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2022 год – 29 040,500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2023 год – </w:t>
            </w:r>
            <w:r w:rsidR="005D139F" w:rsidRPr="005D139F">
              <w:rPr>
                <w:rFonts w:ascii="Arial" w:hAnsi="Arial" w:cs="Arial"/>
              </w:rPr>
              <w:t>13 330,600</w:t>
            </w:r>
            <w:r w:rsidRPr="005D139F">
              <w:rPr>
                <w:rFonts w:ascii="Arial" w:hAnsi="Arial" w:cs="Arial"/>
              </w:rPr>
              <w:t xml:space="preserve"> тыс. рублей;</w:t>
            </w:r>
          </w:p>
          <w:p w:rsidR="00A221D8" w:rsidRDefault="00795CD3" w:rsidP="0053605A">
            <w:pPr>
              <w:autoSpaceDE w:val="0"/>
              <w:autoSpaceDN w:val="0"/>
              <w:adjustRightInd w:val="0"/>
              <w:spacing w:after="0" w:line="240" w:lineRule="auto"/>
              <w:rPr>
                <w:rFonts w:ascii="Arial" w:hAnsi="Arial" w:cs="Arial"/>
              </w:rPr>
            </w:pPr>
            <w:r>
              <w:rPr>
                <w:rFonts w:ascii="Arial" w:hAnsi="Arial" w:cs="Arial"/>
              </w:rPr>
              <w:t>2024 год – 70 617,600 тыс. рублей;</w:t>
            </w:r>
          </w:p>
          <w:p w:rsidR="00474A31" w:rsidRDefault="00474A31" w:rsidP="0053605A">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Pr>
                <w:rFonts w:ascii="Arial" w:hAnsi="Arial" w:cs="Arial"/>
              </w:rPr>
              <w:t>0</w:t>
            </w:r>
            <w:r w:rsidR="00795CD3">
              <w:rPr>
                <w:rFonts w:ascii="Arial" w:hAnsi="Arial" w:cs="Arial"/>
              </w:rPr>
              <w:t>,000 тыс. рублей;</w:t>
            </w:r>
          </w:p>
          <w:p w:rsidR="00795CD3" w:rsidRPr="005D139F" w:rsidRDefault="00795CD3" w:rsidP="00795CD3">
            <w:pPr>
              <w:autoSpaceDE w:val="0"/>
              <w:autoSpaceDN w:val="0"/>
              <w:adjustRightInd w:val="0"/>
              <w:spacing w:after="0" w:line="240" w:lineRule="auto"/>
              <w:rPr>
                <w:rFonts w:ascii="Arial" w:hAnsi="Arial" w:cs="Arial"/>
              </w:rPr>
            </w:pPr>
            <w:r>
              <w:rPr>
                <w:rFonts w:ascii="Arial" w:hAnsi="Arial" w:cs="Arial"/>
              </w:rPr>
              <w:t>2026</w:t>
            </w:r>
            <w:r w:rsidRPr="005D139F">
              <w:rPr>
                <w:rFonts w:ascii="Arial" w:hAnsi="Arial" w:cs="Arial"/>
              </w:rPr>
              <w:t xml:space="preserve"> год –0</w:t>
            </w:r>
            <w:r>
              <w:rPr>
                <w:rFonts w:ascii="Arial" w:hAnsi="Arial" w:cs="Arial"/>
              </w:rPr>
              <w:t>,000 тыс. рублей;</w:t>
            </w:r>
          </w:p>
          <w:p w:rsidR="00795CD3" w:rsidRPr="0053605A" w:rsidRDefault="00795CD3" w:rsidP="0053605A">
            <w:pPr>
              <w:autoSpaceDE w:val="0"/>
              <w:autoSpaceDN w:val="0"/>
              <w:adjustRightInd w:val="0"/>
              <w:spacing w:after="0" w:line="240" w:lineRule="auto"/>
              <w:rPr>
                <w:rFonts w:ascii="Arial" w:hAnsi="Arial" w:cs="Arial"/>
              </w:rPr>
            </w:pP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spacing w:after="0" w:line="240" w:lineRule="auto"/>
              <w:rPr>
                <w:rFonts w:ascii="Arial" w:hAnsi="Arial" w:cs="Arial"/>
              </w:rPr>
            </w:pPr>
            <w:r w:rsidRPr="0053605A">
              <w:rPr>
                <w:rFonts w:ascii="Arial" w:hAnsi="Arial" w:cs="Arial"/>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Администрация Шушенского район</w:t>
            </w:r>
            <w:r w:rsidR="002D0E20" w:rsidRPr="0053605A">
              <w:rPr>
                <w:rFonts w:ascii="Arial" w:hAnsi="Arial" w:cs="Arial"/>
              </w:rPr>
              <w:t>а</w:t>
            </w:r>
          </w:p>
          <w:p w:rsidR="0052401A" w:rsidRPr="0053605A" w:rsidRDefault="0052401A"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МКУ «Земля и имущество»</w:t>
            </w:r>
          </w:p>
        </w:tc>
      </w:tr>
    </w:tbl>
    <w:p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rsidR="00D644F2" w:rsidRPr="005D5D74" w:rsidRDefault="00D644F2" w:rsidP="00D644F2">
      <w:pPr>
        <w:autoSpaceDE w:val="0"/>
        <w:autoSpaceDN w:val="0"/>
        <w:adjustRightInd w:val="0"/>
        <w:spacing w:after="0" w:line="240" w:lineRule="auto"/>
        <w:jc w:val="center"/>
        <w:rPr>
          <w:rFonts w:ascii="Arial" w:hAnsi="Arial" w:cs="Arial"/>
          <w:sz w:val="24"/>
          <w:szCs w:val="24"/>
        </w:rPr>
      </w:pP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мощности котельных составляет не более 59 %. Фактические потери тепловой </w:t>
      </w:r>
      <w:r w:rsidRPr="005D5D74">
        <w:rPr>
          <w:rFonts w:ascii="Arial" w:hAnsi="Arial" w:cs="Arial"/>
          <w:sz w:val="24"/>
          <w:szCs w:val="24"/>
        </w:rPr>
        <w:lastRenderedPageBreak/>
        <w:t>энергии в некоторых коммунальных сетях достигают до 20%. Отсутствие на котельных малой мощности водоподготовки ведет к сокращению срока эксплуатации котельного оборудования, отсутствие в котельных оборудования 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Несоответствие качества подземных водоисточников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водоисточников традиционно применяемые технологии обработки воды стали в большинстве случаев недостаточно эффективными.</w:t>
      </w:r>
    </w:p>
    <w:p w:rsidR="00FC5D46" w:rsidRPr="00D644F2" w:rsidRDefault="000A6E3A" w:rsidP="0053605A">
      <w:pPr>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В с. </w:t>
      </w:r>
      <w:proofErr w:type="spellStart"/>
      <w:r>
        <w:rPr>
          <w:rFonts w:ascii="Arial" w:hAnsi="Arial" w:cs="Arial"/>
          <w:color w:val="000000"/>
          <w:sz w:val="24"/>
          <w:szCs w:val="24"/>
        </w:rPr>
        <w:t>Каптырево</w:t>
      </w:r>
      <w:proofErr w:type="spellEnd"/>
      <w:r>
        <w:rPr>
          <w:rFonts w:ascii="Arial" w:hAnsi="Arial" w:cs="Arial"/>
          <w:color w:val="000000"/>
          <w:sz w:val="24"/>
          <w:szCs w:val="24"/>
        </w:rPr>
        <w:t xml:space="preserve">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w:t>
      </w:r>
      <w:proofErr w:type="spellStart"/>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xml:space="preserve">.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w:t>
      </w:r>
      <w:proofErr w:type="spellStart"/>
      <w:r w:rsidR="00FC5D46" w:rsidRPr="00D644F2">
        <w:rPr>
          <w:rFonts w:ascii="Arial" w:hAnsi="Arial" w:cs="Arial"/>
          <w:color w:val="000000"/>
          <w:sz w:val="24"/>
          <w:szCs w:val="24"/>
        </w:rPr>
        <w:t>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w:t>
      </w:r>
    </w:p>
    <w:p w:rsidR="00D644F2" w:rsidRPr="00482044" w:rsidRDefault="00D644F2" w:rsidP="0053605A">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3C7364">
        <w:rPr>
          <w:rFonts w:ascii="Arial" w:hAnsi="Arial" w:cs="Arial"/>
          <w:sz w:val="24"/>
          <w:szCs w:val="24"/>
        </w:rPr>
        <w:t>В настоящее время требуют замены 5</w:t>
      </w:r>
      <w:r w:rsidR="00587D78" w:rsidRPr="003C7364">
        <w:rPr>
          <w:rFonts w:ascii="Arial" w:hAnsi="Arial" w:cs="Arial"/>
          <w:sz w:val="24"/>
          <w:szCs w:val="24"/>
        </w:rPr>
        <w:t>3</w:t>
      </w:r>
      <w:r w:rsidRPr="003C7364">
        <w:rPr>
          <w:rFonts w:ascii="Arial" w:hAnsi="Arial" w:cs="Arial"/>
          <w:sz w:val="24"/>
          <w:szCs w:val="24"/>
        </w:rPr>
        <w:t>,</w:t>
      </w:r>
      <w:r w:rsidR="009D39D8">
        <w:rPr>
          <w:rFonts w:ascii="Arial" w:hAnsi="Arial" w:cs="Arial"/>
          <w:sz w:val="24"/>
          <w:szCs w:val="24"/>
        </w:rPr>
        <w:t>1</w:t>
      </w:r>
      <w:r w:rsidR="00805571" w:rsidRPr="003C7364">
        <w:rPr>
          <w:rFonts w:ascii="Arial" w:hAnsi="Arial" w:cs="Arial"/>
          <w:sz w:val="24"/>
          <w:szCs w:val="24"/>
        </w:rPr>
        <w:t>2</w:t>
      </w:r>
      <w:r w:rsidRPr="003C7364">
        <w:rPr>
          <w:rFonts w:ascii="Arial" w:hAnsi="Arial" w:cs="Arial"/>
          <w:sz w:val="24"/>
          <w:szCs w:val="24"/>
        </w:rPr>
        <w:t xml:space="preserve"> км тепловых сетей из 78,</w:t>
      </w:r>
      <w:r w:rsidR="00805571" w:rsidRPr="003C7364">
        <w:rPr>
          <w:rFonts w:ascii="Arial" w:hAnsi="Arial" w:cs="Arial"/>
          <w:sz w:val="24"/>
          <w:szCs w:val="24"/>
        </w:rPr>
        <w:t>40</w:t>
      </w:r>
      <w:r w:rsidRPr="003C7364">
        <w:rPr>
          <w:rFonts w:ascii="Arial" w:hAnsi="Arial" w:cs="Arial"/>
          <w:sz w:val="24"/>
          <w:szCs w:val="24"/>
        </w:rPr>
        <w:t xml:space="preserve"> км</w:t>
      </w:r>
      <w:r w:rsidRPr="003C7364">
        <w:rPr>
          <w:rFonts w:ascii="Arial" w:hAnsi="Arial" w:cs="Arial"/>
          <w:color w:val="339966"/>
          <w:sz w:val="24"/>
          <w:szCs w:val="24"/>
        </w:rPr>
        <w:t xml:space="preserve"> </w:t>
      </w:r>
      <w:r w:rsidRPr="003C7364">
        <w:rPr>
          <w:rFonts w:ascii="Arial" w:hAnsi="Arial" w:cs="Arial"/>
          <w:sz w:val="24"/>
          <w:szCs w:val="24"/>
        </w:rPr>
        <w:t xml:space="preserve">сетей теплоснабжения Шушенского района, износ </w:t>
      </w:r>
      <w:r w:rsidR="00F83505" w:rsidRPr="003C7364">
        <w:rPr>
          <w:rFonts w:ascii="Arial" w:hAnsi="Arial" w:cs="Arial"/>
          <w:sz w:val="24"/>
          <w:szCs w:val="24"/>
        </w:rPr>
        <w:t>составляет</w:t>
      </w:r>
      <w:r w:rsidRPr="003C7364">
        <w:rPr>
          <w:rFonts w:ascii="Arial" w:hAnsi="Arial" w:cs="Arial"/>
          <w:sz w:val="24"/>
          <w:szCs w:val="24"/>
        </w:rPr>
        <w:t xml:space="preserve"> </w:t>
      </w:r>
      <w:r w:rsidR="00F83505" w:rsidRPr="003C7364">
        <w:rPr>
          <w:rFonts w:ascii="Arial" w:hAnsi="Arial" w:cs="Arial"/>
          <w:sz w:val="24"/>
          <w:szCs w:val="24"/>
        </w:rPr>
        <w:t>6</w:t>
      </w:r>
      <w:r w:rsidR="00805571" w:rsidRPr="003C7364">
        <w:rPr>
          <w:rFonts w:ascii="Arial" w:hAnsi="Arial" w:cs="Arial"/>
          <w:sz w:val="24"/>
          <w:szCs w:val="24"/>
        </w:rPr>
        <w:t>8</w:t>
      </w:r>
      <w:r w:rsidR="00F83505" w:rsidRPr="003C7364">
        <w:rPr>
          <w:rFonts w:ascii="Arial" w:hAnsi="Arial" w:cs="Arial"/>
          <w:sz w:val="24"/>
          <w:szCs w:val="24"/>
        </w:rPr>
        <w:t xml:space="preserve"> %,</w:t>
      </w:r>
      <w:r w:rsidRPr="003C7364">
        <w:rPr>
          <w:rFonts w:ascii="Arial" w:hAnsi="Arial" w:cs="Arial"/>
          <w:sz w:val="24"/>
          <w:szCs w:val="24"/>
        </w:rPr>
        <w:t xml:space="preserve"> </w:t>
      </w:r>
      <w:r w:rsidR="00F83505" w:rsidRPr="003C7364">
        <w:rPr>
          <w:rFonts w:ascii="Arial" w:hAnsi="Arial" w:cs="Arial"/>
          <w:sz w:val="24"/>
          <w:szCs w:val="24"/>
        </w:rPr>
        <w:t>суммарные потери тепловой энергии за 20</w:t>
      </w:r>
      <w:r w:rsidR="002F28A3">
        <w:rPr>
          <w:rFonts w:ascii="Arial" w:hAnsi="Arial" w:cs="Arial"/>
          <w:sz w:val="24"/>
          <w:szCs w:val="24"/>
        </w:rPr>
        <w:t>2</w:t>
      </w:r>
      <w:r w:rsidR="00884A89">
        <w:rPr>
          <w:rFonts w:ascii="Arial" w:hAnsi="Arial" w:cs="Arial"/>
          <w:sz w:val="24"/>
          <w:szCs w:val="24"/>
        </w:rPr>
        <w:t>2</w:t>
      </w:r>
      <w:r w:rsidR="00F83505" w:rsidRPr="003C7364">
        <w:rPr>
          <w:rFonts w:ascii="Arial" w:hAnsi="Arial" w:cs="Arial"/>
          <w:sz w:val="24"/>
          <w:szCs w:val="24"/>
        </w:rPr>
        <w:t xml:space="preserve"> год </w:t>
      </w:r>
      <w:r w:rsidR="009D39D8">
        <w:rPr>
          <w:rFonts w:ascii="Arial" w:hAnsi="Arial" w:cs="Arial"/>
          <w:sz w:val="24"/>
          <w:szCs w:val="24"/>
        </w:rPr>
        <w:t>15,63</w:t>
      </w:r>
      <w:r w:rsidR="00F83505" w:rsidRPr="003C7364">
        <w:rPr>
          <w:rFonts w:ascii="Arial" w:hAnsi="Arial" w:cs="Arial"/>
          <w:sz w:val="24"/>
          <w:szCs w:val="24"/>
        </w:rPr>
        <w:t xml:space="preserve"> </w:t>
      </w:r>
      <w:r w:rsidRPr="003C7364">
        <w:rPr>
          <w:rFonts w:ascii="Arial" w:hAnsi="Arial" w:cs="Arial"/>
          <w:sz w:val="24"/>
          <w:szCs w:val="24"/>
        </w:rPr>
        <w:t>%.</w:t>
      </w:r>
      <w:r w:rsidRPr="00482044">
        <w:rPr>
          <w:rFonts w:ascii="Arial" w:hAnsi="Arial" w:cs="Arial"/>
          <w:sz w:val="24"/>
          <w:szCs w:val="24"/>
        </w:rPr>
        <w:t xml:space="preserve">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Основными источниками водоснабжения населения района являются напорные и безнапорные подземные водоисточники.</w:t>
      </w:r>
    </w:p>
    <w:p w:rsidR="00D644F2" w:rsidRPr="00482044" w:rsidRDefault="00D644F2" w:rsidP="0053605A">
      <w:pPr>
        <w:widowControl w:val="0"/>
        <w:autoSpaceDE w:val="0"/>
        <w:autoSpaceDN w:val="0"/>
        <w:adjustRightInd w:val="0"/>
        <w:spacing w:after="0" w:line="240" w:lineRule="auto"/>
        <w:ind w:firstLine="709"/>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водоисточниками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rsidR="00D644F2" w:rsidRDefault="00D644F2" w:rsidP="0053605A">
      <w:pPr>
        <w:widowControl w:val="0"/>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Неблагополучное состояние подземных водоисточников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rsidR="00D644F2" w:rsidRPr="00482044" w:rsidRDefault="00D644F2" w:rsidP="0053605A">
      <w:pPr>
        <w:spacing w:after="0" w:line="240" w:lineRule="auto"/>
        <w:ind w:firstLine="709"/>
        <w:jc w:val="both"/>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rsidR="00D644F2" w:rsidRPr="00482044" w:rsidRDefault="00D644F2" w:rsidP="0053605A">
      <w:pPr>
        <w:autoSpaceDE w:val="0"/>
        <w:autoSpaceDN w:val="0"/>
        <w:adjustRightInd w:val="0"/>
        <w:spacing w:after="0" w:line="240" w:lineRule="auto"/>
        <w:ind w:firstLine="709"/>
        <w:jc w:val="both"/>
        <w:outlineLvl w:val="3"/>
        <w:rPr>
          <w:rFonts w:ascii="Arial" w:hAnsi="Arial" w:cs="Arial"/>
          <w:sz w:val="24"/>
          <w:szCs w:val="24"/>
        </w:rPr>
      </w:pPr>
      <w:r w:rsidRPr="00482044">
        <w:rPr>
          <w:rFonts w:ascii="Arial" w:hAnsi="Arial" w:cs="Arial"/>
          <w:sz w:val="24"/>
          <w:szCs w:val="24"/>
        </w:rPr>
        <w:lastRenderedPageBreak/>
        <w:t>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нерационально и имеют низкий коэффициент использования мощности 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rsidR="00D644F2" w:rsidRPr="00482044" w:rsidRDefault="00D644F2" w:rsidP="00D644F2">
      <w:pPr>
        <w:pStyle w:val="a4"/>
        <w:spacing w:after="0" w:line="240" w:lineRule="auto"/>
        <w:ind w:left="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энергоэффективность функционирования систем коммунальной инфраструктуры, а также обеспечить безопасное функционирование энергообъектов,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rsidR="00D644F2" w:rsidRPr="00B743ED"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rsidR="00D644F2" w:rsidRPr="00E755B2"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lastRenderedPageBreak/>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rsidR="00F83505"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rsidR="003C7364" w:rsidRPr="00B743ED" w:rsidRDefault="003C7364" w:rsidP="0053605A">
      <w:pPr>
        <w:autoSpaceDE w:val="0"/>
        <w:autoSpaceDN w:val="0"/>
        <w:adjustRightInd w:val="0"/>
        <w:spacing w:after="0" w:line="240" w:lineRule="auto"/>
        <w:ind w:left="28" w:firstLine="709"/>
        <w:jc w:val="both"/>
        <w:outlineLvl w:val="0"/>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2.3.1 Организация реализации подпрограммы возлагается на администрацию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Финансовое обеспечение мероприятий подпрограммы осуществляется за счет средств крае</w:t>
      </w:r>
      <w:r w:rsidR="00D01CE2" w:rsidRPr="0053605A">
        <w:rPr>
          <w:rFonts w:ascii="Arial" w:hAnsi="Arial" w:cs="Arial"/>
          <w:sz w:val="24"/>
          <w:szCs w:val="24"/>
        </w:rPr>
        <w:t>вого и районного бюджетов.</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Выполнение программных мероприятий производится последовательно в 2014 г</w:t>
      </w:r>
      <w:r w:rsidR="006134CC" w:rsidRPr="0053605A">
        <w:rPr>
          <w:rFonts w:ascii="Arial" w:hAnsi="Arial" w:cs="Arial"/>
          <w:sz w:val="24"/>
          <w:szCs w:val="24"/>
        </w:rPr>
        <w:t>о</w:t>
      </w:r>
      <w:r w:rsidR="0007056E" w:rsidRPr="0053605A">
        <w:rPr>
          <w:rFonts w:ascii="Arial" w:hAnsi="Arial" w:cs="Arial"/>
          <w:sz w:val="24"/>
          <w:szCs w:val="24"/>
        </w:rPr>
        <w:t>ду и их окончанием в 20</w:t>
      </w:r>
      <w:r w:rsidR="008832A4" w:rsidRPr="0053605A">
        <w:rPr>
          <w:rFonts w:ascii="Arial" w:hAnsi="Arial" w:cs="Arial"/>
          <w:sz w:val="24"/>
          <w:szCs w:val="24"/>
        </w:rPr>
        <w:t>30</w:t>
      </w:r>
      <w:r w:rsidRPr="0053605A">
        <w:rPr>
          <w:rFonts w:ascii="Arial" w:hAnsi="Arial" w:cs="Arial"/>
          <w:sz w:val="24"/>
          <w:szCs w:val="24"/>
        </w:rPr>
        <w:t xml:space="preserve"> год</w:t>
      </w:r>
      <w:r w:rsidR="008832A4" w:rsidRPr="0053605A">
        <w:rPr>
          <w:rFonts w:ascii="Arial" w:hAnsi="Arial" w:cs="Arial"/>
          <w:sz w:val="24"/>
          <w:szCs w:val="24"/>
        </w:rPr>
        <w:t>у</w:t>
      </w:r>
      <w:r w:rsidRPr="0053605A">
        <w:rPr>
          <w:rFonts w:ascii="Arial" w:hAnsi="Arial" w:cs="Arial"/>
          <w:sz w:val="24"/>
          <w:szCs w:val="24"/>
        </w:rPr>
        <w:t>. Проведение мероприятий в комплексе позволит поэтапно решить поставленную задачу.</w:t>
      </w:r>
    </w:p>
    <w:p w:rsidR="00D644F2" w:rsidRPr="0053605A" w:rsidRDefault="00465ECB"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Г</w:t>
      </w:r>
      <w:r w:rsidR="00D644F2" w:rsidRPr="0053605A">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sidRPr="0053605A">
        <w:rPr>
          <w:rFonts w:ascii="Arial" w:hAnsi="Arial" w:cs="Arial"/>
          <w:sz w:val="24"/>
          <w:szCs w:val="24"/>
        </w:rPr>
        <w:t>е</w:t>
      </w:r>
      <w:r w:rsidR="00D644F2" w:rsidRPr="0053605A">
        <w:rPr>
          <w:rFonts w:ascii="Arial" w:hAnsi="Arial" w:cs="Arial"/>
          <w:sz w:val="24"/>
          <w:szCs w:val="24"/>
        </w:rPr>
        <w:t>тся администрация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bookmarkStart w:id="15" w:name="Par475"/>
      <w:bookmarkEnd w:id="15"/>
      <w:r w:rsidRPr="0053605A">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 </w:t>
      </w:r>
      <w:proofErr w:type="spellStart"/>
      <w:r w:rsidRPr="0053605A">
        <w:rPr>
          <w:rFonts w:ascii="Arial" w:hAnsi="Arial" w:cs="Arial"/>
          <w:sz w:val="24"/>
          <w:szCs w:val="24"/>
        </w:rPr>
        <w:t>софинансирования</w:t>
      </w:r>
      <w:proofErr w:type="spellEnd"/>
      <w:r w:rsidRPr="0053605A">
        <w:rPr>
          <w:rFonts w:ascii="Arial" w:hAnsi="Arial" w:cs="Arial"/>
          <w:sz w:val="24"/>
          <w:szCs w:val="24"/>
        </w:rPr>
        <w:t xml:space="preserve"> муниципальным образованием из местного бюджета расходов на капитальный ремонт, реконструкцию и (или) приобретение и замену</w:t>
      </w:r>
      <w:r w:rsidR="00F508FC" w:rsidRPr="0053605A">
        <w:rPr>
          <w:rFonts w:ascii="Arial" w:hAnsi="Arial" w:cs="Arial"/>
          <w:sz w:val="24"/>
          <w:szCs w:val="24"/>
        </w:rPr>
        <w:t xml:space="preserve"> технологического оборудования </w:t>
      </w:r>
      <w:r w:rsidRPr="0053605A">
        <w:rPr>
          <w:rFonts w:ascii="Arial" w:hAnsi="Arial" w:cs="Arial"/>
          <w:sz w:val="24"/>
          <w:szCs w:val="24"/>
        </w:rPr>
        <w:t xml:space="preserve">в </w:t>
      </w:r>
      <w:r w:rsidR="00F76F2E" w:rsidRPr="0053605A">
        <w:rPr>
          <w:rFonts w:ascii="Arial" w:hAnsi="Arial" w:cs="Arial"/>
          <w:sz w:val="24"/>
          <w:szCs w:val="24"/>
        </w:rPr>
        <w:t>установленном р</w:t>
      </w:r>
      <w:r w:rsidRPr="0053605A">
        <w:rPr>
          <w:rFonts w:ascii="Arial" w:hAnsi="Arial" w:cs="Arial"/>
          <w:sz w:val="24"/>
          <w:szCs w:val="24"/>
        </w:rPr>
        <w:t>азмере от суммы субсидии, предоставляемой из краевого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sidRPr="0053605A">
        <w:rPr>
          <w:rFonts w:ascii="Arial" w:hAnsi="Arial" w:cs="Arial"/>
          <w:sz w:val="24"/>
          <w:szCs w:val="24"/>
        </w:rPr>
        <w:t xml:space="preserve">установленном </w:t>
      </w:r>
      <w:r w:rsidRPr="0053605A">
        <w:rPr>
          <w:rFonts w:ascii="Arial" w:hAnsi="Arial" w:cs="Arial"/>
          <w:sz w:val="24"/>
          <w:szCs w:val="24"/>
        </w:rPr>
        <w:t>размере</w:t>
      </w:r>
      <w:r w:rsidR="00F76F2E" w:rsidRPr="0053605A">
        <w:rPr>
          <w:rFonts w:ascii="Arial" w:hAnsi="Arial" w:cs="Arial"/>
          <w:sz w:val="24"/>
          <w:szCs w:val="24"/>
        </w:rPr>
        <w:t xml:space="preserve"> </w:t>
      </w:r>
      <w:r w:rsidRPr="0053605A">
        <w:rPr>
          <w:rFonts w:ascii="Arial" w:hAnsi="Arial" w:cs="Arial"/>
          <w:sz w:val="24"/>
          <w:szCs w:val="24"/>
        </w:rPr>
        <w:t>от суммы субсидии;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муниципального контракта (договора);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сметной части утвержденной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положительного заключения государственной экспертизы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актов о приемке выполненных работ </w:t>
      </w:r>
      <w:hyperlink r:id="rId13" w:history="1">
        <w:r w:rsidRPr="0053605A">
          <w:rPr>
            <w:rFonts w:ascii="Arial" w:hAnsi="Arial" w:cs="Arial"/>
            <w:sz w:val="24"/>
            <w:szCs w:val="24"/>
          </w:rPr>
          <w:t>(форма КС-2)</w:t>
        </w:r>
      </w:hyperlink>
      <w:r w:rsidRPr="0053605A">
        <w:rPr>
          <w:rFonts w:ascii="Arial" w:hAnsi="Arial" w:cs="Arial"/>
          <w:sz w:val="24"/>
          <w:szCs w:val="24"/>
        </w:rPr>
        <w:t xml:space="preserve"> и справок о стоимости выполненных работ и затрат </w:t>
      </w:r>
      <w:hyperlink r:id="rId14" w:history="1">
        <w:r w:rsidRPr="0053605A">
          <w:rPr>
            <w:rFonts w:ascii="Arial" w:hAnsi="Arial" w:cs="Arial"/>
            <w:sz w:val="24"/>
            <w:szCs w:val="24"/>
          </w:rPr>
          <w:t>(форма КС-3)</w:t>
        </w:r>
      </w:hyperlink>
      <w:r w:rsidRPr="0053605A">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платежных документов, подтверждающих </w:t>
      </w:r>
      <w:proofErr w:type="spellStart"/>
      <w:r w:rsidRPr="0053605A">
        <w:rPr>
          <w:rFonts w:ascii="Arial" w:hAnsi="Arial" w:cs="Arial"/>
          <w:sz w:val="24"/>
          <w:szCs w:val="24"/>
        </w:rPr>
        <w:t>софинансирование</w:t>
      </w:r>
      <w:proofErr w:type="spellEnd"/>
      <w:r w:rsidRPr="0053605A">
        <w:rPr>
          <w:rFonts w:ascii="Arial" w:hAnsi="Arial" w:cs="Arial"/>
          <w:sz w:val="24"/>
          <w:szCs w:val="24"/>
        </w:rPr>
        <w:t xml:space="preserve"> оплаты муниципальным образованием Шушенский район работ (услуг) за счет средств местного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Документы, указанные в </w:t>
      </w:r>
      <w:hyperlink w:anchor="Par475" w:history="1">
        <w:r w:rsidRPr="0053605A">
          <w:rPr>
            <w:rFonts w:ascii="Arial" w:hAnsi="Arial" w:cs="Arial"/>
            <w:sz w:val="24"/>
            <w:szCs w:val="24"/>
          </w:rPr>
          <w:t>пункте 2.3.2</w:t>
        </w:r>
      </w:hyperlink>
      <w:r w:rsidRPr="0053605A">
        <w:rPr>
          <w:rFonts w:ascii="Arial" w:hAnsi="Arial" w:cs="Arial"/>
          <w:sz w:val="24"/>
          <w:szCs w:val="24"/>
        </w:rPr>
        <w:t xml:space="preserve"> подпрограммы, должны быть представлены получателем субсидии в Министерство не позднее 1 декабря </w:t>
      </w:r>
      <w:r w:rsidRPr="0053605A">
        <w:rPr>
          <w:rFonts w:ascii="Arial" w:hAnsi="Arial" w:cs="Arial"/>
          <w:sz w:val="24"/>
          <w:szCs w:val="24"/>
        </w:rPr>
        <w:lastRenderedPageBreak/>
        <w:t>текущего финансового года.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несоответствия представленных получателем субсидии документов требованиям, установленным подпрограммой, Министерство в 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До устранения получателем субсидии замечаний расходование средств краевого бюджета не производится.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rsidR="00D644F2" w:rsidRPr="00482044"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53605A">
          <w:rPr>
            <w:rFonts w:ascii="Arial" w:hAnsi="Arial" w:cs="Arial"/>
            <w:sz w:val="24"/>
            <w:szCs w:val="24"/>
          </w:rPr>
          <w:t>отчет</w:t>
        </w:r>
      </w:hyperlink>
      <w:r w:rsidRPr="0053605A">
        <w:rPr>
          <w:rFonts w:ascii="Arial" w:hAnsi="Arial" w:cs="Arial"/>
          <w:sz w:val="24"/>
          <w:szCs w:val="24"/>
        </w:rPr>
        <w:t xml:space="preserve"> об использовании субсидий по форме, утвержденной приказом Министерства</w:t>
      </w:r>
      <w:r w:rsidRPr="00482044">
        <w:rPr>
          <w:rFonts w:ascii="Arial" w:hAnsi="Arial" w:cs="Arial"/>
          <w:sz w:val="24"/>
          <w:szCs w:val="24"/>
        </w:rPr>
        <w:t>.</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rsidR="00D644F2" w:rsidRPr="00482044" w:rsidRDefault="00D644F2" w:rsidP="00D644F2">
      <w:pPr>
        <w:autoSpaceDE w:val="0"/>
        <w:autoSpaceDN w:val="0"/>
        <w:adjustRightInd w:val="0"/>
        <w:spacing w:after="0" w:line="240" w:lineRule="auto"/>
        <w:jc w:val="center"/>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p>
    <w:p w:rsidR="00D644F2" w:rsidRPr="0053605A" w:rsidRDefault="00D644F2" w:rsidP="0053605A">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2.4.2. Администрация района - участн</w:t>
      </w:r>
      <w:r w:rsidR="003C7364" w:rsidRPr="0053605A">
        <w:rPr>
          <w:rFonts w:ascii="Arial" w:hAnsi="Arial" w:cs="Arial"/>
          <w:sz w:val="24"/>
          <w:szCs w:val="24"/>
        </w:rPr>
        <w:t xml:space="preserve">ик подпрограммы ежемесячно до 5 </w:t>
      </w:r>
      <w:r w:rsidRPr="0053605A">
        <w:rPr>
          <w:rFonts w:ascii="Arial" w:hAnsi="Arial" w:cs="Arial"/>
          <w:sz w:val="24"/>
          <w:szCs w:val="24"/>
        </w:rPr>
        <w:t xml:space="preserve">числа месяца, следующего за отчетным, направляют в Министерство </w:t>
      </w:r>
      <w:hyperlink r:id="rId15" w:history="1">
        <w:r w:rsidRPr="0053605A">
          <w:rPr>
            <w:rFonts w:ascii="Arial" w:hAnsi="Arial" w:cs="Arial"/>
            <w:sz w:val="24"/>
            <w:szCs w:val="24"/>
          </w:rPr>
          <w:t>информацию</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 xml:space="preserve">форме и по итогам года до 15 января очередного финансового года </w:t>
      </w:r>
      <w:hyperlink r:id="rId16" w:history="1">
        <w:r w:rsidRPr="0053605A">
          <w:rPr>
            <w:rFonts w:ascii="Arial" w:hAnsi="Arial" w:cs="Arial"/>
            <w:sz w:val="24"/>
            <w:szCs w:val="24"/>
          </w:rPr>
          <w:t>информацию</w:t>
        </w:r>
      </w:hyperlink>
      <w:r w:rsidRPr="0053605A">
        <w:rPr>
          <w:rFonts w:ascii="Arial" w:hAnsi="Arial" w:cs="Arial"/>
          <w:sz w:val="24"/>
          <w:szCs w:val="24"/>
        </w:rPr>
        <w:t xml:space="preserve"> и </w:t>
      </w:r>
      <w:hyperlink r:id="rId17" w:history="1">
        <w:r w:rsidRPr="0053605A">
          <w:rPr>
            <w:rFonts w:ascii="Arial" w:hAnsi="Arial" w:cs="Arial"/>
            <w:sz w:val="24"/>
            <w:szCs w:val="24"/>
          </w:rPr>
          <w:t>отчет</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форме.</w:t>
      </w:r>
    </w:p>
    <w:p w:rsidR="00604DAF" w:rsidRPr="0053605A" w:rsidRDefault="00604DAF" w:rsidP="0053605A">
      <w:pPr>
        <w:pStyle w:val="ConsPlusNormal"/>
        <w:ind w:firstLine="709"/>
        <w:jc w:val="both"/>
        <w:rPr>
          <w:sz w:val="24"/>
          <w:szCs w:val="24"/>
        </w:rPr>
      </w:pPr>
      <w:r w:rsidRPr="0053605A">
        <w:rPr>
          <w:sz w:val="24"/>
          <w:szCs w:val="24"/>
        </w:rPr>
        <w:t>Отчеты о реализации подпрограммы представляются ответственным исполнителем подпрограммы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Pr="0053605A" w:rsidRDefault="00604DAF" w:rsidP="0053605A">
      <w:pPr>
        <w:pStyle w:val="ConsPlusNormal"/>
        <w:ind w:firstLine="709"/>
        <w:jc w:val="both"/>
        <w:rPr>
          <w:sz w:val="24"/>
          <w:szCs w:val="24"/>
        </w:rPr>
      </w:pPr>
      <w:r w:rsidRPr="0053605A">
        <w:rPr>
          <w:sz w:val="24"/>
          <w:szCs w:val="24"/>
        </w:rPr>
        <w:t>Отчет о реализации программы за первое полугодие отчетного года представляется в срок не позднее 10-го августа отчетного года.</w:t>
      </w:r>
    </w:p>
    <w:p w:rsidR="00604DAF" w:rsidRPr="0053605A" w:rsidRDefault="00604DAF" w:rsidP="0053605A">
      <w:pPr>
        <w:pStyle w:val="ConsPlusNormal"/>
        <w:ind w:firstLine="709"/>
        <w:jc w:val="both"/>
        <w:rPr>
          <w:sz w:val="24"/>
          <w:szCs w:val="24"/>
        </w:rPr>
      </w:pPr>
      <w:r w:rsidRPr="0053605A">
        <w:rPr>
          <w:sz w:val="24"/>
          <w:szCs w:val="24"/>
        </w:rPr>
        <w:t>Годовой отчет представляется в срок не позднее 1 марта года, следующего за отчетным.</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повышения качества и надежности предоставления услуг холодного водоснабжения;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дефицита питьевой воды в населенных пунктах края;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увеличением срока эксплуатации объектов инженерной инфраструктуры, источников теплоснабжения, водоснабжения и систем водоотведения;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rsidR="00D644F2" w:rsidRPr="00482044"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снижения интегрального показателя аварийности инженерных сетей:</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теплоснабжение (в 2014 году - на 4 ед., в 2015 году - на 3 ед., в 2016 году - на 3 ед., в 2017 году – на</w:t>
      </w:r>
      <w:r w:rsidR="00F83505">
        <w:rPr>
          <w:rFonts w:ascii="Arial" w:hAnsi="Arial" w:cs="Arial"/>
          <w:iCs/>
          <w:sz w:val="24"/>
          <w:szCs w:val="24"/>
        </w:rPr>
        <w:t xml:space="preserve"> 3 ед., в </w:t>
      </w:r>
      <w:r w:rsidR="00F83505" w:rsidRPr="00E53251">
        <w:rPr>
          <w:rFonts w:ascii="Arial" w:hAnsi="Arial" w:cs="Arial"/>
          <w:iCs/>
          <w:sz w:val="24"/>
          <w:szCs w:val="24"/>
        </w:rPr>
        <w:t xml:space="preserve">2018 году – на 2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91354D" w:rsidRPr="00E53251">
        <w:rPr>
          <w:rFonts w:ascii="Arial" w:hAnsi="Arial" w:cs="Arial"/>
          <w:iCs/>
          <w:sz w:val="24"/>
          <w:szCs w:val="24"/>
        </w:rPr>
        <w:t>; в 2020 году</w:t>
      </w:r>
      <w:r w:rsidR="00F83505" w:rsidRPr="00E53251">
        <w:rPr>
          <w:rFonts w:ascii="Arial" w:hAnsi="Arial" w:cs="Arial"/>
          <w:iCs/>
          <w:sz w:val="24"/>
          <w:szCs w:val="24"/>
        </w:rPr>
        <w:t xml:space="preserve">–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CD2C12" w:rsidRPr="00E53251">
        <w:rPr>
          <w:rFonts w:ascii="Arial" w:hAnsi="Arial" w:cs="Arial"/>
          <w:iCs/>
          <w:sz w:val="24"/>
          <w:szCs w:val="24"/>
        </w:rPr>
        <w:t xml:space="preserve">, в 2022 году– на 2 </w:t>
      </w:r>
      <w:proofErr w:type="spellStart"/>
      <w:r w:rsidR="00CD2C12"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w:t>
      </w:r>
      <w:proofErr w:type="spellStart"/>
      <w:r w:rsidR="00F155F9" w:rsidRPr="00E53251">
        <w:rPr>
          <w:rFonts w:ascii="Arial" w:hAnsi="Arial" w:cs="Arial"/>
          <w:iCs/>
          <w:sz w:val="24"/>
          <w:szCs w:val="24"/>
        </w:rPr>
        <w:t>ед</w:t>
      </w:r>
      <w:proofErr w:type="spellEnd"/>
      <w:r w:rsidR="00474A31">
        <w:rPr>
          <w:rFonts w:ascii="Arial" w:hAnsi="Arial" w:cs="Arial"/>
          <w:iCs/>
          <w:sz w:val="24"/>
          <w:szCs w:val="24"/>
        </w:rPr>
        <w:t xml:space="preserve">, </w:t>
      </w:r>
      <w:r w:rsidR="00474A31" w:rsidRPr="00E53251">
        <w:rPr>
          <w:rFonts w:ascii="Arial" w:hAnsi="Arial" w:cs="Arial"/>
          <w:iCs/>
          <w:sz w:val="24"/>
          <w:szCs w:val="24"/>
        </w:rPr>
        <w:t>в 202</w:t>
      </w:r>
      <w:r w:rsidR="00884A89">
        <w:rPr>
          <w:rFonts w:ascii="Arial" w:hAnsi="Arial" w:cs="Arial"/>
          <w:iCs/>
          <w:sz w:val="24"/>
          <w:szCs w:val="24"/>
        </w:rPr>
        <w:t>5</w:t>
      </w:r>
      <w:r w:rsidR="00474A31" w:rsidRPr="00E53251">
        <w:rPr>
          <w:rFonts w:ascii="Arial" w:hAnsi="Arial" w:cs="Arial"/>
          <w:iCs/>
          <w:sz w:val="24"/>
          <w:szCs w:val="24"/>
        </w:rPr>
        <w:t xml:space="preserve"> году– на 2 ед</w:t>
      </w:r>
      <w:r w:rsidR="00884A89">
        <w:rPr>
          <w:rFonts w:ascii="Arial" w:hAnsi="Arial" w:cs="Arial"/>
          <w:iCs/>
          <w:sz w:val="24"/>
          <w:szCs w:val="24"/>
        </w:rPr>
        <w:t xml:space="preserve">., </w:t>
      </w:r>
      <w:r w:rsidR="00884A89" w:rsidRPr="00E53251">
        <w:rPr>
          <w:rFonts w:ascii="Arial" w:hAnsi="Arial" w:cs="Arial"/>
          <w:iCs/>
          <w:sz w:val="24"/>
          <w:szCs w:val="24"/>
        </w:rPr>
        <w:t>в 202</w:t>
      </w:r>
      <w:r w:rsidR="00884A89">
        <w:rPr>
          <w:rFonts w:ascii="Arial" w:hAnsi="Arial" w:cs="Arial"/>
          <w:iCs/>
          <w:sz w:val="24"/>
          <w:szCs w:val="24"/>
        </w:rPr>
        <w:t>6</w:t>
      </w:r>
      <w:r w:rsidR="00884A89" w:rsidRPr="00E53251">
        <w:rPr>
          <w:rFonts w:ascii="Arial" w:hAnsi="Arial" w:cs="Arial"/>
          <w:iCs/>
          <w:sz w:val="24"/>
          <w:szCs w:val="24"/>
        </w:rPr>
        <w:t xml:space="preserve"> году– на 2 </w:t>
      </w:r>
      <w:proofErr w:type="spellStart"/>
      <w:r w:rsidR="00884A89" w:rsidRPr="00E53251">
        <w:rPr>
          <w:rFonts w:ascii="Arial" w:hAnsi="Arial" w:cs="Arial"/>
          <w:iCs/>
          <w:sz w:val="24"/>
          <w:szCs w:val="24"/>
        </w:rPr>
        <w:t>ед</w:t>
      </w:r>
      <w:proofErr w:type="spellEnd"/>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 xml:space="preserve">водоснабжение (в 2014 году – на 2 ед., в 2015 году - на </w:t>
      </w:r>
      <w:r w:rsidR="00E53251" w:rsidRPr="00E53251">
        <w:rPr>
          <w:rFonts w:ascii="Arial" w:hAnsi="Arial" w:cs="Arial"/>
          <w:iCs/>
          <w:sz w:val="24"/>
          <w:szCs w:val="24"/>
        </w:rPr>
        <w:t>2</w:t>
      </w:r>
      <w:r w:rsidRPr="00E53251">
        <w:rPr>
          <w:rFonts w:ascii="Arial" w:hAnsi="Arial" w:cs="Arial"/>
          <w:iCs/>
          <w:sz w:val="24"/>
          <w:szCs w:val="24"/>
        </w:rPr>
        <w:t xml:space="preserve"> ед., в 2016 году – на 4 ед., в 2017 году – н</w:t>
      </w:r>
      <w:r w:rsidR="00354192" w:rsidRPr="00E53251">
        <w:rPr>
          <w:rFonts w:ascii="Arial" w:hAnsi="Arial" w:cs="Arial"/>
          <w:iCs/>
          <w:sz w:val="24"/>
          <w:szCs w:val="24"/>
        </w:rPr>
        <w:t xml:space="preserve">а 2 ед., в 2018 году – на 2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w:t>
      </w:r>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2020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2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в 2023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на 2 ед</w:t>
      </w:r>
      <w:r w:rsidR="00474A31">
        <w:rPr>
          <w:rFonts w:ascii="Arial" w:hAnsi="Arial" w:cs="Arial"/>
          <w:iCs/>
          <w:sz w:val="24"/>
          <w:szCs w:val="24"/>
        </w:rPr>
        <w:t>.</w:t>
      </w:r>
      <w:r w:rsidR="00884A89">
        <w:rPr>
          <w:rFonts w:ascii="Arial" w:hAnsi="Arial" w:cs="Arial"/>
          <w:iCs/>
          <w:sz w:val="24"/>
          <w:szCs w:val="24"/>
        </w:rPr>
        <w:t xml:space="preserve">, </w:t>
      </w:r>
      <w:r w:rsidR="00884A89" w:rsidRPr="00E53251">
        <w:rPr>
          <w:rFonts w:ascii="Arial" w:hAnsi="Arial" w:cs="Arial"/>
          <w:iCs/>
          <w:sz w:val="24"/>
          <w:szCs w:val="24"/>
        </w:rPr>
        <w:t>в 202</w:t>
      </w:r>
      <w:r w:rsidR="00884A89">
        <w:rPr>
          <w:rFonts w:ascii="Arial" w:hAnsi="Arial" w:cs="Arial"/>
          <w:iCs/>
          <w:sz w:val="24"/>
          <w:szCs w:val="24"/>
        </w:rPr>
        <w:t>6</w:t>
      </w:r>
      <w:r w:rsidR="00884A89" w:rsidRPr="00E53251">
        <w:rPr>
          <w:rFonts w:ascii="Arial" w:hAnsi="Arial" w:cs="Arial"/>
          <w:iCs/>
          <w:sz w:val="24"/>
          <w:szCs w:val="24"/>
        </w:rPr>
        <w:t xml:space="preserve"> году– на 2 </w:t>
      </w:r>
      <w:proofErr w:type="spellStart"/>
      <w:r w:rsidR="00884A89" w:rsidRPr="00E53251">
        <w:rPr>
          <w:rFonts w:ascii="Arial" w:hAnsi="Arial" w:cs="Arial"/>
          <w:iCs/>
          <w:sz w:val="24"/>
          <w:szCs w:val="24"/>
        </w:rPr>
        <w:t>ед</w:t>
      </w:r>
      <w:proofErr w:type="spellEnd"/>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водоотведение (в 2014 году – на 1 ед., в 2015 году – на 2 ед., в 2016 году – на 2 ед., в 2017 году – на</w:t>
      </w:r>
      <w:r w:rsidR="00354192" w:rsidRPr="00E53251">
        <w:rPr>
          <w:rFonts w:ascii="Arial" w:hAnsi="Arial" w:cs="Arial"/>
          <w:iCs/>
          <w:sz w:val="24"/>
          <w:szCs w:val="24"/>
        </w:rPr>
        <w:t xml:space="preserve"> 2 ед., в 2018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2019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2020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1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w:t>
      </w:r>
      <w:r w:rsidR="00F76F2E">
        <w:rPr>
          <w:rFonts w:ascii="Arial" w:hAnsi="Arial" w:cs="Arial"/>
          <w:iCs/>
          <w:sz w:val="24"/>
          <w:szCs w:val="24"/>
        </w:rPr>
        <w:t>1</w:t>
      </w:r>
      <w:r w:rsidR="00E53251" w:rsidRPr="00E53251">
        <w:rPr>
          <w:rFonts w:ascii="Arial" w:hAnsi="Arial" w:cs="Arial"/>
          <w:iCs/>
          <w:sz w:val="24"/>
          <w:szCs w:val="24"/>
        </w:rPr>
        <w:t xml:space="preserve">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w:t>
      </w:r>
      <w:r w:rsidR="00FA19E8">
        <w:rPr>
          <w:rFonts w:ascii="Arial" w:hAnsi="Arial" w:cs="Arial"/>
          <w:iCs/>
          <w:sz w:val="24"/>
          <w:szCs w:val="24"/>
        </w:rPr>
        <w:t>1</w:t>
      </w:r>
      <w:r w:rsidR="00FA19E8" w:rsidRPr="00E53251">
        <w:rPr>
          <w:rFonts w:ascii="Arial" w:hAnsi="Arial" w:cs="Arial"/>
          <w:iCs/>
          <w:sz w:val="24"/>
          <w:szCs w:val="24"/>
        </w:rPr>
        <w:t xml:space="preserve">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на 2 ед</w:t>
      </w:r>
      <w:r w:rsidR="00474A31">
        <w:rPr>
          <w:rFonts w:ascii="Arial" w:hAnsi="Arial" w:cs="Arial"/>
          <w:iCs/>
          <w:sz w:val="24"/>
          <w:szCs w:val="24"/>
        </w:rPr>
        <w:t>.</w:t>
      </w:r>
      <w:r w:rsidR="00884A89">
        <w:rPr>
          <w:rFonts w:ascii="Arial" w:hAnsi="Arial" w:cs="Arial"/>
          <w:iCs/>
          <w:sz w:val="24"/>
          <w:szCs w:val="24"/>
        </w:rPr>
        <w:t xml:space="preserve">, </w:t>
      </w:r>
      <w:r w:rsidR="00884A89" w:rsidRPr="00E53251">
        <w:rPr>
          <w:rFonts w:ascii="Arial" w:hAnsi="Arial" w:cs="Arial"/>
          <w:iCs/>
          <w:sz w:val="24"/>
          <w:szCs w:val="24"/>
        </w:rPr>
        <w:t>в 202</w:t>
      </w:r>
      <w:r w:rsidR="00884A89">
        <w:rPr>
          <w:rFonts w:ascii="Arial" w:hAnsi="Arial" w:cs="Arial"/>
          <w:iCs/>
          <w:sz w:val="24"/>
          <w:szCs w:val="24"/>
        </w:rPr>
        <w:t>6</w:t>
      </w:r>
      <w:r w:rsidR="00884A89" w:rsidRPr="00E53251">
        <w:rPr>
          <w:rFonts w:ascii="Arial" w:hAnsi="Arial" w:cs="Arial"/>
          <w:iCs/>
          <w:sz w:val="24"/>
          <w:szCs w:val="24"/>
        </w:rPr>
        <w:t xml:space="preserve"> году– на 2 </w:t>
      </w:r>
      <w:proofErr w:type="spellStart"/>
      <w:r w:rsidR="00884A89" w:rsidRPr="00E53251">
        <w:rPr>
          <w:rFonts w:ascii="Arial" w:hAnsi="Arial" w:cs="Arial"/>
          <w:iCs/>
          <w:sz w:val="24"/>
          <w:szCs w:val="24"/>
        </w:rPr>
        <w:t>ед</w:t>
      </w:r>
      <w:proofErr w:type="spellEnd"/>
      <w:r w:rsidRPr="00E53251">
        <w:rPr>
          <w:rFonts w:ascii="Arial" w:hAnsi="Arial" w:cs="Arial"/>
          <w:iCs/>
          <w:sz w:val="24"/>
          <w:szCs w:val="24"/>
        </w:rPr>
        <w:t>)</w:t>
      </w:r>
      <w:r w:rsidR="0007056E"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снижения потерь в инженерных сетях (в 2014 году - до 22 %</w:t>
      </w:r>
      <w:r w:rsidR="00354192" w:rsidRPr="00E53251">
        <w:rPr>
          <w:rFonts w:ascii="Arial" w:hAnsi="Arial" w:cs="Arial"/>
          <w:iCs/>
          <w:sz w:val="24"/>
          <w:szCs w:val="24"/>
        </w:rPr>
        <w:t>;</w:t>
      </w:r>
      <w:r w:rsidRPr="00E53251">
        <w:rPr>
          <w:rFonts w:ascii="Arial" w:hAnsi="Arial" w:cs="Arial"/>
          <w:iCs/>
          <w:sz w:val="24"/>
          <w:szCs w:val="24"/>
        </w:rPr>
        <w:t xml:space="preserve"> в 2015 году - до 21,0 %</w:t>
      </w:r>
      <w:r w:rsidR="00354192" w:rsidRPr="00E53251">
        <w:rPr>
          <w:rFonts w:ascii="Arial" w:hAnsi="Arial" w:cs="Arial"/>
          <w:iCs/>
          <w:sz w:val="24"/>
          <w:szCs w:val="24"/>
        </w:rPr>
        <w:t>;</w:t>
      </w:r>
      <w:r w:rsidRPr="00E53251">
        <w:rPr>
          <w:rFonts w:ascii="Arial" w:hAnsi="Arial" w:cs="Arial"/>
          <w:iCs/>
          <w:sz w:val="24"/>
          <w:szCs w:val="24"/>
        </w:rPr>
        <w:t xml:space="preserve"> в 2016 году - до 20,0 %</w:t>
      </w:r>
      <w:r w:rsidR="00354192" w:rsidRPr="00E53251">
        <w:rPr>
          <w:rFonts w:ascii="Arial" w:hAnsi="Arial" w:cs="Arial"/>
          <w:iCs/>
          <w:sz w:val="24"/>
          <w:szCs w:val="24"/>
        </w:rPr>
        <w:t>;</w:t>
      </w:r>
      <w:r w:rsidRPr="00E53251">
        <w:rPr>
          <w:rFonts w:ascii="Arial" w:hAnsi="Arial" w:cs="Arial"/>
          <w:iCs/>
          <w:sz w:val="24"/>
          <w:szCs w:val="24"/>
        </w:rPr>
        <w:t xml:space="preserve"> в 2017 году – </w:t>
      </w:r>
      <w:r w:rsidR="00E53251" w:rsidRPr="00E53251">
        <w:rPr>
          <w:rFonts w:ascii="Arial" w:hAnsi="Arial" w:cs="Arial"/>
          <w:iCs/>
          <w:sz w:val="24"/>
          <w:szCs w:val="24"/>
        </w:rPr>
        <w:t xml:space="preserve">до </w:t>
      </w:r>
      <w:r w:rsidRPr="00E53251">
        <w:rPr>
          <w:rFonts w:ascii="Arial" w:hAnsi="Arial" w:cs="Arial"/>
          <w:iCs/>
          <w:sz w:val="24"/>
          <w:szCs w:val="24"/>
        </w:rPr>
        <w:t>19%</w:t>
      </w:r>
      <w:r w:rsidR="00354192" w:rsidRPr="00E53251">
        <w:rPr>
          <w:rFonts w:ascii="Arial" w:hAnsi="Arial" w:cs="Arial"/>
          <w:iCs/>
          <w:sz w:val="24"/>
          <w:szCs w:val="24"/>
        </w:rPr>
        <w:t>;</w:t>
      </w:r>
      <w:r w:rsidRPr="00E53251">
        <w:rPr>
          <w:rFonts w:ascii="Arial" w:hAnsi="Arial" w:cs="Arial"/>
          <w:iCs/>
          <w:sz w:val="24"/>
          <w:szCs w:val="24"/>
        </w:rPr>
        <w:t xml:space="preserve"> в 2018 году – </w:t>
      </w:r>
      <w:r w:rsidR="00E53251" w:rsidRPr="00E53251">
        <w:rPr>
          <w:rFonts w:ascii="Arial" w:hAnsi="Arial" w:cs="Arial"/>
          <w:iCs/>
          <w:sz w:val="24"/>
          <w:szCs w:val="24"/>
        </w:rPr>
        <w:t xml:space="preserve">до </w:t>
      </w:r>
      <w:r w:rsidRPr="00E53251">
        <w:rPr>
          <w:rFonts w:ascii="Arial" w:hAnsi="Arial" w:cs="Arial"/>
          <w:iCs/>
          <w:sz w:val="24"/>
          <w:szCs w:val="24"/>
        </w:rPr>
        <w:t>18 %</w:t>
      </w:r>
      <w:r w:rsidR="00354192" w:rsidRPr="00E53251">
        <w:rPr>
          <w:rFonts w:ascii="Arial" w:hAnsi="Arial" w:cs="Arial"/>
          <w:iCs/>
          <w:sz w:val="24"/>
          <w:szCs w:val="24"/>
        </w:rPr>
        <w:t xml:space="preserve">;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17,5</w:t>
      </w:r>
      <w:r w:rsidR="00354192" w:rsidRPr="00E53251">
        <w:rPr>
          <w:rFonts w:ascii="Arial" w:hAnsi="Arial" w:cs="Arial"/>
          <w:iCs/>
          <w:sz w:val="24"/>
          <w:szCs w:val="24"/>
        </w:rPr>
        <w:t xml:space="preserve"> %; в 2020 году – </w:t>
      </w:r>
      <w:r w:rsidR="00E53251" w:rsidRPr="00E53251">
        <w:rPr>
          <w:rFonts w:ascii="Arial" w:hAnsi="Arial" w:cs="Arial"/>
          <w:iCs/>
          <w:sz w:val="24"/>
          <w:szCs w:val="24"/>
        </w:rPr>
        <w:t xml:space="preserve">до </w:t>
      </w:r>
      <w:r w:rsidR="00354192" w:rsidRPr="00E53251">
        <w:rPr>
          <w:rFonts w:ascii="Arial" w:hAnsi="Arial" w:cs="Arial"/>
          <w:iCs/>
          <w:sz w:val="24"/>
          <w:szCs w:val="24"/>
        </w:rPr>
        <w:t>1</w:t>
      </w:r>
      <w:r w:rsidR="0091354D" w:rsidRPr="00E53251">
        <w:rPr>
          <w:rFonts w:ascii="Arial" w:hAnsi="Arial" w:cs="Arial"/>
          <w:iCs/>
          <w:sz w:val="24"/>
          <w:szCs w:val="24"/>
        </w:rPr>
        <w:t>7,5</w:t>
      </w:r>
      <w:r w:rsidR="00354192" w:rsidRPr="00E53251">
        <w:rPr>
          <w:rFonts w:ascii="Arial" w:hAnsi="Arial" w:cs="Arial"/>
          <w:iCs/>
          <w:sz w:val="24"/>
          <w:szCs w:val="24"/>
        </w:rPr>
        <w:t xml:space="preserve"> %</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 xml:space="preserve">до </w:t>
      </w:r>
      <w:r w:rsidR="0007056E" w:rsidRPr="00E53251">
        <w:rPr>
          <w:rFonts w:ascii="Arial" w:hAnsi="Arial" w:cs="Arial"/>
          <w:iCs/>
          <w:sz w:val="24"/>
          <w:szCs w:val="24"/>
        </w:rPr>
        <w:t>17,5 %</w:t>
      </w:r>
      <w:r w:rsidR="00E53251" w:rsidRPr="00E53251">
        <w:rPr>
          <w:rFonts w:ascii="Arial" w:hAnsi="Arial" w:cs="Arial"/>
          <w:iCs/>
          <w:sz w:val="24"/>
          <w:szCs w:val="24"/>
        </w:rPr>
        <w:t>, в 2022 году– до 17,5%</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w:t>
      </w:r>
      <w:r w:rsidR="00FA19E8">
        <w:rPr>
          <w:rFonts w:ascii="Arial" w:hAnsi="Arial" w:cs="Arial"/>
          <w:iCs/>
          <w:sz w:val="24"/>
          <w:szCs w:val="24"/>
        </w:rPr>
        <w:t>до 17,5 %</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17,5%</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w:t>
      </w:r>
      <w:r w:rsidR="00474A31">
        <w:rPr>
          <w:rFonts w:ascii="Arial" w:hAnsi="Arial" w:cs="Arial"/>
          <w:iCs/>
          <w:sz w:val="24"/>
          <w:szCs w:val="24"/>
        </w:rPr>
        <w:t>до 17,5%</w:t>
      </w:r>
      <w:r w:rsidR="00884A89">
        <w:rPr>
          <w:rFonts w:ascii="Arial" w:hAnsi="Arial" w:cs="Arial"/>
          <w:iCs/>
          <w:sz w:val="24"/>
          <w:szCs w:val="24"/>
        </w:rPr>
        <w:t xml:space="preserve">, </w:t>
      </w:r>
      <w:r w:rsidR="00884A89" w:rsidRPr="00E53251">
        <w:rPr>
          <w:rFonts w:ascii="Arial" w:hAnsi="Arial" w:cs="Arial"/>
          <w:iCs/>
          <w:sz w:val="24"/>
          <w:szCs w:val="24"/>
        </w:rPr>
        <w:t>в 202</w:t>
      </w:r>
      <w:r w:rsidR="00884A89">
        <w:rPr>
          <w:rFonts w:ascii="Arial" w:hAnsi="Arial" w:cs="Arial"/>
          <w:iCs/>
          <w:sz w:val="24"/>
          <w:szCs w:val="24"/>
        </w:rPr>
        <w:t>6</w:t>
      </w:r>
      <w:r w:rsidR="00884A89" w:rsidRPr="00E53251">
        <w:rPr>
          <w:rFonts w:ascii="Arial" w:hAnsi="Arial" w:cs="Arial"/>
          <w:iCs/>
          <w:sz w:val="24"/>
          <w:szCs w:val="24"/>
        </w:rPr>
        <w:t xml:space="preserve"> году– </w:t>
      </w:r>
      <w:r w:rsidR="00884A89">
        <w:rPr>
          <w:rFonts w:ascii="Arial" w:hAnsi="Arial" w:cs="Arial"/>
          <w:iCs/>
          <w:sz w:val="24"/>
          <w:szCs w:val="24"/>
        </w:rPr>
        <w:t>до 17,5%</w:t>
      </w:r>
      <w:r w:rsidRPr="00E53251">
        <w:rPr>
          <w:rFonts w:ascii="Arial" w:hAnsi="Arial" w:cs="Arial"/>
          <w:iCs/>
          <w:sz w:val="24"/>
          <w:szCs w:val="24"/>
        </w:rPr>
        <w:t>)</w:t>
      </w:r>
      <w:r w:rsidR="0007056E"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E53251">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E53251">
        <w:rPr>
          <w:rFonts w:ascii="Arial" w:hAnsi="Arial" w:cs="Arial"/>
          <w:iCs/>
          <w:sz w:val="24"/>
          <w:szCs w:val="24"/>
        </w:rPr>
        <w:t>(в 2014 году - до 53,0 %, в 2015 году - д</w:t>
      </w:r>
      <w:r w:rsidR="00354192" w:rsidRPr="00E53251">
        <w:rPr>
          <w:rFonts w:ascii="Arial" w:hAnsi="Arial" w:cs="Arial"/>
          <w:iCs/>
          <w:sz w:val="24"/>
          <w:szCs w:val="24"/>
        </w:rPr>
        <w:t>о 53,5 %, в 2016 году - до 54 %</w:t>
      </w:r>
      <w:r w:rsidRPr="00E53251">
        <w:rPr>
          <w:rFonts w:ascii="Arial" w:hAnsi="Arial" w:cs="Arial"/>
          <w:iCs/>
          <w:sz w:val="24"/>
          <w:szCs w:val="24"/>
        </w:rPr>
        <w:t>, в 2017 году –</w:t>
      </w:r>
      <w:r w:rsidR="00E53251">
        <w:rPr>
          <w:rFonts w:ascii="Arial" w:hAnsi="Arial" w:cs="Arial"/>
          <w:iCs/>
          <w:sz w:val="24"/>
          <w:szCs w:val="24"/>
        </w:rPr>
        <w:t xml:space="preserve"> </w:t>
      </w:r>
      <w:r w:rsidR="00E53251" w:rsidRPr="00E53251">
        <w:rPr>
          <w:rFonts w:ascii="Arial" w:hAnsi="Arial" w:cs="Arial"/>
          <w:iCs/>
          <w:sz w:val="24"/>
          <w:szCs w:val="24"/>
        </w:rPr>
        <w:t xml:space="preserve">до </w:t>
      </w:r>
      <w:r w:rsidRPr="00E53251">
        <w:rPr>
          <w:rFonts w:ascii="Arial" w:hAnsi="Arial" w:cs="Arial"/>
          <w:iCs/>
          <w:sz w:val="24"/>
          <w:szCs w:val="24"/>
        </w:rPr>
        <w:t xml:space="preserve">55,5 %, в 2018 году – </w:t>
      </w:r>
      <w:r w:rsidR="00E53251" w:rsidRPr="00E53251">
        <w:rPr>
          <w:rFonts w:ascii="Arial" w:hAnsi="Arial" w:cs="Arial"/>
          <w:iCs/>
          <w:sz w:val="24"/>
          <w:szCs w:val="24"/>
        </w:rPr>
        <w:t xml:space="preserve">до </w:t>
      </w:r>
      <w:r w:rsidRPr="00E53251">
        <w:rPr>
          <w:rFonts w:ascii="Arial" w:hAnsi="Arial" w:cs="Arial"/>
          <w:iCs/>
          <w:sz w:val="24"/>
          <w:szCs w:val="24"/>
        </w:rPr>
        <w:t>57 %</w:t>
      </w:r>
      <w:r w:rsidR="00354192" w:rsidRPr="00E53251">
        <w:rPr>
          <w:rFonts w:ascii="Arial" w:hAnsi="Arial" w:cs="Arial"/>
          <w:iCs/>
          <w:sz w:val="24"/>
          <w:szCs w:val="24"/>
        </w:rPr>
        <w:t>, в 2019 году</w:t>
      </w:r>
      <w:r w:rsidR="0091354D" w:rsidRPr="00E53251">
        <w:rPr>
          <w:rFonts w:ascii="Arial" w:hAnsi="Arial" w:cs="Arial"/>
          <w:iCs/>
          <w:sz w:val="24"/>
          <w:szCs w:val="24"/>
        </w:rPr>
        <w:t xml:space="preserve"> – </w:t>
      </w:r>
      <w:r w:rsidR="00E53251" w:rsidRPr="00E53251">
        <w:rPr>
          <w:rFonts w:ascii="Arial" w:hAnsi="Arial" w:cs="Arial"/>
          <w:iCs/>
          <w:sz w:val="24"/>
          <w:szCs w:val="24"/>
        </w:rPr>
        <w:t xml:space="preserve">до </w:t>
      </w:r>
      <w:r w:rsidR="0091354D" w:rsidRPr="00E53251">
        <w:rPr>
          <w:rFonts w:ascii="Arial" w:hAnsi="Arial" w:cs="Arial"/>
          <w:iCs/>
          <w:sz w:val="24"/>
          <w:szCs w:val="24"/>
        </w:rPr>
        <w:t xml:space="preserve">57,5 %;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57,5 %</w:t>
      </w:r>
      <w:r w:rsidR="00E53251" w:rsidRPr="00E53251">
        <w:rPr>
          <w:rFonts w:ascii="Arial" w:hAnsi="Arial" w:cs="Arial"/>
          <w:iCs/>
          <w:sz w:val="24"/>
          <w:szCs w:val="24"/>
        </w:rPr>
        <w:t>, в 2020 году– до 57,5%</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до 57,5%., в 2022 году– до 57,5%</w:t>
      </w:r>
      <w:r w:rsidR="00FA19E8">
        <w:rPr>
          <w:rFonts w:ascii="Arial" w:hAnsi="Arial" w:cs="Arial"/>
          <w:iCs/>
          <w:sz w:val="24"/>
          <w:szCs w:val="24"/>
        </w:rPr>
        <w:t>, в 2023</w:t>
      </w:r>
      <w:r w:rsidR="00FA19E8" w:rsidRPr="00E53251">
        <w:rPr>
          <w:rFonts w:ascii="Arial" w:hAnsi="Arial" w:cs="Arial"/>
          <w:iCs/>
          <w:sz w:val="24"/>
          <w:szCs w:val="24"/>
        </w:rPr>
        <w:t xml:space="preserve"> году– до 57,5%</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474A31">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57,5%</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w:t>
      </w:r>
      <w:r w:rsidR="00474A31">
        <w:rPr>
          <w:rFonts w:ascii="Arial" w:hAnsi="Arial" w:cs="Arial"/>
          <w:iCs/>
          <w:sz w:val="24"/>
          <w:szCs w:val="24"/>
        </w:rPr>
        <w:t>до 57,5%</w:t>
      </w:r>
      <w:r w:rsidR="00884A89">
        <w:rPr>
          <w:rFonts w:ascii="Arial" w:hAnsi="Arial" w:cs="Arial"/>
          <w:iCs/>
          <w:sz w:val="24"/>
          <w:szCs w:val="24"/>
        </w:rPr>
        <w:t xml:space="preserve">, </w:t>
      </w:r>
      <w:r w:rsidR="00884A89" w:rsidRPr="00E53251">
        <w:rPr>
          <w:rFonts w:ascii="Arial" w:hAnsi="Arial" w:cs="Arial"/>
          <w:iCs/>
          <w:sz w:val="24"/>
          <w:szCs w:val="24"/>
        </w:rPr>
        <w:t>в 202</w:t>
      </w:r>
      <w:r w:rsidR="00884A89">
        <w:rPr>
          <w:rFonts w:ascii="Arial" w:hAnsi="Arial" w:cs="Arial"/>
          <w:iCs/>
          <w:sz w:val="24"/>
          <w:szCs w:val="24"/>
        </w:rPr>
        <w:t xml:space="preserve">6 </w:t>
      </w:r>
      <w:r w:rsidR="00884A89" w:rsidRPr="00E53251">
        <w:rPr>
          <w:rFonts w:ascii="Arial" w:hAnsi="Arial" w:cs="Arial"/>
          <w:iCs/>
          <w:sz w:val="24"/>
          <w:szCs w:val="24"/>
        </w:rPr>
        <w:t xml:space="preserve">году– </w:t>
      </w:r>
      <w:r w:rsidR="00884A89">
        <w:rPr>
          <w:rFonts w:ascii="Arial" w:hAnsi="Arial" w:cs="Arial"/>
          <w:iCs/>
          <w:sz w:val="24"/>
          <w:szCs w:val="24"/>
        </w:rPr>
        <w:t>до 57,5%</w:t>
      </w:r>
      <w:r w:rsidR="00FA19E8" w:rsidRPr="00E53251">
        <w:rPr>
          <w:rFonts w:ascii="Arial" w:hAnsi="Arial" w:cs="Arial"/>
          <w:iCs/>
          <w:sz w:val="24"/>
          <w:szCs w:val="24"/>
        </w:rPr>
        <w:t>)</w:t>
      </w:r>
      <w:r w:rsidR="0091354D"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 xml:space="preserve">Система </w:t>
      </w:r>
      <w:hyperlink r:id="rId18" w:history="1">
        <w:r w:rsidRPr="0053605A">
          <w:rPr>
            <w:rFonts w:ascii="Arial" w:hAnsi="Arial" w:cs="Arial"/>
            <w:sz w:val="24"/>
            <w:szCs w:val="24"/>
          </w:rPr>
          <w:t>мероприятий</w:t>
        </w:r>
      </w:hyperlink>
      <w:r w:rsidRPr="0053605A">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r w:rsidRPr="00482044">
        <w:rPr>
          <w:rFonts w:ascii="Arial" w:hAnsi="Arial" w:cs="Arial"/>
          <w:sz w:val="24"/>
          <w:szCs w:val="24"/>
        </w:rPr>
        <w:t>.</w:t>
      </w:r>
    </w:p>
    <w:p w:rsidR="00D644F2" w:rsidRDefault="00D644F2" w:rsidP="00D644F2">
      <w:pPr>
        <w:autoSpaceDE w:val="0"/>
        <w:autoSpaceDN w:val="0"/>
        <w:adjustRightInd w:val="0"/>
        <w:spacing w:after="0" w:line="240" w:lineRule="auto"/>
        <w:ind w:firstLine="540"/>
        <w:jc w:val="both"/>
        <w:rPr>
          <w:rFonts w:ascii="Arial" w:hAnsi="Arial" w:cs="Arial"/>
          <w:sz w:val="24"/>
          <w:szCs w:val="24"/>
        </w:rPr>
      </w:pPr>
    </w:p>
    <w:p w:rsidR="000F66B0" w:rsidRDefault="000F66B0" w:rsidP="00D644F2">
      <w:pPr>
        <w:autoSpaceDE w:val="0"/>
        <w:autoSpaceDN w:val="0"/>
        <w:adjustRightInd w:val="0"/>
        <w:spacing w:after="0" w:line="240" w:lineRule="auto"/>
        <w:ind w:firstLine="540"/>
        <w:jc w:val="both"/>
        <w:rPr>
          <w:rFonts w:ascii="Arial" w:hAnsi="Arial" w:cs="Arial"/>
          <w:sz w:val="24"/>
          <w:szCs w:val="24"/>
        </w:rPr>
      </w:pPr>
    </w:p>
    <w:p w:rsidR="000F66B0" w:rsidRPr="00482044" w:rsidRDefault="000F66B0"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rsidR="00D0402E" w:rsidRDefault="0054735A" w:rsidP="0053605A">
      <w:pPr>
        <w:spacing w:after="0" w:line="240" w:lineRule="auto"/>
        <w:ind w:firstLine="709"/>
        <w:contextualSpacing/>
        <w:jc w:val="both"/>
        <w:rPr>
          <w:rFonts w:ascii="Arial" w:hAnsi="Arial" w:cs="Arial"/>
          <w:sz w:val="24"/>
          <w:szCs w:val="24"/>
        </w:rPr>
      </w:pPr>
      <w:r w:rsidRPr="00F677BC">
        <w:rPr>
          <w:rFonts w:ascii="Arial" w:hAnsi="Arial" w:cs="Arial"/>
          <w:sz w:val="24"/>
          <w:szCs w:val="24"/>
        </w:rPr>
        <w:t>На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установленном размере от суммы соответствующей субсидии</w:t>
      </w:r>
      <w:r w:rsidR="00A221D8">
        <w:rPr>
          <w:rFonts w:ascii="Arial" w:hAnsi="Arial" w:cs="Arial"/>
          <w:sz w:val="24"/>
          <w:szCs w:val="24"/>
        </w:rPr>
        <w:t>.</w:t>
      </w:r>
      <w:r w:rsidRPr="00F677BC">
        <w:rPr>
          <w:rFonts w:ascii="Arial" w:hAnsi="Arial" w:cs="Arial"/>
          <w:sz w:val="24"/>
          <w:szCs w:val="24"/>
        </w:rPr>
        <w:t xml:space="preserve"> </w:t>
      </w:r>
      <w:r w:rsidR="00A221D8">
        <w:rPr>
          <w:rFonts w:ascii="Arial" w:hAnsi="Arial" w:cs="Arial"/>
          <w:sz w:val="24"/>
          <w:szCs w:val="24"/>
        </w:rPr>
        <w:t xml:space="preserve"> </w:t>
      </w:r>
      <w:r w:rsidR="00A221D8" w:rsidRPr="00A221D8">
        <w:rPr>
          <w:rFonts w:ascii="Arial" w:hAnsi="Arial" w:cs="Arial"/>
          <w:sz w:val="24"/>
          <w:szCs w:val="24"/>
        </w:rPr>
        <w:t>Объемы и источники финансирования подпрограммы указаны в Приложении № 2 к подпрограмме</w:t>
      </w:r>
    </w:p>
    <w:p w:rsidR="00D0402E" w:rsidRDefault="00D0402E"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FC38F4" w:rsidRDefault="00FC38F4"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rsidR="007B7763" w:rsidRDefault="007B7763" w:rsidP="00D644F2">
      <w:pPr>
        <w:autoSpaceDE w:val="0"/>
        <w:autoSpaceDN w:val="0"/>
        <w:adjustRightInd w:val="0"/>
        <w:spacing w:after="0" w:line="240" w:lineRule="auto"/>
        <w:jc w:val="both"/>
        <w:rPr>
          <w:rFonts w:ascii="Arial" w:hAnsi="Arial" w:cs="Arial"/>
          <w:sz w:val="24"/>
          <w:szCs w:val="24"/>
        </w:rPr>
      </w:pPr>
    </w:p>
    <w:p w:rsidR="007B7763" w:rsidRPr="00482044" w:rsidRDefault="007B7763" w:rsidP="00D644F2">
      <w:pPr>
        <w:autoSpaceDE w:val="0"/>
        <w:autoSpaceDN w:val="0"/>
        <w:adjustRightInd w:val="0"/>
        <w:spacing w:after="0" w:line="240" w:lineRule="auto"/>
        <w:jc w:val="both"/>
        <w:rPr>
          <w:rFonts w:ascii="Arial" w:hAnsi="Arial" w:cs="Arial"/>
          <w:sz w:val="24"/>
          <w:szCs w:val="24"/>
        </w:rPr>
      </w:pPr>
    </w:p>
    <w:p w:rsidR="00603488" w:rsidRDefault="00603488" w:rsidP="00D644F2">
      <w:pPr>
        <w:tabs>
          <w:tab w:val="left" w:pos="4245"/>
        </w:tabs>
        <w:rPr>
          <w:rFonts w:ascii="Times New Roman" w:hAnsi="Times New Roman"/>
          <w:sz w:val="28"/>
          <w:szCs w:val="28"/>
        </w:rPr>
        <w:sectPr w:rsidR="00603488" w:rsidSect="000B3F03">
          <w:pgSz w:w="11906" w:h="16838"/>
          <w:pgMar w:top="851" w:right="1134" w:bottom="851" w:left="1701" w:header="709" w:footer="709" w:gutter="0"/>
          <w:cols w:space="708"/>
          <w:titlePg/>
          <w:docGrid w:linePitch="360"/>
        </w:sectPr>
      </w:pP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Модернизация, реконструкция и капитальный ремонт объектов коммунальной инфраструктуры муниципального образования Шушенский район» </w:t>
      </w: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rsidTr="00F76F2E">
        <w:trPr>
          <w:cantSplit/>
          <w:trHeight w:val="162"/>
        </w:trPr>
        <w:tc>
          <w:tcPr>
            <w:tcW w:w="1047"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Текущий финансовый год</w:t>
            </w:r>
          </w:p>
          <w:p w:rsidR="00D228B8" w:rsidRPr="007D0A5D" w:rsidRDefault="00D228B8" w:rsidP="00FA19E8">
            <w:pPr>
              <w:pStyle w:val="ConsPlusNormal"/>
              <w:ind w:firstLine="0"/>
              <w:jc w:val="center"/>
            </w:pPr>
            <w:r>
              <w:t>20</w:t>
            </w:r>
            <w:r w:rsidR="00FA19E8">
              <w:t>2</w:t>
            </w:r>
            <w:r w:rsidR="00884A89">
              <w:t>3</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Очередной финансовый год</w:t>
            </w:r>
          </w:p>
          <w:p w:rsidR="00D228B8" w:rsidRPr="007D0A5D" w:rsidRDefault="00D228B8" w:rsidP="00FA19E8">
            <w:pPr>
              <w:pStyle w:val="ConsPlusNormal"/>
              <w:ind w:firstLine="0"/>
              <w:jc w:val="center"/>
            </w:pPr>
            <w:r>
              <w:t>202</w:t>
            </w:r>
            <w:r w:rsidR="00884A89">
              <w:t>4</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Первый год планового периода</w:t>
            </w:r>
          </w:p>
          <w:p w:rsidR="00D228B8" w:rsidRPr="007D0A5D" w:rsidRDefault="00D228B8" w:rsidP="004B3769">
            <w:pPr>
              <w:pStyle w:val="ConsPlusNormal"/>
              <w:ind w:firstLine="0"/>
              <w:jc w:val="center"/>
            </w:pPr>
            <w:r>
              <w:t>202</w:t>
            </w:r>
            <w:r w:rsidR="00884A89">
              <w:t>5</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Второй год планового периода</w:t>
            </w:r>
          </w:p>
          <w:p w:rsidR="00D228B8" w:rsidRPr="007D0A5D" w:rsidRDefault="00D228B8" w:rsidP="004B3769">
            <w:pPr>
              <w:pStyle w:val="ConsPlusNormal"/>
              <w:ind w:firstLine="0"/>
              <w:jc w:val="center"/>
            </w:pPr>
            <w:r>
              <w:t>202</w:t>
            </w:r>
            <w:r w:rsidR="00884A89">
              <w:t>6</w:t>
            </w:r>
          </w:p>
        </w:tc>
      </w:tr>
      <w:tr w:rsidR="00F76F2E"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r>
      <w:tr w:rsidR="00CD2C12"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1</w:t>
            </w:r>
          </w:p>
          <w:p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rsidR="00D228B8" w:rsidRDefault="00CD2C12" w:rsidP="00B466C3">
            <w:pPr>
              <w:pStyle w:val="ConsPlusNormal"/>
              <w:ind w:firstLine="0"/>
              <w:jc w:val="center"/>
            </w:pPr>
            <w:r w:rsidRPr="007D0A5D">
              <w:t xml:space="preserve">ед. </w:t>
            </w:r>
          </w:p>
          <w:p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Pr="007D0A5D" w:rsidRDefault="00D228B8" w:rsidP="00477A4C">
            <w:pPr>
              <w:pStyle w:val="ConsPlusNormal"/>
              <w:ind w:firstLine="0"/>
              <w:contextualSpacing/>
              <w:jc w:val="center"/>
            </w:pP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1</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2</w:t>
            </w:r>
          </w:p>
          <w:p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F76F2E">
            <w:pPr>
              <w:pStyle w:val="ConsPlusNormal"/>
              <w:ind w:firstLine="0"/>
              <w:contextualSpacing/>
              <w:jc w:val="center"/>
            </w:pPr>
            <w:r>
              <w:t>до 17,5</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rsidR="00CD2C12" w:rsidRDefault="00CD2C12" w:rsidP="00B466C3">
            <w:pPr>
              <w:pStyle w:val="ConsPlusNormal"/>
              <w:ind w:firstLine="0"/>
            </w:pPr>
            <w:r>
              <w:t>Целевой индикатор 3</w:t>
            </w:r>
          </w:p>
          <w:p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r>
    </w:tbl>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rsidR="00603488" w:rsidRDefault="00603488" w:rsidP="00603488">
      <w:pPr>
        <w:autoSpaceDE w:val="0"/>
        <w:autoSpaceDN w:val="0"/>
        <w:adjustRightInd w:val="0"/>
        <w:spacing w:after="0" w:line="240" w:lineRule="auto"/>
        <w:ind w:firstLine="540"/>
        <w:jc w:val="both"/>
        <w:rPr>
          <w:rFonts w:ascii="Arial" w:hAnsi="Arial" w:cs="Arial"/>
          <w:sz w:val="24"/>
          <w:szCs w:val="24"/>
        </w:rPr>
      </w:pPr>
    </w:p>
    <w:p w:rsidR="0053605A" w:rsidRPr="00774F3D" w:rsidRDefault="0053605A" w:rsidP="00603488">
      <w:pPr>
        <w:autoSpaceDE w:val="0"/>
        <w:autoSpaceDN w:val="0"/>
        <w:adjustRightInd w:val="0"/>
        <w:spacing w:after="0" w:line="240" w:lineRule="auto"/>
        <w:ind w:firstLine="540"/>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1301E"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p>
    <w:p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rsidR="00111EBA" w:rsidRDefault="00111EBA" w:rsidP="00C44750">
      <w:pPr>
        <w:autoSpaceDE w:val="0"/>
        <w:autoSpaceDN w:val="0"/>
        <w:adjustRightInd w:val="0"/>
        <w:spacing w:after="0"/>
        <w:ind w:left="8931"/>
        <w:contextualSpacing/>
        <w:rPr>
          <w:rFonts w:ascii="Arial" w:hAnsi="Arial" w:cs="Arial"/>
        </w:rPr>
      </w:pPr>
    </w:p>
    <w:p w:rsidR="00BA556A" w:rsidRDefault="00BA556A" w:rsidP="00BA556A">
      <w:pPr>
        <w:autoSpaceDE w:val="0"/>
        <w:autoSpaceDN w:val="0"/>
        <w:adjustRightInd w:val="0"/>
        <w:ind w:left="2268" w:hanging="1842"/>
        <w:jc w:val="center"/>
        <w:outlineLvl w:val="0"/>
        <w:rPr>
          <w:rFonts w:ascii="Arial" w:hAnsi="Arial" w:cs="Arial"/>
        </w:rPr>
      </w:pPr>
      <w:r w:rsidRPr="00B743ED">
        <w:rPr>
          <w:rFonts w:ascii="Arial" w:hAnsi="Arial" w:cs="Arial"/>
        </w:rPr>
        <w:t>Перечень мероприятий подпрограммы с указанием объема средств на их реализацию и ожидаемых результатов</w:t>
      </w:r>
    </w:p>
    <w:tbl>
      <w:tblPr>
        <w:tblW w:w="15402" w:type="dxa"/>
        <w:tblInd w:w="-5" w:type="dxa"/>
        <w:tblLayout w:type="fixed"/>
        <w:tblLook w:val="04A0" w:firstRow="1" w:lastRow="0" w:firstColumn="1" w:lastColumn="0" w:noHBand="0" w:noVBand="1"/>
      </w:tblPr>
      <w:tblGrid>
        <w:gridCol w:w="1185"/>
        <w:gridCol w:w="1987"/>
        <w:gridCol w:w="917"/>
        <w:gridCol w:w="787"/>
        <w:gridCol w:w="788"/>
        <w:gridCol w:w="1446"/>
        <w:gridCol w:w="649"/>
        <w:gridCol w:w="1357"/>
        <w:gridCol w:w="1374"/>
        <w:gridCol w:w="1185"/>
        <w:gridCol w:w="1053"/>
        <w:gridCol w:w="1260"/>
        <w:gridCol w:w="1414"/>
      </w:tblGrid>
      <w:tr w:rsidR="00BA0938" w:rsidRPr="00573859" w:rsidTr="00A221D8">
        <w:trPr>
          <w:trHeight w:val="615"/>
        </w:trPr>
        <w:tc>
          <w:tcPr>
            <w:tcW w:w="31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 xml:space="preserve">Цели, задачи, </w:t>
            </w:r>
            <w:proofErr w:type="spellStart"/>
            <w:r w:rsidRPr="00BA0938">
              <w:rPr>
                <w:rFonts w:ascii="Arial" w:hAnsi="Arial" w:cs="Arial"/>
                <w:sz w:val="20"/>
                <w:szCs w:val="20"/>
              </w:rPr>
              <w:t>меропрития</w:t>
            </w:r>
            <w:proofErr w:type="spellEnd"/>
            <w:r w:rsidRPr="00BA0938">
              <w:rPr>
                <w:rFonts w:ascii="Arial" w:hAnsi="Arial" w:cs="Arial"/>
                <w:sz w:val="20"/>
                <w:szCs w:val="20"/>
              </w:rPr>
              <w:t xml:space="preserve"> подпрограммы</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w:t>
            </w:r>
          </w:p>
        </w:tc>
        <w:tc>
          <w:tcPr>
            <w:tcW w:w="3670" w:type="dxa"/>
            <w:gridSpan w:val="4"/>
            <w:tcBorders>
              <w:top w:val="single" w:sz="4" w:space="0" w:color="auto"/>
              <w:left w:val="nil"/>
              <w:bottom w:val="single" w:sz="4" w:space="0" w:color="auto"/>
              <w:right w:val="single" w:sz="4" w:space="0" w:color="000000"/>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Код бюджетной классификации</w:t>
            </w:r>
          </w:p>
        </w:tc>
        <w:tc>
          <w:tcPr>
            <w:tcW w:w="6229" w:type="dxa"/>
            <w:gridSpan w:val="5"/>
            <w:tcBorders>
              <w:top w:val="single" w:sz="4" w:space="0" w:color="auto"/>
              <w:left w:val="nil"/>
              <w:bottom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 xml:space="preserve">Расходы </w:t>
            </w:r>
            <w:r w:rsidRPr="00BA0938">
              <w:rPr>
                <w:rFonts w:ascii="Arial" w:hAnsi="Arial" w:cs="Arial"/>
                <w:sz w:val="20"/>
                <w:szCs w:val="20"/>
              </w:rPr>
              <w:br/>
              <w:t>(тыс. руб.), годы</w:t>
            </w:r>
          </w:p>
        </w:tc>
        <w:tc>
          <w:tcPr>
            <w:tcW w:w="1414" w:type="dxa"/>
            <w:vMerge w:val="restart"/>
            <w:tcBorders>
              <w:top w:val="single" w:sz="4" w:space="0" w:color="auto"/>
              <w:left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Ожидаемый результат от реализации</w:t>
            </w:r>
          </w:p>
          <w:p w:rsidR="00BA0938" w:rsidRPr="00BA0938" w:rsidRDefault="00BA0938" w:rsidP="00573E8F">
            <w:pPr>
              <w:contextualSpacing/>
              <w:jc w:val="center"/>
              <w:rPr>
                <w:rFonts w:ascii="Arial" w:hAnsi="Arial" w:cs="Arial"/>
                <w:sz w:val="20"/>
                <w:szCs w:val="20"/>
              </w:rPr>
            </w:pPr>
            <w:r w:rsidRPr="00BA0938">
              <w:rPr>
                <w:rFonts w:ascii="Arial" w:hAnsi="Arial" w:cs="Arial"/>
                <w:sz w:val="20"/>
                <w:szCs w:val="20"/>
              </w:rPr>
              <w:t>подпрограммного мероприятия в натуральном выражении</w:t>
            </w:r>
          </w:p>
        </w:tc>
      </w:tr>
      <w:tr w:rsidR="00BA0938" w:rsidRPr="00573859" w:rsidTr="00474A31">
        <w:trPr>
          <w:trHeight w:val="1117"/>
        </w:trPr>
        <w:tc>
          <w:tcPr>
            <w:tcW w:w="3172" w:type="dxa"/>
            <w:gridSpan w:val="2"/>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787"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ГРБС</w:t>
            </w:r>
          </w:p>
        </w:tc>
        <w:tc>
          <w:tcPr>
            <w:tcW w:w="788"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proofErr w:type="spellStart"/>
            <w:r w:rsidRPr="00BA0938">
              <w:rPr>
                <w:rFonts w:ascii="Arial" w:hAnsi="Arial" w:cs="Arial"/>
                <w:sz w:val="20"/>
                <w:szCs w:val="20"/>
              </w:rPr>
              <w:t>РзПр</w:t>
            </w:r>
            <w:proofErr w:type="spellEnd"/>
          </w:p>
        </w:tc>
        <w:tc>
          <w:tcPr>
            <w:tcW w:w="1446"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ЦСР</w:t>
            </w:r>
          </w:p>
        </w:tc>
        <w:tc>
          <w:tcPr>
            <w:tcW w:w="649"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ВР</w:t>
            </w:r>
          </w:p>
        </w:tc>
        <w:tc>
          <w:tcPr>
            <w:tcW w:w="1357" w:type="dxa"/>
            <w:tcBorders>
              <w:top w:val="nil"/>
              <w:left w:val="nil"/>
              <w:bottom w:val="single" w:sz="4" w:space="0" w:color="auto"/>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eastAsia="Times New Roman" w:hAnsi="Arial" w:cs="Arial"/>
                <w:sz w:val="20"/>
                <w:szCs w:val="20"/>
                <w:lang w:eastAsia="ru-RU"/>
              </w:rPr>
              <w:t>Отчетный/</w:t>
            </w:r>
            <w:r w:rsidRPr="00BA0938">
              <w:rPr>
                <w:rFonts w:ascii="Arial" w:eastAsia="Times New Roman" w:hAnsi="Arial" w:cs="Arial"/>
                <w:sz w:val="20"/>
                <w:szCs w:val="20"/>
                <w:lang w:val="en-US" w:eastAsia="ru-RU"/>
              </w:rPr>
              <w:t xml:space="preserve"> </w:t>
            </w:r>
            <w:r w:rsidRPr="00BA0938">
              <w:rPr>
                <w:rFonts w:ascii="Arial" w:eastAsia="Times New Roman" w:hAnsi="Arial" w:cs="Arial"/>
                <w:sz w:val="20"/>
                <w:szCs w:val="20"/>
                <w:lang w:eastAsia="ru-RU"/>
              </w:rPr>
              <w:t>текущий финансовый год</w:t>
            </w:r>
            <w:r w:rsidRPr="00BA0938">
              <w:rPr>
                <w:rFonts w:ascii="Arial" w:hAnsi="Arial" w:cs="Arial"/>
                <w:sz w:val="20"/>
                <w:szCs w:val="20"/>
              </w:rPr>
              <w:t xml:space="preserve"> 202</w:t>
            </w:r>
            <w:r w:rsidR="00884A89">
              <w:rPr>
                <w:rFonts w:ascii="Arial" w:hAnsi="Arial" w:cs="Arial"/>
                <w:sz w:val="20"/>
                <w:szCs w:val="20"/>
              </w:rPr>
              <w:t>3</w:t>
            </w:r>
          </w:p>
        </w:tc>
        <w:tc>
          <w:tcPr>
            <w:tcW w:w="1374"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Очередной финансовый год 202</w:t>
            </w:r>
            <w:r w:rsidR="00884A89">
              <w:rPr>
                <w:rFonts w:ascii="Arial" w:hAnsi="Arial" w:cs="Arial"/>
                <w:sz w:val="20"/>
                <w:szCs w:val="20"/>
              </w:rPr>
              <w:t>4</w:t>
            </w:r>
          </w:p>
        </w:tc>
        <w:tc>
          <w:tcPr>
            <w:tcW w:w="1185"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1-й год планового периода 202</w:t>
            </w:r>
            <w:r w:rsidR="00884A89">
              <w:rPr>
                <w:rFonts w:ascii="Arial" w:hAnsi="Arial" w:cs="Arial"/>
                <w:sz w:val="20"/>
                <w:szCs w:val="20"/>
              </w:rPr>
              <w:t>5</w:t>
            </w:r>
          </w:p>
        </w:tc>
        <w:tc>
          <w:tcPr>
            <w:tcW w:w="1053"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2-й год планового периода</w:t>
            </w:r>
            <w:r w:rsidRPr="00BA0938">
              <w:rPr>
                <w:rFonts w:ascii="Arial" w:hAnsi="Arial" w:cs="Arial"/>
                <w:sz w:val="20"/>
                <w:szCs w:val="20"/>
                <w:lang w:val="en-US"/>
              </w:rPr>
              <w:t xml:space="preserve"> </w:t>
            </w:r>
            <w:r w:rsidRPr="00BA0938">
              <w:rPr>
                <w:rFonts w:ascii="Arial" w:hAnsi="Arial" w:cs="Arial"/>
                <w:sz w:val="20"/>
                <w:szCs w:val="20"/>
              </w:rPr>
              <w:t>202</w:t>
            </w:r>
            <w:r w:rsidR="00884A89">
              <w:rPr>
                <w:rFonts w:ascii="Arial" w:hAnsi="Arial" w:cs="Arial"/>
                <w:sz w:val="20"/>
                <w:szCs w:val="20"/>
              </w:rPr>
              <w:t>6</w:t>
            </w:r>
          </w:p>
        </w:tc>
        <w:tc>
          <w:tcPr>
            <w:tcW w:w="1260" w:type="dxa"/>
            <w:tcBorders>
              <w:left w:val="nil"/>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Итого за период</w:t>
            </w:r>
          </w:p>
        </w:tc>
        <w:tc>
          <w:tcPr>
            <w:tcW w:w="1414" w:type="dxa"/>
            <w:vMerge/>
            <w:tcBorders>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r>
      <w:tr w:rsidR="006D7EB4" w:rsidRPr="00573859" w:rsidTr="00474A31">
        <w:trPr>
          <w:trHeight w:val="27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А</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2</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4</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5</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6</w:t>
            </w:r>
          </w:p>
        </w:tc>
        <w:tc>
          <w:tcPr>
            <w:tcW w:w="1374" w:type="dxa"/>
            <w:tcBorders>
              <w:top w:val="single" w:sz="4" w:space="0" w:color="auto"/>
              <w:left w:val="single" w:sz="4" w:space="0" w:color="auto"/>
              <w:bottom w:val="single" w:sz="4" w:space="0" w:color="auto"/>
              <w:right w:val="single" w:sz="4" w:space="0" w:color="auto"/>
            </w:tcBorders>
          </w:tcPr>
          <w:p w:rsidR="006D7EB4" w:rsidRPr="00BA0938" w:rsidRDefault="00F43EC9" w:rsidP="00573E8F">
            <w:pPr>
              <w:pStyle w:val="ConsPlusNormal"/>
              <w:ind w:firstLine="0"/>
              <w:contextualSpacing/>
              <w:jc w:val="center"/>
              <w:rPr>
                <w:bCs/>
                <w:iCs/>
              </w:rPr>
            </w:pPr>
            <w:r>
              <w:rPr>
                <w:bCs/>
                <w:iCs/>
              </w:rPr>
              <w:t>7</w:t>
            </w:r>
          </w:p>
        </w:tc>
        <w:tc>
          <w:tcPr>
            <w:tcW w:w="1185"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F43EC9" w:rsidP="00573E8F">
            <w:pPr>
              <w:pStyle w:val="ConsPlusNormal"/>
              <w:ind w:firstLine="0"/>
              <w:contextualSpacing/>
              <w:jc w:val="center"/>
              <w:rPr>
                <w:bCs/>
                <w:iCs/>
              </w:rPr>
            </w:pPr>
            <w:r>
              <w:rPr>
                <w:bCs/>
                <w:iCs/>
              </w:rPr>
              <w:t>9</w:t>
            </w:r>
          </w:p>
        </w:tc>
        <w:tc>
          <w:tcPr>
            <w:tcW w:w="1260"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10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r w:rsidR="00F43EC9">
              <w:rPr>
                <w:bCs/>
                <w:iCs/>
              </w:rPr>
              <w:t>1</w:t>
            </w:r>
          </w:p>
        </w:tc>
      </w:tr>
      <w:tr w:rsidR="006D7EB4" w:rsidRPr="00573859" w:rsidTr="0016499D">
        <w:trPr>
          <w:trHeight w:val="167"/>
        </w:trPr>
        <w:tc>
          <w:tcPr>
            <w:tcW w:w="1185" w:type="dxa"/>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p>
        </w:tc>
        <w:tc>
          <w:tcPr>
            <w:tcW w:w="14217" w:type="dxa"/>
            <w:gridSpan w:val="12"/>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r w:rsidRPr="00BA0938">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5831A4" w:rsidRPr="00573859" w:rsidTr="0016499D">
        <w:trPr>
          <w:trHeight w:val="320"/>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EE3499">
            <w:pPr>
              <w:spacing w:after="0" w:line="240" w:lineRule="auto"/>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оборудования для обеспечения функционирования систем теплоснабжения, электроснабжения, водоснабжения, водоотведения и очистки </w:t>
            </w:r>
            <w:r w:rsidRPr="00BA0938">
              <w:rPr>
                <w:rFonts w:ascii="Arial" w:hAnsi="Arial" w:cs="Arial"/>
                <w:sz w:val="20"/>
                <w:szCs w:val="20"/>
              </w:rPr>
              <w:lastRenderedPageBreak/>
              <w:t xml:space="preserve">сточных вод за счет средств районного бюджета </w:t>
            </w: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009</w:t>
            </w:r>
          </w:p>
          <w:p w:rsidR="005831A4" w:rsidRDefault="005831A4" w:rsidP="00573E8F">
            <w:pPr>
              <w:spacing w:after="0"/>
              <w:contextualSpacing/>
              <w:rPr>
                <w:rFonts w:ascii="Arial" w:hAnsi="Arial" w:cs="Arial"/>
                <w:sz w:val="20"/>
                <w:szCs w:val="20"/>
              </w:rPr>
            </w:pPr>
            <w:r w:rsidRPr="00BA0938">
              <w:rPr>
                <w:rFonts w:ascii="Arial" w:hAnsi="Arial" w:cs="Arial"/>
                <w:sz w:val="20"/>
                <w:szCs w:val="20"/>
              </w:rPr>
              <w:t>009</w:t>
            </w:r>
          </w:p>
          <w:p w:rsidR="00D55840" w:rsidRPr="00BA0938" w:rsidRDefault="00D55840" w:rsidP="00573E8F">
            <w:pPr>
              <w:spacing w:after="0"/>
              <w:contextualSpacing/>
              <w:rPr>
                <w:rFonts w:ascii="Arial" w:hAnsi="Arial" w:cs="Arial"/>
                <w:sz w:val="20"/>
                <w:szCs w:val="20"/>
              </w:rPr>
            </w:pPr>
            <w:r>
              <w:rPr>
                <w:rFonts w:ascii="Arial" w:hAnsi="Arial" w:cs="Arial"/>
                <w:sz w:val="20"/>
                <w:szCs w:val="20"/>
              </w:rPr>
              <w:t>009</w:t>
            </w:r>
          </w:p>
        </w:tc>
        <w:tc>
          <w:tcPr>
            <w:tcW w:w="788"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0505</w:t>
            </w:r>
          </w:p>
          <w:p w:rsidR="005831A4" w:rsidRDefault="005831A4" w:rsidP="00573E8F">
            <w:pPr>
              <w:spacing w:after="0"/>
              <w:contextualSpacing/>
              <w:rPr>
                <w:rFonts w:ascii="Arial" w:hAnsi="Arial" w:cs="Arial"/>
                <w:sz w:val="20"/>
                <w:szCs w:val="20"/>
              </w:rPr>
            </w:pPr>
            <w:r w:rsidRPr="00BA0938">
              <w:rPr>
                <w:rFonts w:ascii="Arial" w:hAnsi="Arial" w:cs="Arial"/>
                <w:sz w:val="20"/>
                <w:szCs w:val="20"/>
              </w:rPr>
              <w:t>0505</w:t>
            </w:r>
          </w:p>
          <w:p w:rsidR="00D55840" w:rsidRPr="00BA0938" w:rsidRDefault="00D55840" w:rsidP="00573E8F">
            <w:pPr>
              <w:spacing w:after="0"/>
              <w:contextualSpacing/>
              <w:rPr>
                <w:rFonts w:ascii="Arial" w:hAnsi="Arial" w:cs="Arial"/>
                <w:sz w:val="20"/>
                <w:szCs w:val="20"/>
              </w:rPr>
            </w:pPr>
            <w:r>
              <w:rPr>
                <w:rFonts w:ascii="Arial" w:hAnsi="Arial" w:cs="Arial"/>
                <w:sz w:val="20"/>
                <w:szCs w:val="20"/>
              </w:rPr>
              <w:t>0505</w:t>
            </w:r>
          </w:p>
        </w:tc>
        <w:tc>
          <w:tcPr>
            <w:tcW w:w="1446"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6D7EB4">
            <w:pPr>
              <w:spacing w:after="0"/>
              <w:ind w:right="-13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5831A4" w:rsidRDefault="005831A4" w:rsidP="006B15CC">
            <w:pPr>
              <w:spacing w:after="0"/>
              <w:ind w:right="-13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S5710</w:t>
            </w:r>
          </w:p>
          <w:p w:rsidR="00D55840" w:rsidRPr="00D55840" w:rsidRDefault="00D55840" w:rsidP="006B15CC">
            <w:pPr>
              <w:spacing w:after="0"/>
              <w:ind w:right="-130"/>
              <w:contextualSpacing/>
              <w:rPr>
                <w:rFonts w:ascii="Arial" w:hAnsi="Arial" w:cs="Arial"/>
                <w:sz w:val="20"/>
                <w:szCs w:val="20"/>
              </w:rPr>
            </w:pPr>
            <w:r>
              <w:rPr>
                <w:rFonts w:ascii="Arial" w:hAnsi="Arial" w:cs="Arial"/>
                <w:sz w:val="20"/>
                <w:szCs w:val="20"/>
              </w:rPr>
              <w:t>1030092450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573E8F">
            <w:pPr>
              <w:spacing w:after="0"/>
              <w:contextualSpacing/>
              <w:rPr>
                <w:rFonts w:ascii="Arial" w:hAnsi="Arial" w:cs="Arial"/>
                <w:sz w:val="20"/>
                <w:szCs w:val="20"/>
                <w:lang w:val="en-US"/>
              </w:rPr>
            </w:pPr>
            <w:r w:rsidRPr="00BA0938">
              <w:rPr>
                <w:rFonts w:ascii="Arial" w:hAnsi="Arial" w:cs="Arial"/>
                <w:sz w:val="20"/>
                <w:szCs w:val="20"/>
              </w:rPr>
              <w:t>24</w:t>
            </w:r>
            <w:r w:rsidRPr="00BA0938">
              <w:rPr>
                <w:rFonts w:ascii="Arial" w:hAnsi="Arial" w:cs="Arial"/>
                <w:sz w:val="20"/>
                <w:szCs w:val="20"/>
                <w:lang w:val="en-US"/>
              </w:rPr>
              <w:t>3</w:t>
            </w:r>
          </w:p>
          <w:p w:rsidR="005831A4" w:rsidRDefault="005831A4" w:rsidP="006B15CC">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4</w:t>
            </w:r>
          </w:p>
          <w:p w:rsidR="00D55840" w:rsidRPr="00D55840" w:rsidRDefault="00D55840" w:rsidP="006B15CC">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single" w:sz="4" w:space="0" w:color="auto"/>
              <w:bottom w:val="single" w:sz="4" w:space="0" w:color="auto"/>
              <w:right w:val="single" w:sz="4" w:space="0" w:color="auto"/>
            </w:tcBorders>
            <w:shd w:val="clear" w:color="auto" w:fill="auto"/>
            <w:noWrap/>
          </w:tcPr>
          <w:p w:rsidR="005831A4" w:rsidRDefault="00681719" w:rsidP="00474A31">
            <w:pPr>
              <w:spacing w:after="0"/>
              <w:contextualSpacing/>
              <w:jc w:val="right"/>
              <w:rPr>
                <w:rFonts w:ascii="Arial" w:hAnsi="Arial" w:cs="Arial"/>
                <w:sz w:val="20"/>
                <w:szCs w:val="20"/>
              </w:rPr>
            </w:pPr>
            <w:r>
              <w:rPr>
                <w:rFonts w:ascii="Arial" w:hAnsi="Arial" w:cs="Arial"/>
                <w:sz w:val="20"/>
                <w:szCs w:val="20"/>
              </w:rPr>
              <w:t>99,151</w:t>
            </w:r>
          </w:p>
          <w:p w:rsidR="005831A4" w:rsidRDefault="00681719" w:rsidP="00474A31">
            <w:pPr>
              <w:spacing w:after="0"/>
              <w:contextualSpacing/>
              <w:jc w:val="right"/>
              <w:rPr>
                <w:rFonts w:ascii="Arial" w:hAnsi="Arial" w:cs="Arial"/>
                <w:sz w:val="20"/>
                <w:szCs w:val="20"/>
              </w:rPr>
            </w:pPr>
            <w:r>
              <w:rPr>
                <w:rFonts w:ascii="Arial" w:hAnsi="Arial" w:cs="Arial"/>
                <w:sz w:val="20"/>
                <w:szCs w:val="20"/>
              </w:rPr>
              <w:t>29,511</w:t>
            </w:r>
          </w:p>
          <w:p w:rsidR="00D55840" w:rsidRPr="006B15CC" w:rsidRDefault="00D55840" w:rsidP="00474A31">
            <w:pPr>
              <w:spacing w:after="0"/>
              <w:contextualSpacing/>
              <w:jc w:val="right"/>
              <w:rPr>
                <w:rFonts w:ascii="Arial" w:hAnsi="Arial" w:cs="Arial"/>
                <w:sz w:val="20"/>
                <w:szCs w:val="20"/>
                <w:lang w:val="en-US"/>
              </w:rPr>
            </w:pPr>
            <w:r>
              <w:rPr>
                <w:rFonts w:ascii="Arial" w:hAnsi="Arial" w:cs="Arial"/>
                <w:sz w:val="20"/>
                <w:szCs w:val="20"/>
              </w:rPr>
              <w:t>0,000</w:t>
            </w:r>
          </w:p>
        </w:tc>
        <w:tc>
          <w:tcPr>
            <w:tcW w:w="1374" w:type="dxa"/>
            <w:tcBorders>
              <w:top w:val="single" w:sz="4" w:space="0" w:color="auto"/>
              <w:left w:val="single" w:sz="4" w:space="0" w:color="auto"/>
              <w:bottom w:val="single" w:sz="4" w:space="0" w:color="auto"/>
              <w:right w:val="single" w:sz="4" w:space="0" w:color="auto"/>
            </w:tcBorders>
          </w:tcPr>
          <w:p w:rsidR="005831A4" w:rsidRDefault="00681719" w:rsidP="00B17274">
            <w:pPr>
              <w:spacing w:after="0"/>
              <w:contextualSpacing/>
              <w:jc w:val="right"/>
              <w:rPr>
                <w:rFonts w:ascii="Arial" w:hAnsi="Arial" w:cs="Arial"/>
                <w:color w:val="000000"/>
                <w:sz w:val="20"/>
                <w:szCs w:val="20"/>
              </w:rPr>
            </w:pPr>
            <w:r>
              <w:rPr>
                <w:rFonts w:ascii="Arial" w:hAnsi="Arial" w:cs="Arial"/>
                <w:color w:val="000000"/>
                <w:sz w:val="20"/>
                <w:szCs w:val="20"/>
              </w:rPr>
              <w:t>968,600</w:t>
            </w:r>
          </w:p>
          <w:p w:rsidR="005831A4" w:rsidRDefault="00681719" w:rsidP="00B17274">
            <w:pPr>
              <w:spacing w:after="0"/>
              <w:contextualSpacing/>
              <w:jc w:val="right"/>
              <w:rPr>
                <w:rFonts w:ascii="Arial" w:hAnsi="Arial" w:cs="Arial"/>
                <w:color w:val="000000"/>
                <w:sz w:val="20"/>
                <w:szCs w:val="20"/>
              </w:rPr>
            </w:pPr>
            <w:r>
              <w:rPr>
                <w:rFonts w:ascii="Arial" w:hAnsi="Arial" w:cs="Arial"/>
                <w:color w:val="000000"/>
                <w:sz w:val="20"/>
                <w:szCs w:val="20"/>
              </w:rPr>
              <w:t>79,340</w:t>
            </w:r>
          </w:p>
          <w:p w:rsidR="00D55840" w:rsidRPr="004F4354" w:rsidRDefault="00D55840" w:rsidP="00B17274">
            <w:pPr>
              <w:spacing w:after="0"/>
              <w:contextualSpacing/>
              <w:jc w:val="right"/>
              <w:rPr>
                <w:rFonts w:ascii="Arial" w:hAnsi="Arial" w:cs="Arial"/>
                <w:sz w:val="20"/>
                <w:szCs w:val="20"/>
              </w:rPr>
            </w:pPr>
            <w:r>
              <w:rPr>
                <w:rFonts w:ascii="Arial" w:hAnsi="Arial" w:cs="Arial"/>
                <w:color w:val="000000"/>
                <w:sz w:val="20"/>
                <w:szCs w:val="20"/>
              </w:rPr>
              <w:t>275,800</w:t>
            </w: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831A4" w:rsidP="00573E8F">
            <w:pPr>
              <w:spacing w:after="0"/>
              <w:contextualSpacing/>
              <w:jc w:val="right"/>
              <w:rPr>
                <w:rFonts w:ascii="Arial" w:hAnsi="Arial" w:cs="Arial"/>
                <w:sz w:val="20"/>
                <w:szCs w:val="20"/>
              </w:rPr>
            </w:pPr>
            <w:r>
              <w:rPr>
                <w:rFonts w:ascii="Arial" w:hAnsi="Arial" w:cs="Arial"/>
                <w:sz w:val="20"/>
                <w:szCs w:val="20"/>
              </w:rPr>
              <w:t>100</w:t>
            </w:r>
            <w:r w:rsidRPr="00BA0938">
              <w:rPr>
                <w:rFonts w:ascii="Arial" w:hAnsi="Arial" w:cs="Arial"/>
                <w:sz w:val="20"/>
                <w:szCs w:val="20"/>
              </w:rPr>
              <w:t>,000</w:t>
            </w:r>
          </w:p>
          <w:p w:rsidR="005831A4" w:rsidRDefault="005831A4" w:rsidP="00EE3499">
            <w:pPr>
              <w:spacing w:after="0"/>
              <w:contextualSpacing/>
              <w:jc w:val="right"/>
              <w:rPr>
                <w:rFonts w:ascii="Arial" w:hAnsi="Arial" w:cs="Arial"/>
                <w:sz w:val="20"/>
                <w:szCs w:val="20"/>
              </w:rPr>
            </w:pPr>
            <w:r w:rsidRPr="00BA0938">
              <w:rPr>
                <w:rFonts w:ascii="Arial" w:hAnsi="Arial" w:cs="Arial"/>
                <w:sz w:val="20"/>
                <w:szCs w:val="20"/>
              </w:rPr>
              <w:t>0,000</w:t>
            </w:r>
          </w:p>
          <w:p w:rsidR="00D55840" w:rsidRPr="00BA0938" w:rsidRDefault="00D55840" w:rsidP="00EE3499">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831A4" w:rsidP="00573E8F">
            <w:pPr>
              <w:spacing w:after="0"/>
              <w:contextualSpacing/>
              <w:jc w:val="right"/>
              <w:rPr>
                <w:rFonts w:ascii="Arial" w:hAnsi="Arial" w:cs="Arial"/>
                <w:sz w:val="20"/>
                <w:szCs w:val="20"/>
              </w:rPr>
            </w:pPr>
            <w:r>
              <w:rPr>
                <w:rFonts w:ascii="Arial" w:hAnsi="Arial" w:cs="Arial"/>
                <w:sz w:val="20"/>
                <w:szCs w:val="20"/>
              </w:rPr>
              <w:t>100</w:t>
            </w:r>
            <w:r w:rsidRPr="00BA0938">
              <w:rPr>
                <w:rFonts w:ascii="Arial" w:hAnsi="Arial" w:cs="Arial"/>
                <w:sz w:val="20"/>
                <w:szCs w:val="20"/>
              </w:rPr>
              <w:t>,000</w:t>
            </w:r>
          </w:p>
          <w:p w:rsidR="005831A4" w:rsidRDefault="005831A4" w:rsidP="00EE3499">
            <w:pPr>
              <w:spacing w:after="0"/>
              <w:ind w:hanging="207"/>
              <w:contextualSpacing/>
              <w:jc w:val="right"/>
              <w:rPr>
                <w:rFonts w:ascii="Arial" w:hAnsi="Arial" w:cs="Arial"/>
                <w:sz w:val="20"/>
                <w:szCs w:val="20"/>
              </w:rPr>
            </w:pPr>
            <w:r w:rsidRPr="00BA0938">
              <w:rPr>
                <w:rFonts w:ascii="Arial" w:hAnsi="Arial" w:cs="Arial"/>
                <w:sz w:val="20"/>
                <w:szCs w:val="20"/>
              </w:rPr>
              <w:t>0,000</w:t>
            </w:r>
          </w:p>
          <w:p w:rsidR="00D55840" w:rsidRPr="00BA0938" w:rsidRDefault="00D55840" w:rsidP="00EE3499">
            <w:pPr>
              <w:spacing w:after="0"/>
              <w:ind w:hanging="207"/>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Default="00681719" w:rsidP="006B15CC">
            <w:pPr>
              <w:spacing w:after="0"/>
              <w:contextualSpacing/>
              <w:jc w:val="right"/>
              <w:rPr>
                <w:rFonts w:ascii="Arial" w:hAnsi="Arial" w:cs="Arial"/>
                <w:sz w:val="20"/>
                <w:szCs w:val="20"/>
              </w:rPr>
            </w:pPr>
            <w:r>
              <w:rPr>
                <w:rFonts w:ascii="Arial" w:hAnsi="Arial" w:cs="Arial"/>
                <w:sz w:val="20"/>
                <w:szCs w:val="20"/>
              </w:rPr>
              <w:t>1 267,751</w:t>
            </w:r>
          </w:p>
          <w:p w:rsidR="005831A4" w:rsidRDefault="00681719" w:rsidP="006B15CC">
            <w:pPr>
              <w:spacing w:after="0"/>
              <w:contextualSpacing/>
              <w:jc w:val="right"/>
              <w:rPr>
                <w:rFonts w:ascii="Arial" w:hAnsi="Arial" w:cs="Arial"/>
                <w:sz w:val="20"/>
                <w:szCs w:val="20"/>
              </w:rPr>
            </w:pPr>
            <w:r>
              <w:rPr>
                <w:rFonts w:ascii="Arial" w:hAnsi="Arial" w:cs="Arial"/>
                <w:sz w:val="20"/>
                <w:szCs w:val="20"/>
              </w:rPr>
              <w:t>108,851</w:t>
            </w:r>
          </w:p>
          <w:p w:rsidR="00D55840" w:rsidRPr="00BA0938" w:rsidRDefault="00D55840" w:rsidP="006B15CC">
            <w:pPr>
              <w:spacing w:after="0"/>
              <w:contextualSpacing/>
              <w:jc w:val="right"/>
              <w:rPr>
                <w:rFonts w:ascii="Arial" w:hAnsi="Arial" w:cs="Arial"/>
                <w:sz w:val="20"/>
                <w:szCs w:val="20"/>
              </w:rPr>
            </w:pPr>
            <w:r>
              <w:rPr>
                <w:rFonts w:ascii="Arial" w:hAnsi="Arial" w:cs="Arial"/>
                <w:sz w:val="20"/>
                <w:szCs w:val="20"/>
              </w:rPr>
              <w:t>275,800</w:t>
            </w:r>
          </w:p>
        </w:tc>
        <w:tc>
          <w:tcPr>
            <w:tcW w:w="1414" w:type="dxa"/>
            <w:vMerge w:val="restart"/>
            <w:tcBorders>
              <w:top w:val="single" w:sz="4" w:space="0" w:color="auto"/>
              <w:left w:val="single" w:sz="4" w:space="0" w:color="auto"/>
              <w:bottom w:val="single" w:sz="4" w:space="0" w:color="auto"/>
              <w:right w:val="single" w:sz="4" w:space="0" w:color="auto"/>
            </w:tcBorders>
            <w:vAlign w:val="center"/>
          </w:tcPr>
          <w:p w:rsidR="005831A4" w:rsidRPr="00BA0938" w:rsidRDefault="005831A4" w:rsidP="0054735A">
            <w:pPr>
              <w:spacing w:after="0"/>
              <w:contextualSpacing/>
              <w:rPr>
                <w:rFonts w:ascii="Arial" w:hAnsi="Arial" w:cs="Arial"/>
                <w:sz w:val="20"/>
                <w:szCs w:val="20"/>
              </w:rPr>
            </w:pPr>
            <w:r w:rsidRPr="00BA0938">
              <w:rPr>
                <w:rFonts w:ascii="Arial" w:hAnsi="Arial" w:cs="Arial"/>
                <w:sz w:val="20"/>
                <w:szCs w:val="20"/>
              </w:rPr>
              <w:t>Капитальный ремонт объектов инженерной инфраструктуры, поставка оборудования</w:t>
            </w:r>
            <w:r>
              <w:rPr>
                <w:rFonts w:ascii="Arial" w:hAnsi="Arial" w:cs="Arial"/>
                <w:sz w:val="20"/>
                <w:szCs w:val="20"/>
              </w:rPr>
              <w:t>.</w:t>
            </w:r>
          </w:p>
        </w:tc>
      </w:tr>
      <w:tr w:rsidR="005831A4" w:rsidRPr="00573859" w:rsidTr="0016499D">
        <w:trPr>
          <w:trHeight w:val="1802"/>
        </w:trPr>
        <w:tc>
          <w:tcPr>
            <w:tcW w:w="3172" w:type="dxa"/>
            <w:gridSpan w:val="2"/>
            <w:tcBorders>
              <w:top w:val="single" w:sz="4" w:space="0" w:color="auto"/>
              <w:left w:val="single" w:sz="4" w:space="0" w:color="auto"/>
              <w:right w:val="single" w:sz="4" w:space="0" w:color="auto"/>
            </w:tcBorders>
            <w:shd w:val="clear" w:color="auto" w:fill="auto"/>
          </w:tcPr>
          <w:p w:rsidR="005831A4" w:rsidRPr="00EE3499" w:rsidRDefault="005831A4" w:rsidP="009C5811">
            <w:pPr>
              <w:spacing w:after="0" w:line="240" w:lineRule="auto"/>
              <w:rPr>
                <w:rFonts w:ascii="Arial" w:hAnsi="Arial" w:cs="Arial"/>
                <w:sz w:val="20"/>
                <w:szCs w:val="20"/>
              </w:rPr>
            </w:pPr>
            <w:r w:rsidRPr="00EE3499">
              <w:rPr>
                <w:rFonts w:ascii="Arial" w:hAnsi="Arial" w:cs="Arial"/>
                <w:sz w:val="20"/>
                <w:szCs w:val="20"/>
              </w:rPr>
              <w:t>Расходы на ремонтные работы муниципальных объектов коммунальной инфраструктуры</w:t>
            </w:r>
          </w:p>
        </w:tc>
        <w:tc>
          <w:tcPr>
            <w:tcW w:w="917" w:type="dxa"/>
            <w:tcBorders>
              <w:top w:val="single" w:sz="4" w:space="0" w:color="auto"/>
              <w:left w:val="nil"/>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right w:val="single" w:sz="4" w:space="0" w:color="auto"/>
            </w:tcBorders>
            <w:shd w:val="clear" w:color="auto" w:fill="auto"/>
            <w:noWrap/>
          </w:tcPr>
          <w:p w:rsidR="005831A4" w:rsidRDefault="005831A4" w:rsidP="009C5811">
            <w:pPr>
              <w:spacing w:after="0"/>
              <w:contextualSpacing/>
              <w:jc w:val="center"/>
              <w:rPr>
                <w:rFonts w:ascii="Arial" w:hAnsi="Arial" w:cs="Arial"/>
                <w:sz w:val="20"/>
                <w:szCs w:val="20"/>
              </w:rPr>
            </w:pPr>
            <w:r>
              <w:rPr>
                <w:rFonts w:ascii="Arial" w:hAnsi="Arial" w:cs="Arial"/>
                <w:sz w:val="20"/>
                <w:szCs w:val="20"/>
              </w:rPr>
              <w:t>163</w:t>
            </w:r>
          </w:p>
          <w:p w:rsidR="005831A4" w:rsidRDefault="005831A4" w:rsidP="009C5811">
            <w:pPr>
              <w:spacing w:after="0"/>
              <w:contextualSpacing/>
              <w:jc w:val="center"/>
              <w:rPr>
                <w:rFonts w:ascii="Arial" w:hAnsi="Arial" w:cs="Arial"/>
                <w:sz w:val="20"/>
                <w:szCs w:val="20"/>
              </w:rPr>
            </w:pPr>
          </w:p>
          <w:p w:rsidR="005831A4" w:rsidRPr="00BA0938" w:rsidRDefault="005831A4" w:rsidP="009C5811">
            <w:pPr>
              <w:spacing w:after="0"/>
              <w:contextualSpacing/>
              <w:jc w:val="center"/>
              <w:rPr>
                <w:rFonts w:ascii="Arial" w:hAnsi="Arial" w:cs="Arial"/>
                <w:sz w:val="20"/>
                <w:szCs w:val="20"/>
              </w:rPr>
            </w:pPr>
          </w:p>
        </w:tc>
        <w:tc>
          <w:tcPr>
            <w:tcW w:w="788" w:type="dxa"/>
            <w:tcBorders>
              <w:top w:val="single" w:sz="4" w:space="0" w:color="auto"/>
              <w:left w:val="nil"/>
              <w:right w:val="single" w:sz="4" w:space="0" w:color="auto"/>
            </w:tcBorders>
            <w:shd w:val="clear" w:color="auto" w:fill="auto"/>
            <w:noWrap/>
          </w:tcPr>
          <w:p w:rsidR="005831A4" w:rsidRDefault="005831A4" w:rsidP="009C5811">
            <w:pPr>
              <w:spacing w:after="0"/>
              <w:contextualSpacing/>
              <w:jc w:val="center"/>
              <w:rPr>
                <w:rFonts w:ascii="Arial" w:hAnsi="Arial" w:cs="Arial"/>
                <w:sz w:val="20"/>
                <w:szCs w:val="20"/>
              </w:rPr>
            </w:pPr>
            <w:r w:rsidRPr="009C5811">
              <w:rPr>
                <w:rFonts w:ascii="Arial" w:hAnsi="Arial" w:cs="Arial"/>
                <w:sz w:val="20"/>
                <w:szCs w:val="20"/>
              </w:rPr>
              <w:t>0505</w:t>
            </w:r>
          </w:p>
          <w:p w:rsidR="005831A4" w:rsidRPr="00BA0938" w:rsidRDefault="005831A4" w:rsidP="009C5811">
            <w:pPr>
              <w:spacing w:after="0"/>
              <w:contextualSpacing/>
              <w:jc w:val="center"/>
              <w:rPr>
                <w:rFonts w:ascii="Arial" w:hAnsi="Arial" w:cs="Arial"/>
                <w:sz w:val="20"/>
                <w:szCs w:val="20"/>
              </w:rPr>
            </w:pPr>
            <w:r w:rsidRPr="009C5811">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Default="005831A4" w:rsidP="009C5811">
            <w:pPr>
              <w:spacing w:after="0"/>
              <w:contextualSpacing/>
              <w:jc w:val="center"/>
              <w:rPr>
                <w:rFonts w:ascii="Arial" w:hAnsi="Arial" w:cs="Arial"/>
                <w:sz w:val="20"/>
                <w:szCs w:val="20"/>
              </w:rPr>
            </w:pPr>
            <w:r w:rsidRPr="009C5811">
              <w:rPr>
                <w:rFonts w:ascii="Arial" w:hAnsi="Arial" w:cs="Arial"/>
                <w:sz w:val="20"/>
                <w:szCs w:val="20"/>
              </w:rPr>
              <w:t>1030092120</w:t>
            </w:r>
          </w:p>
          <w:p w:rsidR="005831A4" w:rsidRPr="00BA0938" w:rsidRDefault="005831A4" w:rsidP="009C5811">
            <w:pPr>
              <w:spacing w:after="0"/>
              <w:contextualSpacing/>
              <w:jc w:val="center"/>
              <w:rPr>
                <w:rFonts w:ascii="Arial" w:hAnsi="Arial" w:cs="Arial"/>
                <w:sz w:val="20"/>
                <w:szCs w:val="20"/>
              </w:rPr>
            </w:pPr>
            <w:r w:rsidRPr="009C5811">
              <w:rPr>
                <w:rFonts w:ascii="Arial" w:hAnsi="Arial" w:cs="Arial"/>
                <w:sz w:val="20"/>
                <w:szCs w:val="20"/>
              </w:rPr>
              <w:t>1030092120</w:t>
            </w:r>
          </w:p>
        </w:tc>
        <w:tc>
          <w:tcPr>
            <w:tcW w:w="649" w:type="dxa"/>
            <w:tcBorders>
              <w:top w:val="single" w:sz="4" w:space="0" w:color="auto"/>
              <w:left w:val="nil"/>
              <w:right w:val="single" w:sz="4" w:space="0" w:color="auto"/>
            </w:tcBorders>
            <w:shd w:val="clear" w:color="auto" w:fill="auto"/>
            <w:noWrap/>
          </w:tcPr>
          <w:p w:rsidR="005831A4" w:rsidRDefault="005831A4" w:rsidP="009C5811">
            <w:pPr>
              <w:spacing w:after="0"/>
              <w:contextualSpacing/>
              <w:rPr>
                <w:rFonts w:ascii="Arial" w:hAnsi="Arial" w:cs="Arial"/>
                <w:sz w:val="20"/>
                <w:szCs w:val="20"/>
              </w:rPr>
            </w:pPr>
            <w:r>
              <w:rPr>
                <w:rFonts w:ascii="Arial" w:hAnsi="Arial" w:cs="Arial"/>
                <w:sz w:val="20"/>
                <w:szCs w:val="20"/>
              </w:rPr>
              <w:t>244</w:t>
            </w:r>
          </w:p>
          <w:p w:rsidR="005831A4" w:rsidRPr="00BA0938" w:rsidRDefault="005831A4"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rsidR="005831A4" w:rsidRDefault="00681719" w:rsidP="00474A31">
            <w:pPr>
              <w:spacing w:after="0"/>
              <w:contextualSpacing/>
              <w:jc w:val="right"/>
              <w:rPr>
                <w:rFonts w:ascii="Arial" w:hAnsi="Arial" w:cs="Arial"/>
                <w:sz w:val="20"/>
                <w:szCs w:val="20"/>
              </w:rPr>
            </w:pPr>
            <w:r>
              <w:rPr>
                <w:rFonts w:ascii="Arial" w:hAnsi="Arial" w:cs="Arial"/>
                <w:sz w:val="20"/>
                <w:szCs w:val="20"/>
              </w:rPr>
              <w:t>40</w:t>
            </w:r>
            <w:r w:rsidR="005831A4">
              <w:rPr>
                <w:rFonts w:ascii="Arial" w:hAnsi="Arial" w:cs="Arial"/>
                <w:sz w:val="20"/>
                <w:szCs w:val="20"/>
              </w:rPr>
              <w:t>0,000</w:t>
            </w:r>
          </w:p>
          <w:p w:rsidR="005831A4" w:rsidRPr="00BA0938" w:rsidRDefault="00681719" w:rsidP="00474A31">
            <w:pPr>
              <w:spacing w:after="0"/>
              <w:contextualSpacing/>
              <w:jc w:val="right"/>
              <w:rPr>
                <w:rFonts w:ascii="Arial" w:hAnsi="Arial" w:cs="Arial"/>
                <w:sz w:val="20"/>
                <w:szCs w:val="20"/>
              </w:rPr>
            </w:pPr>
            <w:r>
              <w:rPr>
                <w:rFonts w:ascii="Arial" w:hAnsi="Arial" w:cs="Arial"/>
                <w:sz w:val="20"/>
                <w:szCs w:val="20"/>
              </w:rPr>
              <w:t>384,982</w:t>
            </w:r>
          </w:p>
        </w:tc>
        <w:tc>
          <w:tcPr>
            <w:tcW w:w="1374" w:type="dxa"/>
            <w:tcBorders>
              <w:top w:val="single" w:sz="4" w:space="0" w:color="auto"/>
              <w:left w:val="single" w:sz="4" w:space="0" w:color="auto"/>
              <w:right w:val="single" w:sz="4" w:space="0" w:color="auto"/>
            </w:tcBorders>
          </w:tcPr>
          <w:p w:rsidR="005831A4" w:rsidRDefault="00681719" w:rsidP="009C5811">
            <w:pPr>
              <w:spacing w:after="0"/>
              <w:contextualSpacing/>
              <w:jc w:val="right"/>
              <w:rPr>
                <w:rFonts w:ascii="Arial" w:hAnsi="Arial" w:cs="Arial"/>
                <w:sz w:val="20"/>
                <w:szCs w:val="20"/>
              </w:rPr>
            </w:pPr>
            <w:r>
              <w:rPr>
                <w:rFonts w:ascii="Arial" w:hAnsi="Arial" w:cs="Arial"/>
                <w:sz w:val="20"/>
                <w:szCs w:val="20"/>
              </w:rPr>
              <w:t>0,</w:t>
            </w:r>
            <w:r w:rsidR="005831A4">
              <w:rPr>
                <w:rFonts w:ascii="Arial" w:hAnsi="Arial" w:cs="Arial"/>
                <w:sz w:val="20"/>
                <w:szCs w:val="20"/>
              </w:rPr>
              <w:t>000</w:t>
            </w:r>
          </w:p>
          <w:p w:rsidR="005831A4" w:rsidRDefault="00681719"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A66B7B" w:rsidRDefault="00A66B7B" w:rsidP="00A66B7B">
            <w:pPr>
              <w:spacing w:after="0"/>
              <w:contextualSpacing/>
              <w:jc w:val="right"/>
              <w:rPr>
                <w:rFonts w:ascii="Arial" w:hAnsi="Arial" w:cs="Arial"/>
                <w:sz w:val="20"/>
                <w:szCs w:val="20"/>
              </w:rPr>
            </w:pPr>
            <w:r>
              <w:rPr>
                <w:rFonts w:ascii="Arial" w:hAnsi="Arial" w:cs="Arial"/>
                <w:sz w:val="20"/>
                <w:szCs w:val="20"/>
              </w:rPr>
              <w:t>400,000</w:t>
            </w:r>
          </w:p>
          <w:p w:rsidR="005831A4" w:rsidRPr="00BA0938" w:rsidRDefault="00A66B7B" w:rsidP="00A66B7B">
            <w:pPr>
              <w:spacing w:after="0"/>
              <w:contextualSpacing/>
              <w:jc w:val="right"/>
              <w:rPr>
                <w:rFonts w:ascii="Arial" w:hAnsi="Arial" w:cs="Arial"/>
                <w:sz w:val="20"/>
                <w:szCs w:val="20"/>
              </w:rPr>
            </w:pPr>
            <w:r>
              <w:rPr>
                <w:rFonts w:ascii="Arial" w:hAnsi="Arial" w:cs="Arial"/>
                <w:sz w:val="20"/>
                <w:szCs w:val="20"/>
              </w:rPr>
              <w:t>384,982</w:t>
            </w:r>
          </w:p>
        </w:tc>
        <w:tc>
          <w:tcPr>
            <w:tcW w:w="1414" w:type="dxa"/>
            <w:vMerge/>
            <w:tcBorders>
              <w:top w:val="single" w:sz="4" w:space="0" w:color="auto"/>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474A31">
        <w:trPr>
          <w:trHeight w:val="1129"/>
        </w:trPr>
        <w:tc>
          <w:tcPr>
            <w:tcW w:w="3172" w:type="dxa"/>
            <w:gridSpan w:val="2"/>
            <w:tcBorders>
              <w:top w:val="single" w:sz="4" w:space="0" w:color="auto"/>
              <w:left w:val="single" w:sz="4" w:space="0" w:color="auto"/>
              <w:right w:val="single" w:sz="4" w:space="0" w:color="auto"/>
            </w:tcBorders>
            <w:shd w:val="clear" w:color="auto" w:fill="auto"/>
          </w:tcPr>
          <w:p w:rsidR="005831A4" w:rsidRPr="006B15CC" w:rsidRDefault="005831A4" w:rsidP="009C5811">
            <w:pPr>
              <w:spacing w:after="0"/>
              <w:contextualSpacing/>
              <w:rPr>
                <w:rFonts w:ascii="Arial" w:hAnsi="Arial" w:cs="Arial"/>
                <w:sz w:val="20"/>
                <w:szCs w:val="20"/>
              </w:rPr>
            </w:pPr>
            <w:r w:rsidRPr="00EE3499">
              <w:rPr>
                <w:rFonts w:ascii="Arial" w:hAnsi="Arial" w:cs="Arial"/>
                <w:sz w:val="20"/>
                <w:szCs w:val="20"/>
              </w:rPr>
              <w:t xml:space="preserve">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 </w:t>
            </w:r>
          </w:p>
        </w:tc>
        <w:tc>
          <w:tcPr>
            <w:tcW w:w="917" w:type="dxa"/>
            <w:tcBorders>
              <w:top w:val="single" w:sz="4" w:space="0" w:color="auto"/>
              <w:left w:val="nil"/>
              <w:right w:val="single" w:sz="4" w:space="0" w:color="auto"/>
            </w:tcBorders>
            <w:shd w:val="clear" w:color="auto" w:fill="auto"/>
          </w:tcPr>
          <w:p w:rsidR="005831A4" w:rsidRDefault="005831A4" w:rsidP="009C581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163</w:t>
            </w:r>
          </w:p>
        </w:tc>
        <w:tc>
          <w:tcPr>
            <w:tcW w:w="788"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1030091560</w:t>
            </w:r>
          </w:p>
        </w:tc>
        <w:tc>
          <w:tcPr>
            <w:tcW w:w="649" w:type="dxa"/>
            <w:tcBorders>
              <w:top w:val="single" w:sz="4" w:space="0" w:color="auto"/>
              <w:left w:val="nil"/>
              <w:right w:val="single" w:sz="4" w:space="0" w:color="auto"/>
            </w:tcBorders>
            <w:shd w:val="clear" w:color="auto" w:fill="auto"/>
            <w:noWrap/>
          </w:tcPr>
          <w:p w:rsidR="005831A4" w:rsidRDefault="005831A4" w:rsidP="009C581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tc>
        <w:tc>
          <w:tcPr>
            <w:tcW w:w="1357" w:type="dxa"/>
            <w:tcBorders>
              <w:top w:val="single" w:sz="4" w:space="0" w:color="auto"/>
              <w:left w:val="nil"/>
              <w:right w:val="single" w:sz="4" w:space="0" w:color="auto"/>
            </w:tcBorders>
            <w:shd w:val="clear" w:color="auto" w:fill="auto"/>
            <w:noWrap/>
          </w:tcPr>
          <w:p w:rsidR="005831A4" w:rsidRPr="00BA0938" w:rsidRDefault="00681719" w:rsidP="009C5811">
            <w:pPr>
              <w:spacing w:after="0"/>
              <w:contextualSpacing/>
              <w:jc w:val="right"/>
              <w:rPr>
                <w:rFonts w:ascii="Arial" w:hAnsi="Arial" w:cs="Arial"/>
                <w:sz w:val="20"/>
                <w:szCs w:val="20"/>
              </w:rPr>
            </w:pPr>
            <w:r>
              <w:rPr>
                <w:rFonts w:ascii="Arial" w:hAnsi="Arial" w:cs="Arial"/>
                <w:sz w:val="20"/>
                <w:szCs w:val="20"/>
              </w:rPr>
              <w:t>263,373</w:t>
            </w:r>
          </w:p>
        </w:tc>
        <w:tc>
          <w:tcPr>
            <w:tcW w:w="1374" w:type="dxa"/>
            <w:tcBorders>
              <w:top w:val="single" w:sz="4" w:space="0" w:color="auto"/>
              <w:left w:val="single" w:sz="4" w:space="0" w:color="auto"/>
              <w:right w:val="single" w:sz="4" w:space="0" w:color="auto"/>
            </w:tcBorders>
          </w:tcPr>
          <w:p w:rsidR="005831A4" w:rsidRDefault="00681719"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5831A4" w:rsidRPr="00BA0938" w:rsidRDefault="00A66B7B" w:rsidP="009C5811">
            <w:pPr>
              <w:spacing w:after="0"/>
              <w:contextualSpacing/>
              <w:jc w:val="right"/>
              <w:rPr>
                <w:rFonts w:ascii="Arial" w:hAnsi="Arial" w:cs="Arial"/>
                <w:sz w:val="20"/>
                <w:szCs w:val="20"/>
              </w:rPr>
            </w:pPr>
            <w:r>
              <w:rPr>
                <w:rFonts w:ascii="Arial" w:hAnsi="Arial" w:cs="Arial"/>
                <w:sz w:val="20"/>
                <w:szCs w:val="20"/>
              </w:rPr>
              <w:t>263,373</w:t>
            </w:r>
          </w:p>
        </w:tc>
        <w:tc>
          <w:tcPr>
            <w:tcW w:w="1414" w:type="dxa"/>
            <w:vMerge/>
            <w:tcBorders>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5D139F">
        <w:trPr>
          <w:trHeight w:val="589"/>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sidRPr="006B15CC">
              <w:rPr>
                <w:rFonts w:ascii="Arial" w:hAnsi="Arial" w:cs="Arial"/>
                <w:sz w:val="20"/>
                <w:szCs w:val="20"/>
              </w:rPr>
              <w:t xml:space="preserve">Модернизация уличных водоразборных колонок </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1030092280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Pr="00BA0938" w:rsidRDefault="00681719" w:rsidP="009C5811">
            <w:pPr>
              <w:spacing w:after="0"/>
              <w:contextualSpacing/>
              <w:jc w:val="right"/>
              <w:rPr>
                <w:rFonts w:ascii="Arial" w:hAnsi="Arial" w:cs="Arial"/>
                <w:sz w:val="20"/>
                <w:szCs w:val="20"/>
              </w:rPr>
            </w:pPr>
            <w:r>
              <w:rPr>
                <w:rFonts w:ascii="Arial" w:hAnsi="Arial" w:cs="Arial"/>
                <w:sz w:val="20"/>
                <w:szCs w:val="20"/>
              </w:rPr>
              <w:t>0,000</w:t>
            </w:r>
          </w:p>
        </w:tc>
        <w:tc>
          <w:tcPr>
            <w:tcW w:w="1374"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BA0938" w:rsidRDefault="00681719" w:rsidP="009C5811">
            <w:pPr>
              <w:spacing w:after="0"/>
              <w:contextualSpacing/>
              <w:jc w:val="right"/>
              <w:rPr>
                <w:rFonts w:ascii="Arial" w:hAnsi="Arial" w:cs="Arial"/>
                <w:sz w:val="20"/>
                <w:szCs w:val="20"/>
              </w:rPr>
            </w:pPr>
            <w:r>
              <w:rPr>
                <w:rFonts w:ascii="Arial" w:hAnsi="Arial" w:cs="Arial"/>
                <w:sz w:val="20"/>
                <w:szCs w:val="20"/>
              </w:rPr>
              <w:t>0,000</w:t>
            </w:r>
          </w:p>
        </w:tc>
        <w:tc>
          <w:tcPr>
            <w:tcW w:w="1414" w:type="dxa"/>
            <w:vMerge/>
            <w:tcBorders>
              <w:left w:val="single" w:sz="4" w:space="0" w:color="auto"/>
              <w:bottom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5D139F">
        <w:trPr>
          <w:trHeight w:val="154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w:t>
            </w:r>
            <w:r w:rsidRPr="00BA0938">
              <w:rPr>
                <w:rFonts w:ascii="Arial" w:hAnsi="Arial" w:cs="Arial"/>
                <w:sz w:val="20"/>
                <w:szCs w:val="20"/>
              </w:rPr>
              <w:lastRenderedPageBreak/>
              <w:t>теплоснабжения. электроснабжения, водоснабжения, водоотведения и очистки сточных вод</w:t>
            </w:r>
            <w:r w:rsidR="00681719">
              <w:rPr>
                <w:rFonts w:ascii="Arial" w:hAnsi="Arial" w:cs="Arial"/>
                <w:sz w:val="20"/>
                <w:szCs w:val="20"/>
              </w:rPr>
              <w:t xml:space="preserve"> за счет средств краевого бюджета</w:t>
            </w:r>
          </w:p>
        </w:tc>
        <w:tc>
          <w:tcPr>
            <w:tcW w:w="917" w:type="dxa"/>
            <w:tcBorders>
              <w:top w:val="single" w:sz="4" w:space="0" w:color="auto"/>
              <w:left w:val="nil"/>
              <w:bottom w:val="single" w:sz="4" w:space="0" w:color="auto"/>
              <w:right w:val="single" w:sz="4" w:space="0" w:color="auto"/>
            </w:tcBorders>
            <w:shd w:val="clear" w:color="auto" w:fill="auto"/>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lastRenderedPageBreak/>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009</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0505</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10300</w:t>
            </w:r>
            <w:r w:rsidRPr="0021301E">
              <w:rPr>
                <w:rFonts w:ascii="Arial" w:hAnsi="Arial" w:cs="Arial"/>
                <w:sz w:val="20"/>
                <w:szCs w:val="20"/>
                <w:lang w:val="en-US"/>
              </w:rPr>
              <w:t>S</w:t>
            </w:r>
            <w:r w:rsidRPr="0021301E">
              <w:rPr>
                <w:rFonts w:ascii="Arial" w:hAnsi="Arial" w:cs="Arial"/>
                <w:sz w:val="20"/>
                <w:szCs w:val="20"/>
              </w:rPr>
              <w:t>5710</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10300</w:t>
            </w:r>
            <w:r w:rsidRPr="0021301E">
              <w:rPr>
                <w:rFonts w:ascii="Arial" w:hAnsi="Arial" w:cs="Arial"/>
                <w:sz w:val="20"/>
                <w:szCs w:val="20"/>
                <w:lang w:val="en-US"/>
              </w:rPr>
              <w:t>S5710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24</w:t>
            </w:r>
            <w:r w:rsidRPr="0021301E">
              <w:rPr>
                <w:rFonts w:ascii="Arial" w:hAnsi="Arial" w:cs="Arial"/>
                <w:sz w:val="20"/>
                <w:szCs w:val="20"/>
                <w:lang w:val="en-US"/>
              </w:rPr>
              <w:t>3</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Pr="0021301E" w:rsidRDefault="00681719" w:rsidP="00474A31">
            <w:pPr>
              <w:spacing w:after="0"/>
              <w:contextualSpacing/>
              <w:jc w:val="right"/>
              <w:rPr>
                <w:rFonts w:ascii="Arial" w:hAnsi="Arial" w:cs="Arial"/>
                <w:sz w:val="20"/>
                <w:szCs w:val="20"/>
              </w:rPr>
            </w:pPr>
            <w:r>
              <w:rPr>
                <w:rFonts w:ascii="Arial" w:hAnsi="Arial" w:cs="Arial"/>
                <w:sz w:val="20"/>
                <w:szCs w:val="20"/>
              </w:rPr>
              <w:t>9 798,300</w:t>
            </w:r>
          </w:p>
          <w:p w:rsidR="005831A4" w:rsidRPr="0021301E" w:rsidRDefault="00681719" w:rsidP="00474A31">
            <w:pPr>
              <w:spacing w:after="0"/>
              <w:contextualSpacing/>
              <w:jc w:val="right"/>
              <w:rPr>
                <w:rFonts w:ascii="Arial" w:hAnsi="Arial" w:cs="Arial"/>
                <w:sz w:val="20"/>
                <w:szCs w:val="20"/>
              </w:rPr>
            </w:pPr>
            <w:r>
              <w:rPr>
                <w:rFonts w:ascii="Arial" w:hAnsi="Arial" w:cs="Arial"/>
                <w:sz w:val="20"/>
                <w:szCs w:val="20"/>
              </w:rPr>
              <w:t>3 532,300</w:t>
            </w:r>
          </w:p>
          <w:p w:rsidR="005831A4" w:rsidRPr="0021301E" w:rsidRDefault="005831A4" w:rsidP="00474A31">
            <w:pPr>
              <w:spacing w:after="0"/>
              <w:contextualSpacing/>
              <w:jc w:val="right"/>
              <w:rPr>
                <w:rFonts w:ascii="Arial" w:hAnsi="Arial" w:cs="Arial"/>
                <w:sz w:val="20"/>
                <w:szCs w:val="20"/>
              </w:rPr>
            </w:pPr>
          </w:p>
        </w:tc>
        <w:tc>
          <w:tcPr>
            <w:tcW w:w="1374" w:type="dxa"/>
            <w:tcBorders>
              <w:top w:val="single" w:sz="4" w:space="0" w:color="auto"/>
              <w:left w:val="single" w:sz="4" w:space="0" w:color="auto"/>
              <w:bottom w:val="single" w:sz="4" w:space="0" w:color="auto"/>
              <w:right w:val="single" w:sz="4" w:space="0" w:color="auto"/>
            </w:tcBorders>
          </w:tcPr>
          <w:p w:rsidR="005831A4" w:rsidRPr="0021301E" w:rsidRDefault="00681719" w:rsidP="00474A31">
            <w:pPr>
              <w:spacing w:after="0"/>
              <w:contextualSpacing/>
              <w:jc w:val="right"/>
              <w:rPr>
                <w:rFonts w:ascii="Arial" w:hAnsi="Arial" w:cs="Arial"/>
                <w:sz w:val="20"/>
                <w:szCs w:val="20"/>
              </w:rPr>
            </w:pPr>
            <w:r>
              <w:rPr>
                <w:rFonts w:ascii="Arial" w:hAnsi="Arial" w:cs="Arial"/>
                <w:sz w:val="20"/>
                <w:szCs w:val="20"/>
              </w:rPr>
              <w:t>67 869,400</w:t>
            </w:r>
          </w:p>
          <w:p w:rsidR="005831A4" w:rsidRPr="0021301E" w:rsidRDefault="00681719" w:rsidP="00474A31">
            <w:pPr>
              <w:spacing w:after="0"/>
              <w:contextualSpacing/>
              <w:jc w:val="right"/>
              <w:rPr>
                <w:rFonts w:ascii="Arial" w:hAnsi="Arial" w:cs="Arial"/>
                <w:sz w:val="20"/>
                <w:szCs w:val="20"/>
              </w:rPr>
            </w:pPr>
            <w:r>
              <w:rPr>
                <w:rFonts w:ascii="Arial" w:hAnsi="Arial" w:cs="Arial"/>
                <w:sz w:val="20"/>
                <w:szCs w:val="20"/>
              </w:rPr>
              <w:t>2 748,200</w:t>
            </w:r>
          </w:p>
        </w:tc>
        <w:tc>
          <w:tcPr>
            <w:tcW w:w="1185" w:type="dxa"/>
            <w:tcBorders>
              <w:top w:val="single" w:sz="4" w:space="0" w:color="auto"/>
              <w:left w:val="single" w:sz="4" w:space="0" w:color="auto"/>
              <w:bottom w:val="single" w:sz="4" w:space="0" w:color="auto"/>
              <w:right w:val="single" w:sz="4" w:space="0" w:color="auto"/>
            </w:tcBorders>
          </w:tcPr>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0,000</w:t>
            </w:r>
          </w:p>
          <w:p w:rsidR="005831A4" w:rsidRPr="0021301E" w:rsidRDefault="005831A4" w:rsidP="00474A31">
            <w:pPr>
              <w:spacing w:after="0"/>
              <w:contextualSpacing/>
              <w:jc w:val="right"/>
              <w:rPr>
                <w:rFonts w:ascii="Arial" w:hAnsi="Arial" w:cs="Arial"/>
                <w:sz w:val="20"/>
                <w:szCs w:val="20"/>
              </w:rPr>
            </w:pPr>
            <w:r w:rsidRPr="0021301E">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0,000</w:t>
            </w:r>
          </w:p>
          <w:p w:rsidR="005831A4" w:rsidRPr="0021301E" w:rsidRDefault="005831A4" w:rsidP="00474A31">
            <w:pPr>
              <w:spacing w:after="0"/>
              <w:contextualSpacing/>
              <w:jc w:val="right"/>
              <w:rPr>
                <w:rFonts w:ascii="Arial" w:hAnsi="Arial" w:cs="Arial"/>
                <w:sz w:val="20"/>
                <w:szCs w:val="20"/>
              </w:rPr>
            </w:pPr>
            <w:r w:rsidRPr="0021301E">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21301E" w:rsidRDefault="00681719" w:rsidP="00474A31">
            <w:pPr>
              <w:spacing w:after="0"/>
              <w:contextualSpacing/>
              <w:jc w:val="right"/>
              <w:rPr>
                <w:rFonts w:ascii="Arial" w:hAnsi="Arial" w:cs="Arial"/>
                <w:sz w:val="20"/>
                <w:szCs w:val="20"/>
              </w:rPr>
            </w:pPr>
            <w:r>
              <w:rPr>
                <w:rFonts w:ascii="Arial" w:hAnsi="Arial" w:cs="Arial"/>
                <w:sz w:val="20"/>
                <w:szCs w:val="20"/>
              </w:rPr>
              <w:t>77 667,700</w:t>
            </w:r>
          </w:p>
          <w:p w:rsidR="005831A4" w:rsidRPr="0021301E" w:rsidRDefault="00681719" w:rsidP="00474A31">
            <w:pPr>
              <w:spacing w:after="0"/>
              <w:contextualSpacing/>
              <w:jc w:val="right"/>
              <w:rPr>
                <w:rFonts w:ascii="Arial" w:hAnsi="Arial" w:cs="Arial"/>
                <w:sz w:val="20"/>
                <w:szCs w:val="20"/>
              </w:rPr>
            </w:pPr>
            <w:r>
              <w:rPr>
                <w:rFonts w:ascii="Arial" w:hAnsi="Arial" w:cs="Arial"/>
                <w:sz w:val="20"/>
                <w:szCs w:val="20"/>
              </w:rPr>
              <w:t>6 280,500</w:t>
            </w:r>
          </w:p>
          <w:p w:rsidR="005831A4" w:rsidRPr="0021301E" w:rsidRDefault="005831A4" w:rsidP="00474A31">
            <w:pPr>
              <w:spacing w:after="0"/>
              <w:contextualSpacing/>
              <w:jc w:val="right"/>
              <w:rPr>
                <w:rFonts w:ascii="Arial" w:hAnsi="Arial" w:cs="Arial"/>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5831A4" w:rsidRPr="00573859" w:rsidTr="005D139F">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t xml:space="preserve">Расходы на обеспечение </w:t>
            </w:r>
            <w:proofErr w:type="spellStart"/>
            <w:r w:rsidRPr="001739FE">
              <w:rPr>
                <w:rFonts w:ascii="Arial" w:hAnsi="Arial" w:cs="Arial"/>
                <w:sz w:val="20"/>
                <w:szCs w:val="20"/>
              </w:rPr>
              <w:t>софинансирования</w:t>
            </w:r>
            <w:proofErr w:type="spellEnd"/>
            <w:r w:rsidRPr="001739FE">
              <w:rPr>
                <w:rFonts w:ascii="Arial" w:hAnsi="Arial" w:cs="Arial"/>
                <w:sz w:val="20"/>
                <w:szCs w:val="20"/>
              </w:rPr>
              <w:t xml:space="preserve"> мероприятий региональной программы Красноярского края "Модернизация систем коммунальной инфраструктуры Красноярского края на период 2023-2027 годов" в рамках 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w:t>
            </w:r>
            <w:proofErr w:type="spellStart"/>
            <w:r w:rsidRPr="001739FE">
              <w:rPr>
                <w:rFonts w:ascii="Arial" w:hAnsi="Arial" w:cs="Arial"/>
                <w:sz w:val="20"/>
                <w:szCs w:val="20"/>
              </w:rPr>
              <w:t>жилищно</w:t>
            </w:r>
            <w:proofErr w:type="spellEnd"/>
            <w:r w:rsidRPr="001739FE">
              <w:rPr>
                <w:rFonts w:ascii="Arial" w:hAnsi="Arial" w:cs="Arial"/>
                <w:sz w:val="20"/>
                <w:szCs w:val="20"/>
              </w:rPr>
              <w:t xml:space="preserve">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009</w:t>
            </w:r>
          </w:p>
          <w:p w:rsidR="005831A4" w:rsidRPr="00BA0938" w:rsidRDefault="005831A4" w:rsidP="00474A31">
            <w:pPr>
              <w:spacing w:after="0"/>
              <w:contextualSpacing/>
              <w:rPr>
                <w:rFonts w:ascii="Arial" w:hAnsi="Arial" w:cs="Arial"/>
                <w:sz w:val="20"/>
                <w:szCs w:val="20"/>
              </w:rPr>
            </w:pPr>
            <w:r>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0505</w:t>
            </w:r>
          </w:p>
          <w:p w:rsidR="005831A4" w:rsidRPr="00BA0938" w:rsidRDefault="005831A4" w:rsidP="00474A31">
            <w:pPr>
              <w:spacing w:after="0"/>
              <w:contextualSpacing/>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1030092770</w:t>
            </w:r>
          </w:p>
          <w:p w:rsidR="005831A4" w:rsidRDefault="005831A4" w:rsidP="005831A4">
            <w:pPr>
              <w:spacing w:after="0"/>
              <w:contextualSpacing/>
              <w:rPr>
                <w:rFonts w:ascii="Arial" w:hAnsi="Arial" w:cs="Arial"/>
                <w:sz w:val="20"/>
                <w:szCs w:val="20"/>
              </w:rPr>
            </w:pPr>
            <w:r>
              <w:rPr>
                <w:rFonts w:ascii="Arial" w:hAnsi="Arial" w:cs="Arial"/>
                <w:sz w:val="20"/>
                <w:szCs w:val="20"/>
              </w:rPr>
              <w:t>1030092770</w:t>
            </w:r>
          </w:p>
          <w:p w:rsidR="005831A4" w:rsidRPr="00BA0938" w:rsidRDefault="005831A4" w:rsidP="00474A31">
            <w:pPr>
              <w:spacing w:after="0"/>
              <w:contextualSpacing/>
              <w:rPr>
                <w:rFonts w:ascii="Arial" w:hAnsi="Arial" w:cs="Arial"/>
                <w:sz w:val="20"/>
                <w:szCs w:val="20"/>
              </w:rPr>
            </w:pPr>
          </w:p>
        </w:tc>
        <w:tc>
          <w:tcPr>
            <w:tcW w:w="649"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243</w:t>
            </w:r>
          </w:p>
          <w:p w:rsidR="005831A4" w:rsidRPr="00BA0938" w:rsidRDefault="005831A4" w:rsidP="00474A31">
            <w:pPr>
              <w:spacing w:after="0"/>
              <w:contextualSpacing/>
              <w:rPr>
                <w:rFonts w:ascii="Arial" w:hAnsi="Arial" w:cs="Arial"/>
                <w:sz w:val="20"/>
                <w:szCs w:val="20"/>
              </w:rPr>
            </w:pPr>
            <w:r>
              <w:rPr>
                <w:rFonts w:ascii="Arial" w:hAnsi="Arial" w:cs="Arial"/>
                <w:sz w:val="20"/>
                <w:szCs w:val="20"/>
              </w:rPr>
              <w:t>243</w:t>
            </w:r>
          </w:p>
        </w:tc>
        <w:tc>
          <w:tcPr>
            <w:tcW w:w="1357"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jc w:val="right"/>
              <w:rPr>
                <w:rFonts w:ascii="Arial" w:hAnsi="Arial" w:cs="Arial"/>
                <w:sz w:val="20"/>
                <w:szCs w:val="20"/>
              </w:rPr>
            </w:pPr>
            <w:r>
              <w:rPr>
                <w:rFonts w:ascii="Arial" w:hAnsi="Arial" w:cs="Arial"/>
                <w:sz w:val="20"/>
                <w:szCs w:val="20"/>
              </w:rPr>
              <w:t>0,000</w:t>
            </w:r>
          </w:p>
          <w:p w:rsidR="005831A4" w:rsidRPr="005831A4" w:rsidRDefault="005831A4" w:rsidP="005831A4">
            <w:pPr>
              <w:jc w:val="center"/>
              <w:rPr>
                <w:rFonts w:ascii="Arial" w:hAnsi="Arial" w:cs="Arial"/>
                <w:sz w:val="20"/>
                <w:szCs w:val="20"/>
              </w:rPr>
            </w:pPr>
            <w:r>
              <w:rPr>
                <w:rFonts w:ascii="Arial" w:hAnsi="Arial" w:cs="Arial"/>
                <w:sz w:val="20"/>
                <w:szCs w:val="20"/>
              </w:rPr>
              <w:t xml:space="preserve">           0,000</w:t>
            </w:r>
          </w:p>
        </w:tc>
        <w:tc>
          <w:tcPr>
            <w:tcW w:w="1374" w:type="dxa"/>
            <w:tcBorders>
              <w:top w:val="single" w:sz="4" w:space="0" w:color="auto"/>
              <w:left w:val="single" w:sz="4" w:space="0" w:color="auto"/>
              <w:bottom w:val="single" w:sz="4" w:space="0" w:color="auto"/>
              <w:right w:val="single" w:sz="4" w:space="0" w:color="auto"/>
            </w:tcBorders>
          </w:tcPr>
          <w:p w:rsidR="005831A4" w:rsidRDefault="00BB7C53" w:rsidP="00474A31">
            <w:pPr>
              <w:spacing w:after="0"/>
              <w:contextualSpacing/>
              <w:jc w:val="right"/>
              <w:rPr>
                <w:rFonts w:ascii="Arial" w:hAnsi="Arial" w:cs="Arial"/>
                <w:sz w:val="20"/>
                <w:szCs w:val="20"/>
              </w:rPr>
            </w:pPr>
            <w:r>
              <w:rPr>
                <w:rFonts w:ascii="Arial" w:hAnsi="Arial" w:cs="Arial"/>
                <w:sz w:val="20"/>
                <w:szCs w:val="20"/>
              </w:rPr>
              <w:t>0</w:t>
            </w:r>
            <w:r w:rsidR="005831A4">
              <w:rPr>
                <w:rFonts w:ascii="Arial" w:hAnsi="Arial" w:cs="Arial"/>
                <w:sz w:val="20"/>
                <w:szCs w:val="20"/>
              </w:rPr>
              <w:t>,000</w:t>
            </w:r>
          </w:p>
          <w:p w:rsidR="005831A4" w:rsidRDefault="005831A4" w:rsidP="00474A3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5831A4" w:rsidRDefault="005D139F" w:rsidP="00474A31">
            <w:pPr>
              <w:spacing w:after="0"/>
              <w:contextualSpacing/>
              <w:jc w:val="right"/>
              <w:rPr>
                <w:rFonts w:ascii="Arial" w:hAnsi="Arial" w:cs="Arial"/>
                <w:sz w:val="20"/>
                <w:szCs w:val="20"/>
              </w:rPr>
            </w:pPr>
            <w:r>
              <w:rPr>
                <w:rFonts w:ascii="Arial" w:hAnsi="Arial" w:cs="Arial"/>
                <w:sz w:val="20"/>
                <w:szCs w:val="20"/>
              </w:rPr>
              <w:t>0,000</w:t>
            </w:r>
          </w:p>
          <w:p w:rsidR="005D139F"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Default="005D139F" w:rsidP="00474A31">
            <w:pPr>
              <w:spacing w:after="0"/>
              <w:contextualSpacing/>
              <w:jc w:val="right"/>
              <w:rPr>
                <w:rFonts w:ascii="Arial" w:hAnsi="Arial" w:cs="Arial"/>
                <w:sz w:val="20"/>
                <w:szCs w:val="20"/>
              </w:rPr>
            </w:pPr>
            <w:r>
              <w:rPr>
                <w:rFonts w:ascii="Arial" w:hAnsi="Arial" w:cs="Arial"/>
                <w:sz w:val="20"/>
                <w:szCs w:val="20"/>
              </w:rPr>
              <w:t>0,000</w:t>
            </w:r>
          </w:p>
          <w:p w:rsidR="005D139F"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D139F" w:rsidRDefault="00BB7C53" w:rsidP="005D139F">
            <w:pPr>
              <w:spacing w:after="0"/>
              <w:contextualSpacing/>
              <w:jc w:val="right"/>
              <w:rPr>
                <w:rFonts w:ascii="Arial" w:hAnsi="Arial" w:cs="Arial"/>
                <w:sz w:val="20"/>
                <w:szCs w:val="20"/>
              </w:rPr>
            </w:pPr>
            <w:r>
              <w:rPr>
                <w:rFonts w:ascii="Arial" w:hAnsi="Arial" w:cs="Arial"/>
                <w:sz w:val="20"/>
                <w:szCs w:val="20"/>
              </w:rPr>
              <w:t>0</w:t>
            </w:r>
            <w:r w:rsidR="005D139F">
              <w:rPr>
                <w:rFonts w:ascii="Arial" w:hAnsi="Arial" w:cs="Arial"/>
                <w:sz w:val="20"/>
                <w:szCs w:val="20"/>
              </w:rPr>
              <w:t>,000</w:t>
            </w:r>
          </w:p>
          <w:p w:rsidR="005831A4"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5831A4" w:rsidRPr="00573859" w:rsidTr="005D139F">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t xml:space="preserve">Расходы на приобретение технологического оборудования, специальной техники для обеспечения функционирования систем теплоснабжения, электроснабжения, водоснабжения, водоотведения и очистки сточных вод в рамках </w:t>
            </w:r>
            <w:r w:rsidRPr="001739FE">
              <w:rPr>
                <w:rFonts w:ascii="Arial" w:hAnsi="Arial" w:cs="Arial"/>
                <w:sz w:val="20"/>
                <w:szCs w:val="20"/>
              </w:rPr>
              <w:lastRenderedPageBreak/>
              <w:t xml:space="preserve">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w:t>
            </w:r>
            <w:proofErr w:type="spellStart"/>
            <w:r w:rsidRPr="001739FE">
              <w:rPr>
                <w:rFonts w:ascii="Arial" w:hAnsi="Arial" w:cs="Arial"/>
                <w:sz w:val="20"/>
                <w:szCs w:val="20"/>
              </w:rPr>
              <w:t>жилищно</w:t>
            </w:r>
            <w:proofErr w:type="spellEnd"/>
            <w:r w:rsidRPr="001739FE">
              <w:rPr>
                <w:rFonts w:ascii="Arial" w:hAnsi="Arial" w:cs="Arial"/>
                <w:sz w:val="20"/>
                <w:szCs w:val="20"/>
              </w:rPr>
              <w:t xml:space="preserve">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Pr>
                <w:rFonts w:ascii="Arial" w:hAnsi="Arial" w:cs="Arial"/>
                <w:sz w:val="20"/>
                <w:szCs w:val="20"/>
              </w:rPr>
              <w:lastRenderedPageBreak/>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1030092210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Default="00F44B92" w:rsidP="00474A31">
            <w:pPr>
              <w:spacing w:after="0"/>
              <w:contextualSpacing/>
              <w:jc w:val="right"/>
              <w:rPr>
                <w:rFonts w:ascii="Arial" w:hAnsi="Arial" w:cs="Arial"/>
                <w:sz w:val="20"/>
                <w:szCs w:val="20"/>
              </w:rPr>
            </w:pPr>
            <w:r>
              <w:rPr>
                <w:rFonts w:ascii="Arial" w:hAnsi="Arial" w:cs="Arial"/>
                <w:sz w:val="20"/>
                <w:szCs w:val="20"/>
              </w:rPr>
              <w:t>335,400</w:t>
            </w:r>
          </w:p>
        </w:tc>
        <w:tc>
          <w:tcPr>
            <w:tcW w:w="1374" w:type="dxa"/>
            <w:tcBorders>
              <w:top w:val="single" w:sz="4" w:space="0" w:color="auto"/>
              <w:left w:val="single" w:sz="4" w:space="0" w:color="auto"/>
              <w:bottom w:val="single" w:sz="4" w:space="0" w:color="auto"/>
              <w:right w:val="single" w:sz="4" w:space="0" w:color="auto"/>
            </w:tcBorders>
          </w:tcPr>
          <w:p w:rsidR="005831A4" w:rsidRDefault="00F44B92" w:rsidP="00474A3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Default="005D139F" w:rsidP="00474A31">
            <w:pPr>
              <w:spacing w:after="0"/>
              <w:contextualSpacing/>
              <w:jc w:val="right"/>
              <w:rPr>
                <w:rFonts w:ascii="Arial" w:hAnsi="Arial" w:cs="Arial"/>
                <w:sz w:val="20"/>
                <w:szCs w:val="20"/>
              </w:rPr>
            </w:pPr>
            <w:r>
              <w:rPr>
                <w:rFonts w:ascii="Arial" w:hAnsi="Arial" w:cs="Arial"/>
                <w:sz w:val="20"/>
                <w:szCs w:val="20"/>
              </w:rPr>
              <w:t>335,400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474A31" w:rsidRPr="00573859" w:rsidTr="00474A31">
        <w:trPr>
          <w:trHeight w:val="314"/>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по 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5D139F" w:rsidRDefault="00F44B92" w:rsidP="00474A31">
            <w:pPr>
              <w:spacing w:after="0"/>
              <w:contextualSpacing/>
              <w:jc w:val="right"/>
              <w:rPr>
                <w:rFonts w:ascii="Arial" w:hAnsi="Arial" w:cs="Arial"/>
                <w:color w:val="000000"/>
                <w:sz w:val="20"/>
                <w:szCs w:val="20"/>
              </w:rPr>
            </w:pPr>
            <w:r>
              <w:rPr>
                <w:rFonts w:ascii="Arial" w:hAnsi="Arial" w:cs="Arial"/>
                <w:color w:val="000000"/>
                <w:sz w:val="20"/>
                <w:szCs w:val="20"/>
              </w:rPr>
              <w:t>14 843,017</w:t>
            </w:r>
          </w:p>
        </w:tc>
        <w:tc>
          <w:tcPr>
            <w:tcW w:w="1374" w:type="dxa"/>
            <w:tcBorders>
              <w:top w:val="single" w:sz="4" w:space="0" w:color="auto"/>
              <w:left w:val="single" w:sz="4" w:space="0" w:color="auto"/>
              <w:bottom w:val="single" w:sz="4" w:space="0" w:color="auto"/>
              <w:right w:val="single" w:sz="4" w:space="0" w:color="auto"/>
            </w:tcBorders>
          </w:tcPr>
          <w:p w:rsidR="00474A31" w:rsidRPr="005D139F" w:rsidRDefault="00F44B92" w:rsidP="00474A31">
            <w:pPr>
              <w:spacing w:after="0"/>
              <w:contextualSpacing/>
              <w:jc w:val="right"/>
              <w:rPr>
                <w:rFonts w:ascii="Arial" w:hAnsi="Arial" w:cs="Arial"/>
                <w:sz w:val="20"/>
                <w:szCs w:val="20"/>
              </w:rPr>
            </w:pPr>
            <w:r>
              <w:rPr>
                <w:rFonts w:ascii="Arial" w:hAnsi="Arial" w:cs="Arial"/>
                <w:color w:val="000000"/>
                <w:sz w:val="20"/>
                <w:szCs w:val="20"/>
              </w:rPr>
              <w:t>71 941,340</w:t>
            </w:r>
          </w:p>
        </w:tc>
        <w:tc>
          <w:tcPr>
            <w:tcW w:w="1185" w:type="dxa"/>
            <w:tcBorders>
              <w:top w:val="single" w:sz="4" w:space="0" w:color="auto"/>
              <w:left w:val="single" w:sz="4" w:space="0" w:color="auto"/>
              <w:bottom w:val="single" w:sz="4" w:space="0" w:color="auto"/>
              <w:right w:val="single" w:sz="4" w:space="0" w:color="auto"/>
            </w:tcBorders>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color w:val="000000"/>
                <w:sz w:val="20"/>
                <w:szCs w:val="20"/>
              </w:rPr>
              <w:t>100</w:t>
            </w:r>
            <w:r w:rsidR="00474A31" w:rsidRPr="005D139F">
              <w:rPr>
                <w:rFonts w:ascii="Arial" w:hAnsi="Arial" w:cs="Arial"/>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color w:val="000000"/>
                <w:sz w:val="20"/>
                <w:szCs w:val="20"/>
              </w:rPr>
              <w:t>10</w:t>
            </w:r>
            <w:r w:rsidR="00474A31" w:rsidRPr="005D139F">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5D139F" w:rsidRDefault="00F44B92" w:rsidP="00FC17D6">
            <w:pPr>
              <w:spacing w:after="0"/>
              <w:contextualSpacing/>
              <w:jc w:val="right"/>
              <w:rPr>
                <w:rFonts w:ascii="Arial" w:hAnsi="Arial" w:cs="Arial"/>
                <w:color w:val="000000"/>
                <w:sz w:val="20"/>
                <w:szCs w:val="20"/>
              </w:rPr>
            </w:pPr>
            <w:r>
              <w:rPr>
                <w:rFonts w:ascii="Arial" w:hAnsi="Arial" w:cs="Arial"/>
                <w:color w:val="000000"/>
                <w:sz w:val="20"/>
                <w:szCs w:val="20"/>
              </w:rPr>
              <w:t>8</w:t>
            </w:r>
            <w:r w:rsidR="00FC17D6">
              <w:rPr>
                <w:rFonts w:ascii="Arial" w:hAnsi="Arial" w:cs="Arial"/>
                <w:color w:val="000000"/>
                <w:sz w:val="20"/>
                <w:szCs w:val="20"/>
              </w:rPr>
              <w:t>6</w:t>
            </w:r>
            <w:r>
              <w:rPr>
                <w:rFonts w:ascii="Arial" w:hAnsi="Arial" w:cs="Arial"/>
                <w:color w:val="000000"/>
                <w:sz w:val="20"/>
                <w:szCs w:val="20"/>
              </w:rPr>
              <w:t> 984,357</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724809">
        <w:trPr>
          <w:trHeight w:val="207"/>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районного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5D139F" w:rsidRDefault="00F44B92" w:rsidP="00474A31">
            <w:pPr>
              <w:spacing w:after="0"/>
              <w:contextualSpacing/>
              <w:jc w:val="right"/>
              <w:rPr>
                <w:rFonts w:ascii="Arial" w:hAnsi="Arial" w:cs="Arial"/>
                <w:sz w:val="20"/>
                <w:szCs w:val="20"/>
              </w:rPr>
            </w:pPr>
            <w:r>
              <w:rPr>
                <w:rFonts w:ascii="Arial" w:hAnsi="Arial" w:cs="Arial"/>
                <w:sz w:val="20"/>
                <w:szCs w:val="20"/>
              </w:rPr>
              <w:t>1 512,417</w:t>
            </w:r>
          </w:p>
        </w:tc>
        <w:tc>
          <w:tcPr>
            <w:tcW w:w="1374" w:type="dxa"/>
            <w:tcBorders>
              <w:top w:val="single" w:sz="4" w:space="0" w:color="auto"/>
              <w:left w:val="single" w:sz="4" w:space="0" w:color="auto"/>
              <w:bottom w:val="single" w:sz="4" w:space="0" w:color="auto"/>
              <w:right w:val="single" w:sz="4" w:space="0" w:color="auto"/>
            </w:tcBorders>
            <w:vAlign w:val="center"/>
          </w:tcPr>
          <w:p w:rsidR="00474A31" w:rsidRPr="005D139F" w:rsidRDefault="00F44B92" w:rsidP="00474A31">
            <w:pPr>
              <w:spacing w:after="0"/>
              <w:contextualSpacing/>
              <w:jc w:val="right"/>
              <w:rPr>
                <w:rFonts w:ascii="Arial" w:hAnsi="Arial" w:cs="Arial"/>
                <w:sz w:val="20"/>
                <w:szCs w:val="20"/>
              </w:rPr>
            </w:pPr>
            <w:r>
              <w:rPr>
                <w:rFonts w:ascii="Arial" w:hAnsi="Arial" w:cs="Arial"/>
                <w:sz w:val="20"/>
                <w:szCs w:val="20"/>
              </w:rPr>
              <w:t>1 323,740</w:t>
            </w:r>
          </w:p>
        </w:tc>
        <w:tc>
          <w:tcPr>
            <w:tcW w:w="1185" w:type="dxa"/>
            <w:tcBorders>
              <w:top w:val="single" w:sz="4" w:space="0" w:color="auto"/>
              <w:left w:val="single" w:sz="4" w:space="0" w:color="auto"/>
              <w:bottom w:val="single" w:sz="4" w:space="0" w:color="auto"/>
              <w:right w:val="single" w:sz="4" w:space="0" w:color="auto"/>
            </w:tcBorders>
            <w:vAlign w:val="center"/>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sz w:val="20"/>
                <w:szCs w:val="20"/>
              </w:rPr>
              <w:t>10</w:t>
            </w:r>
            <w:r w:rsidR="00474A31" w:rsidRPr="005D139F">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color w:val="000000"/>
                <w:sz w:val="20"/>
                <w:szCs w:val="20"/>
              </w:rPr>
              <w:t>10</w:t>
            </w:r>
            <w:r w:rsidR="00474A31" w:rsidRPr="005D139F">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5D139F" w:rsidRDefault="00F44B92" w:rsidP="00474A31">
            <w:pPr>
              <w:spacing w:after="0"/>
              <w:contextualSpacing/>
              <w:jc w:val="right"/>
              <w:rPr>
                <w:rFonts w:ascii="Arial" w:hAnsi="Arial" w:cs="Arial"/>
                <w:sz w:val="20"/>
                <w:szCs w:val="20"/>
              </w:rPr>
            </w:pPr>
            <w:r>
              <w:rPr>
                <w:rFonts w:ascii="Arial" w:hAnsi="Arial" w:cs="Arial"/>
                <w:sz w:val="20"/>
                <w:szCs w:val="20"/>
              </w:rPr>
              <w:t>3 036,157</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724809">
        <w:trPr>
          <w:trHeight w:val="145"/>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краевого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5D139F" w:rsidRDefault="00F44B92" w:rsidP="00474A31">
            <w:pPr>
              <w:spacing w:after="0"/>
              <w:contextualSpacing/>
              <w:jc w:val="right"/>
              <w:rPr>
                <w:rFonts w:ascii="Arial" w:hAnsi="Arial" w:cs="Arial"/>
                <w:sz w:val="20"/>
                <w:szCs w:val="20"/>
              </w:rPr>
            </w:pPr>
            <w:r>
              <w:rPr>
                <w:rFonts w:ascii="Arial" w:hAnsi="Arial" w:cs="Arial"/>
                <w:sz w:val="20"/>
                <w:szCs w:val="20"/>
              </w:rPr>
              <w:t>13 330,600</w:t>
            </w:r>
          </w:p>
        </w:tc>
        <w:tc>
          <w:tcPr>
            <w:tcW w:w="1374" w:type="dxa"/>
            <w:tcBorders>
              <w:top w:val="single" w:sz="4" w:space="0" w:color="auto"/>
              <w:left w:val="single" w:sz="4" w:space="0" w:color="auto"/>
              <w:bottom w:val="single" w:sz="4" w:space="0" w:color="auto"/>
              <w:right w:val="single" w:sz="4" w:space="0" w:color="auto"/>
            </w:tcBorders>
            <w:vAlign w:val="center"/>
          </w:tcPr>
          <w:p w:rsidR="00474A31" w:rsidRPr="005D139F" w:rsidRDefault="00F44B92" w:rsidP="00474A31">
            <w:pPr>
              <w:spacing w:after="0"/>
              <w:contextualSpacing/>
              <w:jc w:val="right"/>
              <w:rPr>
                <w:rFonts w:ascii="Arial" w:hAnsi="Arial" w:cs="Arial"/>
                <w:sz w:val="20"/>
                <w:szCs w:val="20"/>
              </w:rPr>
            </w:pPr>
            <w:r>
              <w:rPr>
                <w:rFonts w:ascii="Arial" w:hAnsi="Arial" w:cs="Arial"/>
                <w:sz w:val="20"/>
                <w:szCs w:val="20"/>
              </w:rPr>
              <w:t>70 617,600</w:t>
            </w:r>
          </w:p>
        </w:tc>
        <w:tc>
          <w:tcPr>
            <w:tcW w:w="1185" w:type="dxa"/>
            <w:tcBorders>
              <w:top w:val="single" w:sz="4" w:space="0" w:color="auto"/>
              <w:left w:val="single" w:sz="4" w:space="0" w:color="auto"/>
              <w:bottom w:val="single" w:sz="4" w:space="0" w:color="auto"/>
              <w:right w:val="single" w:sz="4" w:space="0" w:color="auto"/>
            </w:tcBorders>
            <w:vAlign w:val="center"/>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5D139F" w:rsidRDefault="00F44B92" w:rsidP="00474A31">
            <w:pPr>
              <w:spacing w:after="0"/>
              <w:contextualSpacing/>
              <w:jc w:val="right"/>
              <w:rPr>
                <w:rFonts w:ascii="Arial" w:hAnsi="Arial" w:cs="Arial"/>
                <w:sz w:val="20"/>
                <w:szCs w:val="20"/>
              </w:rPr>
            </w:pPr>
            <w:r>
              <w:rPr>
                <w:rFonts w:ascii="Arial" w:hAnsi="Arial" w:cs="Arial"/>
                <w:sz w:val="20"/>
                <w:szCs w:val="20"/>
              </w:rPr>
              <w:t>83 948,200</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bl>
    <w:p w:rsidR="00603488" w:rsidRDefault="00603488" w:rsidP="00603488">
      <w:pPr>
        <w:autoSpaceDE w:val="0"/>
        <w:autoSpaceDN w:val="0"/>
        <w:adjustRightInd w:val="0"/>
        <w:spacing w:after="0" w:line="240" w:lineRule="auto"/>
        <w:jc w:val="both"/>
        <w:rPr>
          <w:rFonts w:ascii="Arial" w:hAnsi="Arial" w:cs="Arial"/>
          <w:sz w:val="24"/>
          <w:szCs w:val="24"/>
        </w:rPr>
      </w:pPr>
    </w:p>
    <w:p w:rsidR="0054735A" w:rsidRDefault="0054735A" w:rsidP="00603488">
      <w:pPr>
        <w:autoSpaceDE w:val="0"/>
        <w:autoSpaceDN w:val="0"/>
        <w:adjustRightInd w:val="0"/>
        <w:spacing w:after="0" w:line="240" w:lineRule="auto"/>
        <w:jc w:val="both"/>
        <w:rPr>
          <w:rFonts w:ascii="Arial" w:hAnsi="Arial" w:cs="Arial"/>
          <w:sz w:val="24"/>
          <w:szCs w:val="24"/>
        </w:rPr>
      </w:pPr>
    </w:p>
    <w:p w:rsidR="00603488" w:rsidRDefault="00603488" w:rsidP="00603488">
      <w:pPr>
        <w:autoSpaceDE w:val="0"/>
        <w:autoSpaceDN w:val="0"/>
        <w:adjustRightInd w:val="0"/>
        <w:spacing w:after="0" w:line="240" w:lineRule="auto"/>
        <w:jc w:val="both"/>
        <w:rPr>
          <w:rFonts w:ascii="Arial" w:hAnsi="Arial" w:cs="Arial"/>
          <w:sz w:val="24"/>
          <w:szCs w:val="24"/>
        </w:rPr>
      </w:pP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 xml:space="preserve">     Т.А.</w:t>
      </w:r>
      <w:r>
        <w:rPr>
          <w:rFonts w:ascii="Arial" w:hAnsi="Arial" w:cs="Arial"/>
          <w:sz w:val="24"/>
          <w:szCs w:val="24"/>
        </w:rPr>
        <w:t xml:space="preserve"> </w:t>
      </w:r>
      <w:r w:rsidRPr="00107298">
        <w:rPr>
          <w:rFonts w:ascii="Arial" w:hAnsi="Arial" w:cs="Arial"/>
          <w:sz w:val="24"/>
          <w:szCs w:val="24"/>
        </w:rPr>
        <w:t>Курганова</w:t>
      </w:r>
    </w:p>
    <w:p w:rsidR="00F8113A" w:rsidRPr="00ED7757" w:rsidRDefault="00F8113A" w:rsidP="00F8113A">
      <w:pPr>
        <w:autoSpaceDE w:val="0"/>
        <w:autoSpaceDN w:val="0"/>
        <w:adjustRightInd w:val="0"/>
        <w:spacing w:after="0"/>
        <w:contextualSpacing/>
        <w:rPr>
          <w:rFonts w:ascii="Arial" w:hAnsi="Arial" w:cs="Arial"/>
          <w:sz w:val="24"/>
          <w:szCs w:val="24"/>
          <w:highlight w:val="yellow"/>
        </w:rPr>
      </w:pPr>
    </w:p>
    <w:p w:rsidR="00651EA4" w:rsidRPr="0053605A" w:rsidRDefault="00651EA4" w:rsidP="0053605A">
      <w:pPr>
        <w:autoSpaceDE w:val="0"/>
        <w:autoSpaceDN w:val="0"/>
        <w:adjustRightInd w:val="0"/>
        <w:spacing w:after="0"/>
        <w:contextualSpacing/>
        <w:rPr>
          <w:rFonts w:ascii="Arial" w:hAnsi="Arial" w:cs="Arial"/>
          <w:sz w:val="24"/>
          <w:szCs w:val="24"/>
        </w:rPr>
        <w:sectPr w:rsidR="00651EA4" w:rsidRPr="0053605A" w:rsidSect="0085404F">
          <w:pgSz w:w="16838" w:h="11906" w:orient="landscape"/>
          <w:pgMar w:top="709" w:right="1134" w:bottom="851" w:left="992" w:header="709" w:footer="709" w:gutter="0"/>
          <w:cols w:space="708"/>
          <w:titlePg/>
          <w:docGrid w:linePitch="360"/>
        </w:sectPr>
      </w:pPr>
    </w:p>
    <w:p w:rsidR="000775A6" w:rsidRPr="008255E1" w:rsidRDefault="000775A6" w:rsidP="00FC38F4">
      <w:pPr>
        <w:tabs>
          <w:tab w:val="left" w:pos="1995"/>
        </w:tabs>
        <w:spacing w:after="0"/>
        <w:ind w:left="5387"/>
        <w:rPr>
          <w:rFonts w:ascii="Arial" w:hAnsi="Arial" w:cs="Arial"/>
        </w:rPr>
      </w:pPr>
      <w:r>
        <w:rPr>
          <w:rFonts w:ascii="Arial" w:hAnsi="Arial" w:cs="Arial"/>
        </w:rPr>
        <w:lastRenderedPageBreak/>
        <w:t>Приложение № 6</w:t>
      </w:r>
    </w:p>
    <w:p w:rsidR="000775A6" w:rsidRPr="008255E1" w:rsidRDefault="000775A6" w:rsidP="00FC38F4">
      <w:pPr>
        <w:spacing w:after="0"/>
        <w:ind w:left="5387"/>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775A6" w:rsidRDefault="0053605A" w:rsidP="00FC38F4">
      <w:pPr>
        <w:spacing w:after="0"/>
        <w:ind w:left="5387"/>
        <w:contextualSpacing/>
        <w:rPr>
          <w:rFonts w:ascii="Arial" w:hAnsi="Arial" w:cs="Arial"/>
        </w:rPr>
      </w:pPr>
      <w:r>
        <w:rPr>
          <w:rFonts w:ascii="Arial" w:hAnsi="Arial" w:cs="Arial"/>
        </w:rPr>
        <w:t xml:space="preserve">"Реформирование и модернизация </w:t>
      </w:r>
      <w:r w:rsidR="000775A6" w:rsidRPr="008255E1">
        <w:rPr>
          <w:rFonts w:ascii="Arial" w:hAnsi="Arial" w:cs="Arial"/>
        </w:rPr>
        <w:t>жилищно-коммунального хозяйства и повышение</w:t>
      </w:r>
      <w:r>
        <w:rPr>
          <w:rFonts w:ascii="Arial" w:hAnsi="Arial" w:cs="Arial"/>
        </w:rPr>
        <w:t xml:space="preserve"> энергетической </w:t>
      </w:r>
      <w:r w:rsidR="000775A6" w:rsidRPr="008255E1">
        <w:rPr>
          <w:rFonts w:ascii="Arial" w:hAnsi="Arial" w:cs="Arial"/>
        </w:rPr>
        <w:t>эффективности"</w:t>
      </w:r>
    </w:p>
    <w:p w:rsidR="000775A6" w:rsidRDefault="000775A6" w:rsidP="000775A6">
      <w:pPr>
        <w:spacing w:after="0"/>
        <w:ind w:left="5812"/>
        <w:contextualSpacing/>
        <w:jc w:val="center"/>
        <w:rPr>
          <w:rFonts w:ascii="Arial" w:hAnsi="Arial" w:cs="Arial"/>
          <w:sz w:val="24"/>
          <w:szCs w:val="24"/>
        </w:rPr>
      </w:pPr>
    </w:p>
    <w:p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C02A88" w:rsidP="00B67D00">
            <w:pPr>
              <w:autoSpaceDE w:val="0"/>
              <w:autoSpaceDN w:val="0"/>
              <w:adjustRightInd w:val="0"/>
              <w:spacing w:after="0" w:line="240" w:lineRule="auto"/>
              <w:jc w:val="both"/>
              <w:rPr>
                <w:rFonts w:ascii="Arial" w:hAnsi="Arial" w:cs="Arial"/>
              </w:rPr>
            </w:pPr>
            <w:r w:rsidRPr="0053605A">
              <w:rPr>
                <w:rFonts w:ascii="Arial" w:hAnsi="Arial" w:cs="Arial"/>
              </w:rPr>
              <w:t>Реализация отдельных мер по обеспечению ограничения платы граждан за коммунальные услуги</w:t>
            </w:r>
          </w:p>
        </w:tc>
      </w:tr>
      <w:tr w:rsidR="00D83F6B" w:rsidRPr="0053605A" w:rsidTr="00912A97">
        <w:trPr>
          <w:trHeight w:val="1110"/>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D83F6B" w:rsidRPr="0053605A" w:rsidTr="00912A97">
        <w:trPr>
          <w:trHeight w:val="562"/>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190B76" w:rsidRPr="0053605A">
              <w:rPr>
                <w:rFonts w:ascii="Arial" w:hAnsi="Arial" w:cs="Arial"/>
              </w:rPr>
              <w:t>- 20</w:t>
            </w:r>
            <w:r w:rsidR="00F43EC9" w:rsidRPr="0053605A">
              <w:rPr>
                <w:rFonts w:ascii="Arial" w:hAnsi="Arial" w:cs="Arial"/>
              </w:rPr>
              <w:t>30</w:t>
            </w:r>
            <w:r w:rsidRPr="0053605A">
              <w:rPr>
                <w:rFonts w:ascii="Arial" w:hAnsi="Arial" w:cs="Arial"/>
              </w:rPr>
              <w:t xml:space="preserve"> годы</w:t>
            </w:r>
          </w:p>
        </w:tc>
      </w:tr>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Цель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56365D" w:rsidP="0056365D">
            <w:pPr>
              <w:autoSpaceDE w:val="0"/>
              <w:autoSpaceDN w:val="0"/>
              <w:adjustRightInd w:val="0"/>
              <w:spacing w:after="0" w:line="240" w:lineRule="auto"/>
              <w:rPr>
                <w:rFonts w:ascii="Arial" w:hAnsi="Arial" w:cs="Arial"/>
              </w:rPr>
            </w:pPr>
            <w:r w:rsidRPr="0053605A">
              <w:rPr>
                <w:rFonts w:ascii="Arial" w:eastAsia="Times New Roman" w:hAnsi="Arial" w:cs="Arial"/>
                <w:lang w:eastAsia="ru-RU"/>
              </w:rPr>
              <w:t>Обеспечение доступности коммунальных услуг</w:t>
            </w:r>
          </w:p>
        </w:tc>
      </w:tr>
      <w:tr w:rsidR="00D83F6B"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r w:rsidR="0056365D" w:rsidRPr="0053605A">
              <w:rPr>
                <w:rFonts w:ascii="Arial" w:hAnsi="Arial" w:cs="Arial"/>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806BA9"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806BA9" w:rsidRPr="0053605A" w:rsidRDefault="00806BA9" w:rsidP="00D83F6B">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806BA9" w:rsidRPr="0053605A" w:rsidRDefault="00B8666A" w:rsidP="00806BA9">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1E13EF"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1E13EF" w:rsidRPr="0053605A" w:rsidRDefault="001E13EF" w:rsidP="00F336D0">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1978D1">
            <w:pPr>
              <w:shd w:val="clear" w:color="auto" w:fill="FFFFFF"/>
              <w:autoSpaceDE w:val="0"/>
              <w:autoSpaceDN w:val="0"/>
              <w:adjustRightInd w:val="0"/>
              <w:spacing w:after="0" w:line="240" w:lineRule="auto"/>
              <w:rPr>
                <w:rFonts w:ascii="Arial" w:hAnsi="Arial" w:cs="Arial"/>
              </w:rPr>
            </w:pPr>
            <w:r w:rsidRPr="0053605A">
              <w:rPr>
                <w:rFonts w:ascii="Arial" w:hAnsi="Arial" w:cs="Arial"/>
              </w:rPr>
              <w:t>С</w:t>
            </w:r>
            <w:r w:rsidR="003168D8">
              <w:rPr>
                <w:rFonts w:ascii="Arial" w:hAnsi="Arial" w:cs="Arial"/>
              </w:rPr>
              <w:t xml:space="preserve">редства краевого </w:t>
            </w:r>
            <w:r w:rsidR="003168D8" w:rsidRPr="00830111">
              <w:rPr>
                <w:rFonts w:ascii="Arial" w:hAnsi="Arial" w:cs="Arial"/>
              </w:rPr>
              <w:t xml:space="preserve">бюджета </w:t>
            </w:r>
            <w:r w:rsidR="003168D8" w:rsidRPr="00676E46">
              <w:rPr>
                <w:rFonts w:ascii="Arial" w:hAnsi="Arial" w:cs="Arial"/>
              </w:rPr>
              <w:t xml:space="preserve">– </w:t>
            </w:r>
            <w:r w:rsidR="00F44B92">
              <w:rPr>
                <w:rFonts w:ascii="Arial" w:hAnsi="Arial" w:cs="Arial"/>
              </w:rPr>
              <w:t>765 990,244</w:t>
            </w:r>
            <w:r w:rsidRPr="00676E46">
              <w:rPr>
                <w:rFonts w:ascii="Arial" w:hAnsi="Arial" w:cs="Arial"/>
              </w:rPr>
              <w:t xml:space="preserve"> тыс. рублей</w:t>
            </w:r>
            <w:r w:rsidRPr="0053605A">
              <w:rPr>
                <w:rFonts w:ascii="Arial" w:hAnsi="Arial" w:cs="Arial"/>
              </w:rPr>
              <w:t>;</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2014 год – 7 634,200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2015 год – 15 575,244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2016 год – 127 158,700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2017 год – 243 809,300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2018 год – 84 906,900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2019 год – 25 495,300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2020 год – 32 317,100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2021 год – 34 008,300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2022 год – 34 726,500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2023 год – </w:t>
            </w:r>
            <w:r w:rsidR="00BB7C53">
              <w:rPr>
                <w:rFonts w:ascii="Arial" w:hAnsi="Arial" w:cs="Arial"/>
              </w:rPr>
              <w:t>37 651,100</w:t>
            </w:r>
            <w:r w:rsidR="00C834DC" w:rsidRPr="0053605A">
              <w:rPr>
                <w:rFonts w:ascii="Arial" w:hAnsi="Arial" w:cs="Arial"/>
              </w:rPr>
              <w:t xml:space="preserve"> </w:t>
            </w:r>
            <w:r w:rsidR="004B41C1">
              <w:rPr>
                <w:rFonts w:ascii="Arial" w:hAnsi="Arial" w:cs="Arial"/>
              </w:rPr>
              <w:t>тыс.</w:t>
            </w:r>
            <w:r w:rsidRPr="0053605A">
              <w:rPr>
                <w:rFonts w:ascii="Arial" w:hAnsi="Arial" w:cs="Arial"/>
              </w:rPr>
              <w:t xml:space="preserve"> рублей;</w:t>
            </w:r>
          </w:p>
          <w:p w:rsidR="001E13EF"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2024 год – </w:t>
            </w:r>
            <w:r w:rsidR="00F44B92">
              <w:rPr>
                <w:rFonts w:ascii="Arial" w:hAnsi="Arial" w:cs="Arial"/>
              </w:rPr>
              <w:t>47 569,200</w:t>
            </w:r>
            <w:r w:rsidRPr="0053605A">
              <w:rPr>
                <w:rFonts w:ascii="Arial" w:hAnsi="Arial" w:cs="Arial"/>
              </w:rPr>
              <w:t xml:space="preserve"> тыс. рублей</w:t>
            </w:r>
            <w:r w:rsidR="001F444F">
              <w:rPr>
                <w:rFonts w:ascii="Arial" w:hAnsi="Arial" w:cs="Arial"/>
              </w:rPr>
              <w:t>;</w:t>
            </w:r>
          </w:p>
          <w:p w:rsidR="001F444F" w:rsidRDefault="001F444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sidR="00F44B92">
              <w:rPr>
                <w:rFonts w:ascii="Arial" w:hAnsi="Arial" w:cs="Arial"/>
              </w:rPr>
              <w:t>37 569,200</w:t>
            </w:r>
            <w:r w:rsidRPr="0053605A">
              <w:rPr>
                <w:rFonts w:ascii="Arial" w:hAnsi="Arial" w:cs="Arial"/>
              </w:rPr>
              <w:t xml:space="preserve"> тыс. рублей</w:t>
            </w:r>
            <w:r>
              <w:rPr>
                <w:rFonts w:ascii="Arial" w:hAnsi="Arial" w:cs="Arial"/>
              </w:rPr>
              <w:t>;</w:t>
            </w:r>
          </w:p>
          <w:p w:rsidR="00F44B92" w:rsidRDefault="00F44B92" w:rsidP="00F44B92">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6</w:t>
            </w:r>
            <w:r w:rsidRPr="0053605A">
              <w:rPr>
                <w:rFonts w:ascii="Arial" w:hAnsi="Arial" w:cs="Arial"/>
              </w:rPr>
              <w:t xml:space="preserve"> год – </w:t>
            </w:r>
            <w:r>
              <w:rPr>
                <w:rFonts w:ascii="Arial" w:hAnsi="Arial" w:cs="Arial"/>
              </w:rPr>
              <w:t>37 569,200</w:t>
            </w:r>
            <w:r w:rsidRPr="0053605A">
              <w:rPr>
                <w:rFonts w:ascii="Arial" w:hAnsi="Arial" w:cs="Arial"/>
              </w:rPr>
              <w:t xml:space="preserve"> тыс. рублей</w:t>
            </w:r>
            <w:r>
              <w:rPr>
                <w:rFonts w:ascii="Arial" w:hAnsi="Arial" w:cs="Arial"/>
              </w:rPr>
              <w:t>;</w:t>
            </w:r>
          </w:p>
          <w:p w:rsidR="00F44B92" w:rsidRPr="0053605A" w:rsidRDefault="00F44B92" w:rsidP="001978D1">
            <w:pPr>
              <w:shd w:val="clear" w:color="auto" w:fill="FFFFFF"/>
              <w:autoSpaceDE w:val="0"/>
              <w:autoSpaceDN w:val="0"/>
              <w:adjustRightInd w:val="0"/>
              <w:spacing w:after="0" w:line="240" w:lineRule="auto"/>
              <w:ind w:left="567"/>
              <w:rPr>
                <w:rFonts w:ascii="Arial" w:hAnsi="Arial" w:cs="Arial"/>
              </w:rPr>
            </w:pPr>
          </w:p>
        </w:tc>
      </w:tr>
    </w:tbl>
    <w:p w:rsidR="0053605A" w:rsidRDefault="0053605A" w:rsidP="0053605A">
      <w:pPr>
        <w:spacing w:after="0" w:line="240" w:lineRule="auto"/>
        <w:ind w:firstLine="709"/>
        <w:contextualSpacing/>
        <w:jc w:val="both"/>
        <w:rPr>
          <w:rFonts w:ascii="Arial" w:hAnsi="Arial" w:cs="Arial"/>
          <w:color w:val="000000"/>
          <w:sz w:val="24"/>
          <w:szCs w:val="24"/>
        </w:rPr>
      </w:pP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lastRenderedPageBreak/>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691FBB" w:rsidRDefault="00691FBB" w:rsidP="0053605A">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rPr>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BA0938" w:rsidRDefault="00BA0938" w:rsidP="0053605A">
      <w:pPr>
        <w:spacing w:after="0"/>
        <w:ind w:firstLine="709"/>
        <w:jc w:val="both"/>
        <w:rPr>
          <w:rFonts w:ascii="Arial" w:hAnsi="Arial" w:cs="Arial"/>
          <w:sz w:val="24"/>
          <w:szCs w:val="24"/>
        </w:rPr>
      </w:pPr>
    </w:p>
    <w:p w:rsidR="00BA0938" w:rsidRPr="00BA0938" w:rsidRDefault="00BA0938" w:rsidP="00BA0938">
      <w:pPr>
        <w:rPr>
          <w:rFonts w:ascii="Arial" w:hAnsi="Arial" w:cs="Arial"/>
          <w:sz w:val="24"/>
          <w:szCs w:val="24"/>
        </w:rPr>
        <w:sectPr w:rsidR="00BA0938" w:rsidRPr="00BA0938" w:rsidSect="000B3F03">
          <w:pgSz w:w="11906" w:h="16838"/>
          <w:pgMar w:top="851" w:right="1134" w:bottom="851" w:left="1701" w:header="709" w:footer="709" w:gutter="0"/>
          <w:cols w:space="708"/>
          <w:titlePg/>
          <w:docGrid w:linePitch="360"/>
        </w:sectPr>
      </w:pPr>
    </w:p>
    <w:p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rsidR="00E640EF" w:rsidRPr="00ED57B5" w:rsidRDefault="00E640EF" w:rsidP="00E640EF">
      <w:pPr>
        <w:pStyle w:val="ConsPlusNormal"/>
        <w:jc w:val="right"/>
        <w:rPr>
          <w:sz w:val="24"/>
          <w:szCs w:val="24"/>
        </w:rPr>
      </w:pPr>
      <w:r w:rsidRPr="00ED57B5">
        <w:rPr>
          <w:sz w:val="24"/>
          <w:szCs w:val="24"/>
        </w:rPr>
        <w:t>к требованиям</w:t>
      </w:r>
    </w:p>
    <w:p w:rsidR="00E640EF" w:rsidRPr="00ED57B5" w:rsidRDefault="00E640EF" w:rsidP="00E640EF">
      <w:pPr>
        <w:pStyle w:val="ConsPlusNormal"/>
        <w:jc w:val="right"/>
        <w:rPr>
          <w:sz w:val="24"/>
          <w:szCs w:val="24"/>
        </w:rPr>
      </w:pPr>
      <w:r w:rsidRPr="00ED57B5">
        <w:rPr>
          <w:sz w:val="24"/>
          <w:szCs w:val="24"/>
        </w:rPr>
        <w:t>к информации об отдельном</w:t>
      </w:r>
    </w:p>
    <w:p w:rsidR="00E640EF" w:rsidRPr="00ED57B5" w:rsidRDefault="00E640EF" w:rsidP="00E640EF">
      <w:pPr>
        <w:pStyle w:val="ConsPlusNormal"/>
        <w:jc w:val="right"/>
        <w:rPr>
          <w:sz w:val="24"/>
          <w:szCs w:val="24"/>
        </w:rPr>
      </w:pPr>
      <w:r w:rsidRPr="00ED57B5">
        <w:rPr>
          <w:sz w:val="24"/>
          <w:szCs w:val="24"/>
        </w:rPr>
        <w:t>мероприятии муниципальной</w:t>
      </w:r>
    </w:p>
    <w:p w:rsidR="00E640EF" w:rsidRPr="00ED57B5" w:rsidRDefault="00E640EF" w:rsidP="00E640EF">
      <w:pPr>
        <w:pStyle w:val="ConsPlusNormal"/>
        <w:jc w:val="right"/>
        <w:rPr>
          <w:sz w:val="24"/>
          <w:szCs w:val="24"/>
        </w:rPr>
      </w:pPr>
      <w:r w:rsidRPr="00ED57B5">
        <w:rPr>
          <w:sz w:val="24"/>
          <w:szCs w:val="24"/>
        </w:rPr>
        <w:t>программы Шушенского района</w:t>
      </w:r>
    </w:p>
    <w:p w:rsidR="00E640EF" w:rsidRPr="00ED57B5" w:rsidRDefault="00E640EF" w:rsidP="00E640EF">
      <w:pPr>
        <w:pStyle w:val="ConsPlusNormal"/>
        <w:jc w:val="both"/>
        <w:rPr>
          <w:sz w:val="24"/>
          <w:szCs w:val="24"/>
        </w:rPr>
      </w:pPr>
    </w:p>
    <w:p w:rsidR="00E640EF" w:rsidRPr="00ED57B5" w:rsidRDefault="00E640EF" w:rsidP="00E640EF">
      <w:pPr>
        <w:pStyle w:val="ConsPlusNormal"/>
        <w:jc w:val="center"/>
        <w:rPr>
          <w:sz w:val="24"/>
          <w:szCs w:val="24"/>
        </w:rPr>
      </w:pPr>
      <w:bookmarkStart w:id="16" w:name="P1803"/>
      <w:bookmarkEnd w:id="16"/>
      <w:r w:rsidRPr="00ED57B5">
        <w:rPr>
          <w:sz w:val="24"/>
          <w:szCs w:val="24"/>
        </w:rPr>
        <w:t>ПЕРЕЧЕНЬ</w:t>
      </w:r>
    </w:p>
    <w:p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131"/>
        <w:gridCol w:w="3317"/>
        <w:gridCol w:w="1331"/>
        <w:gridCol w:w="1884"/>
        <w:gridCol w:w="1955"/>
        <w:gridCol w:w="2031"/>
        <w:gridCol w:w="1810"/>
        <w:gridCol w:w="1810"/>
      </w:tblGrid>
      <w:tr w:rsidR="00E640EF" w:rsidRPr="00ED57B5" w:rsidTr="00E640EF">
        <w:tc>
          <w:tcPr>
            <w:tcW w:w="0" w:type="auto"/>
            <w:vMerge w:val="restart"/>
          </w:tcPr>
          <w:p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rsidR="00E640EF" w:rsidRPr="00ED57B5" w:rsidRDefault="00E640EF" w:rsidP="00F44B92">
            <w:pPr>
              <w:pStyle w:val="ConsPlusNormal"/>
              <w:ind w:firstLine="0"/>
              <w:jc w:val="center"/>
              <w:rPr>
                <w:sz w:val="24"/>
                <w:szCs w:val="24"/>
              </w:rPr>
            </w:pPr>
            <w:r w:rsidRPr="00ED57B5">
              <w:rPr>
                <w:sz w:val="24"/>
                <w:szCs w:val="24"/>
              </w:rPr>
              <w:t>Цель, показатели результативности</w:t>
            </w:r>
          </w:p>
        </w:tc>
        <w:tc>
          <w:tcPr>
            <w:tcW w:w="1331" w:type="dxa"/>
            <w:vMerge w:val="restart"/>
          </w:tcPr>
          <w:p w:rsidR="00E640EF" w:rsidRPr="00ED57B5" w:rsidRDefault="00E640EF" w:rsidP="00F44B92">
            <w:pPr>
              <w:pStyle w:val="ConsPlusNormal"/>
              <w:ind w:hanging="13"/>
              <w:jc w:val="center"/>
              <w:rPr>
                <w:sz w:val="24"/>
                <w:szCs w:val="24"/>
              </w:rPr>
            </w:pPr>
            <w:r w:rsidRPr="00ED57B5">
              <w:rPr>
                <w:sz w:val="24"/>
                <w:szCs w:val="24"/>
              </w:rPr>
              <w:t>Единица измерения</w:t>
            </w:r>
          </w:p>
        </w:tc>
        <w:tc>
          <w:tcPr>
            <w:tcW w:w="0" w:type="auto"/>
            <w:vMerge w:val="restart"/>
          </w:tcPr>
          <w:p w:rsidR="00E640EF" w:rsidRPr="00ED57B5" w:rsidRDefault="00E640EF" w:rsidP="00F44B92">
            <w:pPr>
              <w:pStyle w:val="ConsPlusNormal"/>
              <w:ind w:firstLine="24"/>
              <w:jc w:val="center"/>
              <w:rPr>
                <w:sz w:val="24"/>
                <w:szCs w:val="24"/>
              </w:rPr>
            </w:pPr>
            <w:r w:rsidRPr="00ED57B5">
              <w:rPr>
                <w:sz w:val="24"/>
                <w:szCs w:val="24"/>
              </w:rPr>
              <w:t>Источник информации</w:t>
            </w:r>
          </w:p>
        </w:tc>
        <w:tc>
          <w:tcPr>
            <w:tcW w:w="0" w:type="auto"/>
            <w:gridSpan w:val="4"/>
          </w:tcPr>
          <w:p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rsidTr="00E640EF">
        <w:tc>
          <w:tcPr>
            <w:tcW w:w="0" w:type="auto"/>
            <w:vMerge/>
          </w:tcPr>
          <w:p w:rsidR="00E640EF" w:rsidRPr="00ED57B5" w:rsidRDefault="00E640EF" w:rsidP="00E640EF">
            <w:pPr>
              <w:rPr>
                <w:rFonts w:ascii="Arial" w:hAnsi="Arial" w:cs="Arial"/>
                <w:sz w:val="24"/>
                <w:szCs w:val="24"/>
              </w:rPr>
            </w:pPr>
          </w:p>
        </w:tc>
        <w:tc>
          <w:tcPr>
            <w:tcW w:w="3317" w:type="dxa"/>
            <w:vMerge/>
          </w:tcPr>
          <w:p w:rsidR="00E640EF" w:rsidRPr="00ED57B5" w:rsidRDefault="00E640EF" w:rsidP="00E640EF">
            <w:pPr>
              <w:rPr>
                <w:rFonts w:ascii="Arial" w:hAnsi="Arial" w:cs="Arial"/>
                <w:sz w:val="24"/>
                <w:szCs w:val="24"/>
              </w:rPr>
            </w:pPr>
          </w:p>
        </w:tc>
        <w:tc>
          <w:tcPr>
            <w:tcW w:w="1331" w:type="dxa"/>
            <w:vMerge/>
          </w:tcPr>
          <w:p w:rsidR="00E640EF" w:rsidRPr="00ED57B5" w:rsidRDefault="00E640EF" w:rsidP="00E640EF">
            <w:pPr>
              <w:rPr>
                <w:rFonts w:ascii="Arial" w:hAnsi="Arial" w:cs="Arial"/>
                <w:sz w:val="24"/>
                <w:szCs w:val="24"/>
              </w:rPr>
            </w:pPr>
          </w:p>
        </w:tc>
        <w:tc>
          <w:tcPr>
            <w:tcW w:w="0" w:type="auto"/>
            <w:vMerge/>
          </w:tcPr>
          <w:p w:rsidR="00E640EF" w:rsidRPr="00ED57B5" w:rsidRDefault="00E640EF" w:rsidP="00E640EF">
            <w:pPr>
              <w:rPr>
                <w:rFonts w:ascii="Arial" w:hAnsi="Arial" w:cs="Arial"/>
                <w:sz w:val="24"/>
                <w:szCs w:val="24"/>
              </w:rPr>
            </w:pPr>
          </w:p>
        </w:tc>
        <w:tc>
          <w:tcPr>
            <w:tcW w:w="0" w:type="auto"/>
          </w:tcPr>
          <w:p w:rsidR="00E640EF" w:rsidRDefault="00E640EF" w:rsidP="00BA0938">
            <w:pPr>
              <w:pStyle w:val="ConsPlusNormal"/>
              <w:ind w:firstLine="0"/>
              <w:jc w:val="center"/>
              <w:rPr>
                <w:sz w:val="24"/>
                <w:szCs w:val="24"/>
              </w:rPr>
            </w:pPr>
            <w:r w:rsidRPr="00ED57B5">
              <w:rPr>
                <w:sz w:val="24"/>
                <w:szCs w:val="24"/>
              </w:rPr>
              <w:t>текущий финансовый год</w:t>
            </w:r>
          </w:p>
          <w:p w:rsidR="00024D3E" w:rsidRPr="00ED57B5" w:rsidRDefault="00024D3E" w:rsidP="00F44B92">
            <w:pPr>
              <w:pStyle w:val="ConsPlusNormal"/>
              <w:ind w:firstLine="0"/>
              <w:jc w:val="center"/>
              <w:rPr>
                <w:sz w:val="24"/>
                <w:szCs w:val="24"/>
              </w:rPr>
            </w:pPr>
            <w:r>
              <w:rPr>
                <w:sz w:val="24"/>
                <w:szCs w:val="24"/>
              </w:rPr>
              <w:t>202</w:t>
            </w:r>
            <w:r w:rsidR="00F44B92">
              <w:rPr>
                <w:sz w:val="24"/>
                <w:szCs w:val="24"/>
              </w:rPr>
              <w:t>3</w:t>
            </w:r>
          </w:p>
        </w:tc>
        <w:tc>
          <w:tcPr>
            <w:tcW w:w="0" w:type="auto"/>
          </w:tcPr>
          <w:p w:rsidR="00E640EF" w:rsidRDefault="00E640EF" w:rsidP="00BA0938">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BA0938">
            <w:pPr>
              <w:pStyle w:val="ConsPlusNormal"/>
              <w:ind w:firstLine="0"/>
              <w:jc w:val="center"/>
              <w:rPr>
                <w:sz w:val="24"/>
                <w:szCs w:val="24"/>
              </w:rPr>
            </w:pPr>
            <w:r>
              <w:rPr>
                <w:sz w:val="24"/>
                <w:szCs w:val="24"/>
              </w:rPr>
              <w:t>202</w:t>
            </w:r>
            <w:r w:rsidR="00F44B92">
              <w:rPr>
                <w:sz w:val="24"/>
                <w:szCs w:val="24"/>
              </w:rPr>
              <w:t>4</w:t>
            </w:r>
          </w:p>
        </w:tc>
        <w:tc>
          <w:tcPr>
            <w:tcW w:w="0" w:type="auto"/>
          </w:tcPr>
          <w:p w:rsidR="00E640EF" w:rsidRPr="00ED57B5" w:rsidRDefault="00E640EF" w:rsidP="00BA0938">
            <w:pPr>
              <w:pStyle w:val="ConsPlusNormal"/>
              <w:ind w:firstLine="0"/>
              <w:jc w:val="center"/>
              <w:rPr>
                <w:sz w:val="24"/>
                <w:szCs w:val="24"/>
              </w:rPr>
            </w:pPr>
            <w:r w:rsidRPr="00ED57B5">
              <w:rPr>
                <w:sz w:val="24"/>
                <w:szCs w:val="24"/>
              </w:rPr>
              <w:t>1-й год планового периода</w:t>
            </w:r>
          </w:p>
        </w:tc>
        <w:tc>
          <w:tcPr>
            <w:tcW w:w="0" w:type="auto"/>
          </w:tcPr>
          <w:p w:rsidR="00E640EF" w:rsidRPr="00ED57B5" w:rsidRDefault="00E640EF" w:rsidP="00BA0938">
            <w:pPr>
              <w:pStyle w:val="ConsPlusNormal"/>
              <w:ind w:firstLine="0"/>
              <w:jc w:val="center"/>
              <w:rPr>
                <w:sz w:val="24"/>
                <w:szCs w:val="24"/>
              </w:rPr>
            </w:pPr>
            <w:r w:rsidRPr="00ED57B5">
              <w:rPr>
                <w:sz w:val="24"/>
                <w:szCs w:val="24"/>
              </w:rPr>
              <w:t>2-й год планового периода</w:t>
            </w:r>
          </w:p>
        </w:tc>
      </w:tr>
      <w:tr w:rsidR="00E640EF" w:rsidRPr="00ED57B5" w:rsidTr="00E640EF">
        <w:trPr>
          <w:cantSplit/>
          <w:trHeight w:val="257"/>
        </w:trPr>
        <w:tc>
          <w:tcPr>
            <w:tcW w:w="0" w:type="auto"/>
          </w:tcPr>
          <w:p w:rsidR="00E640EF" w:rsidRPr="00ED57B5" w:rsidRDefault="00E640EF" w:rsidP="00E640EF">
            <w:pPr>
              <w:pStyle w:val="ConsPlusNormal"/>
              <w:jc w:val="center"/>
              <w:rPr>
                <w:szCs w:val="22"/>
              </w:rPr>
            </w:pPr>
            <w:r w:rsidRPr="00ED57B5">
              <w:rPr>
                <w:szCs w:val="22"/>
              </w:rPr>
              <w:t>1</w:t>
            </w:r>
          </w:p>
        </w:tc>
        <w:tc>
          <w:tcPr>
            <w:tcW w:w="3317" w:type="dxa"/>
          </w:tcPr>
          <w:p w:rsidR="00E640EF" w:rsidRPr="00ED57B5" w:rsidRDefault="00E640EF" w:rsidP="00E640EF">
            <w:pPr>
              <w:pStyle w:val="ConsPlusNormal"/>
              <w:jc w:val="center"/>
              <w:rPr>
                <w:szCs w:val="22"/>
              </w:rPr>
            </w:pPr>
            <w:r w:rsidRPr="00ED57B5">
              <w:rPr>
                <w:szCs w:val="22"/>
              </w:rPr>
              <w:t>2</w:t>
            </w:r>
          </w:p>
        </w:tc>
        <w:tc>
          <w:tcPr>
            <w:tcW w:w="1331" w:type="dxa"/>
          </w:tcPr>
          <w:p w:rsidR="00E640EF" w:rsidRPr="00ED57B5" w:rsidRDefault="00E640EF" w:rsidP="00E640EF">
            <w:pPr>
              <w:pStyle w:val="ConsPlusNormal"/>
              <w:jc w:val="center"/>
              <w:rPr>
                <w:szCs w:val="22"/>
              </w:rPr>
            </w:pPr>
            <w:r w:rsidRPr="00ED57B5">
              <w:rPr>
                <w:szCs w:val="22"/>
              </w:rPr>
              <w:t>3</w:t>
            </w:r>
          </w:p>
        </w:tc>
        <w:tc>
          <w:tcPr>
            <w:tcW w:w="0" w:type="auto"/>
          </w:tcPr>
          <w:p w:rsidR="00E640EF" w:rsidRPr="00ED57B5" w:rsidRDefault="00E640EF" w:rsidP="00E640EF">
            <w:pPr>
              <w:pStyle w:val="ConsPlusNormal"/>
              <w:jc w:val="center"/>
              <w:rPr>
                <w:szCs w:val="22"/>
              </w:rPr>
            </w:pPr>
            <w:r w:rsidRPr="00ED57B5">
              <w:rPr>
                <w:szCs w:val="22"/>
              </w:rPr>
              <w:t>4</w:t>
            </w:r>
          </w:p>
        </w:tc>
        <w:tc>
          <w:tcPr>
            <w:tcW w:w="0" w:type="auto"/>
          </w:tcPr>
          <w:p w:rsidR="00E640EF" w:rsidRPr="00ED57B5" w:rsidRDefault="00E640EF" w:rsidP="00E640EF">
            <w:pPr>
              <w:pStyle w:val="ConsPlusNormal"/>
              <w:jc w:val="center"/>
              <w:rPr>
                <w:szCs w:val="22"/>
              </w:rPr>
            </w:pPr>
            <w:r w:rsidRPr="00ED57B5">
              <w:rPr>
                <w:szCs w:val="22"/>
              </w:rPr>
              <w:t>5</w:t>
            </w:r>
          </w:p>
        </w:tc>
        <w:tc>
          <w:tcPr>
            <w:tcW w:w="0" w:type="auto"/>
          </w:tcPr>
          <w:p w:rsidR="00E640EF" w:rsidRPr="00ED57B5" w:rsidRDefault="00E640EF" w:rsidP="00E640EF">
            <w:pPr>
              <w:pStyle w:val="ConsPlusNormal"/>
              <w:jc w:val="center"/>
              <w:rPr>
                <w:szCs w:val="22"/>
              </w:rPr>
            </w:pPr>
            <w:r w:rsidRPr="00ED57B5">
              <w:rPr>
                <w:szCs w:val="22"/>
              </w:rPr>
              <w:t>6</w:t>
            </w:r>
          </w:p>
        </w:tc>
        <w:tc>
          <w:tcPr>
            <w:tcW w:w="0" w:type="auto"/>
          </w:tcPr>
          <w:p w:rsidR="00E640EF" w:rsidRPr="00ED57B5" w:rsidRDefault="00E640EF" w:rsidP="00E640EF">
            <w:pPr>
              <w:pStyle w:val="ConsPlusNormal"/>
              <w:jc w:val="center"/>
              <w:rPr>
                <w:szCs w:val="22"/>
              </w:rPr>
            </w:pPr>
            <w:r w:rsidRPr="00ED57B5">
              <w:rPr>
                <w:szCs w:val="22"/>
              </w:rPr>
              <w:t>7</w:t>
            </w:r>
          </w:p>
        </w:tc>
        <w:tc>
          <w:tcPr>
            <w:tcW w:w="0" w:type="auto"/>
          </w:tcPr>
          <w:p w:rsidR="00E640EF" w:rsidRPr="00ED57B5" w:rsidRDefault="00E640EF" w:rsidP="00E640EF">
            <w:pPr>
              <w:pStyle w:val="ConsPlusNormal"/>
              <w:jc w:val="center"/>
              <w:rPr>
                <w:szCs w:val="22"/>
              </w:rPr>
            </w:pPr>
            <w:r w:rsidRPr="00ED57B5">
              <w:rPr>
                <w:szCs w:val="22"/>
              </w:rPr>
              <w:t>8</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xml:space="preserve">: Ограничение роста оплаты </w:t>
            </w:r>
            <w:proofErr w:type="spellStart"/>
            <w:r>
              <w:rPr>
                <w:szCs w:val="22"/>
              </w:rPr>
              <w:t>жилищно</w:t>
            </w:r>
            <w:proofErr w:type="spellEnd"/>
            <w:r>
              <w:rPr>
                <w:szCs w:val="22"/>
              </w:rPr>
              <w:t xml:space="preserve"> – коммунальных услуг</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rsidR="00E640EF" w:rsidRPr="004979B5" w:rsidRDefault="00E640EF" w:rsidP="00E640EF">
            <w:pPr>
              <w:pStyle w:val="ConsPlusNormal"/>
              <w:ind w:firstLine="0"/>
              <w:jc w:val="center"/>
              <w:rPr>
                <w:szCs w:val="22"/>
              </w:rPr>
            </w:pPr>
            <w:r w:rsidRPr="004979B5">
              <w:rPr>
                <w:szCs w:val="22"/>
              </w:rPr>
              <w:t>%</w:t>
            </w:r>
          </w:p>
        </w:tc>
        <w:tc>
          <w:tcPr>
            <w:tcW w:w="0" w:type="auto"/>
            <w:vAlign w:val="center"/>
          </w:tcPr>
          <w:p w:rsidR="00E640EF" w:rsidRPr="004979B5" w:rsidRDefault="00E640EF" w:rsidP="00E640EF">
            <w:pPr>
              <w:pStyle w:val="ConsPlusNormal"/>
              <w:ind w:firstLine="0"/>
              <w:jc w:val="center"/>
              <w:rPr>
                <w:szCs w:val="22"/>
              </w:rPr>
            </w:pPr>
            <w:r w:rsidRPr="004979B5">
              <w:rPr>
                <w:szCs w:val="22"/>
              </w:rPr>
              <w:t>Отраслевой мониторинг</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r>
    </w:tbl>
    <w:p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3F6790">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066718" w:rsidRPr="00066718" w:rsidRDefault="00066718" w:rsidP="00066718">
      <w:pPr>
        <w:rPr>
          <w:rFonts w:ascii="Arial" w:hAnsi="Arial" w:cs="Arial"/>
          <w:sz w:val="24"/>
          <w:szCs w:val="24"/>
        </w:rPr>
      </w:pPr>
    </w:p>
    <w:p w:rsidR="00066718" w:rsidRDefault="00066718" w:rsidP="00F44B92">
      <w:pPr>
        <w:rPr>
          <w:rFonts w:ascii="Arial" w:hAnsi="Arial" w:cs="Arial"/>
          <w:sz w:val="24"/>
          <w:szCs w:val="24"/>
        </w:rPr>
      </w:pPr>
    </w:p>
    <w:p w:rsidR="00066718" w:rsidRPr="00066718" w:rsidRDefault="00456892" w:rsidP="00FC17D6">
      <w:pPr>
        <w:rPr>
          <w:rFonts w:ascii="Arial" w:hAnsi="Arial" w:cs="Arial"/>
          <w:sz w:val="24"/>
          <w:szCs w:val="24"/>
        </w:rPr>
      </w:pPr>
      <w:r>
        <w:rPr>
          <w:rFonts w:ascii="Arial" w:hAnsi="Arial" w:cs="Arial"/>
          <w:spacing w:val="-6"/>
          <w:sz w:val="24"/>
          <w:szCs w:val="24"/>
        </w:rPr>
        <w:t>.</w:t>
      </w:r>
    </w:p>
    <w:sectPr w:rsidR="00066718" w:rsidRPr="00066718" w:rsidSect="00BA0938">
      <w:pgSz w:w="16838" w:h="11906" w:orient="landscape"/>
      <w:pgMar w:top="1418" w:right="567"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1BF" w:rsidRDefault="003901BF" w:rsidP="00937A51">
      <w:pPr>
        <w:spacing w:after="0" w:line="240" w:lineRule="auto"/>
      </w:pPr>
      <w:r>
        <w:separator/>
      </w:r>
    </w:p>
  </w:endnote>
  <w:endnote w:type="continuationSeparator" w:id="0">
    <w:p w:rsidR="003901BF" w:rsidRDefault="003901BF"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7D6" w:rsidRDefault="00FC17D6" w:rsidP="00B54633">
    <w:pPr>
      <w:pStyle w:val="af1"/>
      <w:jc w:val="center"/>
    </w:pPr>
  </w:p>
  <w:p w:rsidR="00FC17D6" w:rsidRDefault="00FC17D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1BF" w:rsidRDefault="003901BF" w:rsidP="00937A51">
      <w:pPr>
        <w:spacing w:after="0" w:line="240" w:lineRule="auto"/>
      </w:pPr>
      <w:r>
        <w:separator/>
      </w:r>
    </w:p>
  </w:footnote>
  <w:footnote w:type="continuationSeparator" w:id="0">
    <w:p w:rsidR="003901BF" w:rsidRDefault="003901BF"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1557F4"/>
    <w:multiLevelType w:val="hybridMultilevel"/>
    <w:tmpl w:val="882C6346"/>
    <w:lvl w:ilvl="0" w:tplc="9348B5C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30"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30"/>
  </w:num>
  <w:num w:numId="4">
    <w:abstractNumId w:val="19"/>
  </w:num>
  <w:num w:numId="5">
    <w:abstractNumId w:val="12"/>
  </w:num>
  <w:num w:numId="6">
    <w:abstractNumId w:val="26"/>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1"/>
  </w:num>
  <w:num w:numId="22">
    <w:abstractNumId w:val="18"/>
  </w:num>
  <w:num w:numId="23">
    <w:abstractNumId w:val="21"/>
  </w:num>
  <w:num w:numId="24">
    <w:abstractNumId w:val="27"/>
  </w:num>
  <w:num w:numId="25">
    <w:abstractNumId w:val="29"/>
  </w:num>
  <w:num w:numId="26">
    <w:abstractNumId w:val="14"/>
  </w:num>
  <w:num w:numId="27">
    <w:abstractNumId w:val="16"/>
  </w:num>
  <w:num w:numId="28">
    <w:abstractNumId w:val="32"/>
  </w:num>
  <w:num w:numId="29">
    <w:abstractNumId w:val="15"/>
  </w:num>
  <w:num w:numId="30">
    <w:abstractNumId w:val="23"/>
  </w:num>
  <w:num w:numId="31">
    <w:abstractNumId w:val="22"/>
  </w:num>
  <w:num w:numId="32">
    <w:abstractNumId w:val="1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5D11"/>
    <w:rsid w:val="0001685D"/>
    <w:rsid w:val="00016E29"/>
    <w:rsid w:val="00017B1B"/>
    <w:rsid w:val="00021417"/>
    <w:rsid w:val="00021823"/>
    <w:rsid w:val="00021C54"/>
    <w:rsid w:val="0002464E"/>
    <w:rsid w:val="00024D3E"/>
    <w:rsid w:val="000303E1"/>
    <w:rsid w:val="00032E96"/>
    <w:rsid w:val="00032EAE"/>
    <w:rsid w:val="00034876"/>
    <w:rsid w:val="00035C6B"/>
    <w:rsid w:val="000404D1"/>
    <w:rsid w:val="00040854"/>
    <w:rsid w:val="000463CC"/>
    <w:rsid w:val="0005084B"/>
    <w:rsid w:val="00051247"/>
    <w:rsid w:val="00051720"/>
    <w:rsid w:val="00052444"/>
    <w:rsid w:val="0005270D"/>
    <w:rsid w:val="00054345"/>
    <w:rsid w:val="00055D75"/>
    <w:rsid w:val="00056027"/>
    <w:rsid w:val="000561AA"/>
    <w:rsid w:val="000608E5"/>
    <w:rsid w:val="00065D50"/>
    <w:rsid w:val="00066718"/>
    <w:rsid w:val="0006748B"/>
    <w:rsid w:val="000676AC"/>
    <w:rsid w:val="00067B79"/>
    <w:rsid w:val="0007025E"/>
    <w:rsid w:val="0007056E"/>
    <w:rsid w:val="0007109F"/>
    <w:rsid w:val="00071AA8"/>
    <w:rsid w:val="00071E6E"/>
    <w:rsid w:val="0007261F"/>
    <w:rsid w:val="00072F07"/>
    <w:rsid w:val="00073B15"/>
    <w:rsid w:val="00074F63"/>
    <w:rsid w:val="00076BD2"/>
    <w:rsid w:val="000775A6"/>
    <w:rsid w:val="000806EB"/>
    <w:rsid w:val="00080899"/>
    <w:rsid w:val="000823FE"/>
    <w:rsid w:val="00083EEA"/>
    <w:rsid w:val="000851D3"/>
    <w:rsid w:val="00087880"/>
    <w:rsid w:val="00087FE6"/>
    <w:rsid w:val="0009265B"/>
    <w:rsid w:val="00092D4B"/>
    <w:rsid w:val="00092F07"/>
    <w:rsid w:val="000932F9"/>
    <w:rsid w:val="0009366E"/>
    <w:rsid w:val="00093A11"/>
    <w:rsid w:val="00094250"/>
    <w:rsid w:val="00094A2E"/>
    <w:rsid w:val="000963E4"/>
    <w:rsid w:val="000A0E31"/>
    <w:rsid w:val="000A26AE"/>
    <w:rsid w:val="000A2CAA"/>
    <w:rsid w:val="000A47E4"/>
    <w:rsid w:val="000A4B36"/>
    <w:rsid w:val="000A4EB4"/>
    <w:rsid w:val="000A523B"/>
    <w:rsid w:val="000A65A4"/>
    <w:rsid w:val="000A6E3A"/>
    <w:rsid w:val="000A71F9"/>
    <w:rsid w:val="000A737E"/>
    <w:rsid w:val="000B04EF"/>
    <w:rsid w:val="000B3D91"/>
    <w:rsid w:val="000B3F03"/>
    <w:rsid w:val="000B428C"/>
    <w:rsid w:val="000B48EC"/>
    <w:rsid w:val="000B51A7"/>
    <w:rsid w:val="000B5564"/>
    <w:rsid w:val="000B6D75"/>
    <w:rsid w:val="000C2CEC"/>
    <w:rsid w:val="000C2F33"/>
    <w:rsid w:val="000C31D0"/>
    <w:rsid w:val="000C47F8"/>
    <w:rsid w:val="000D0AE0"/>
    <w:rsid w:val="000D1BC4"/>
    <w:rsid w:val="000D3C4F"/>
    <w:rsid w:val="000D5C46"/>
    <w:rsid w:val="000D7019"/>
    <w:rsid w:val="000E0168"/>
    <w:rsid w:val="000E19B4"/>
    <w:rsid w:val="000E3A67"/>
    <w:rsid w:val="000E3B3C"/>
    <w:rsid w:val="000E43A1"/>
    <w:rsid w:val="000E674F"/>
    <w:rsid w:val="000F038B"/>
    <w:rsid w:val="000F2FF2"/>
    <w:rsid w:val="000F5C62"/>
    <w:rsid w:val="000F66B0"/>
    <w:rsid w:val="000F66B1"/>
    <w:rsid w:val="000F6D6E"/>
    <w:rsid w:val="000F7367"/>
    <w:rsid w:val="00100096"/>
    <w:rsid w:val="00100624"/>
    <w:rsid w:val="00101958"/>
    <w:rsid w:val="0011043C"/>
    <w:rsid w:val="00111D71"/>
    <w:rsid w:val="00111E2A"/>
    <w:rsid w:val="00111EBA"/>
    <w:rsid w:val="0011596A"/>
    <w:rsid w:val="00115A42"/>
    <w:rsid w:val="001168FB"/>
    <w:rsid w:val="00120703"/>
    <w:rsid w:val="00121FE8"/>
    <w:rsid w:val="00122DD4"/>
    <w:rsid w:val="00123355"/>
    <w:rsid w:val="00124073"/>
    <w:rsid w:val="00124EC7"/>
    <w:rsid w:val="001264F0"/>
    <w:rsid w:val="001265CA"/>
    <w:rsid w:val="00126E88"/>
    <w:rsid w:val="00127047"/>
    <w:rsid w:val="00127445"/>
    <w:rsid w:val="00127667"/>
    <w:rsid w:val="001279CC"/>
    <w:rsid w:val="00130096"/>
    <w:rsid w:val="00130A62"/>
    <w:rsid w:val="00133C5E"/>
    <w:rsid w:val="00134A42"/>
    <w:rsid w:val="00134D1F"/>
    <w:rsid w:val="0013727E"/>
    <w:rsid w:val="00140114"/>
    <w:rsid w:val="0014126C"/>
    <w:rsid w:val="00141F72"/>
    <w:rsid w:val="001421A5"/>
    <w:rsid w:val="00144AEA"/>
    <w:rsid w:val="0014509F"/>
    <w:rsid w:val="00145788"/>
    <w:rsid w:val="001466E3"/>
    <w:rsid w:val="0014778E"/>
    <w:rsid w:val="00150AD2"/>
    <w:rsid w:val="0015158E"/>
    <w:rsid w:val="00151FB0"/>
    <w:rsid w:val="0015469E"/>
    <w:rsid w:val="00154EC3"/>
    <w:rsid w:val="0015570D"/>
    <w:rsid w:val="00157DB3"/>
    <w:rsid w:val="00157F3C"/>
    <w:rsid w:val="00160626"/>
    <w:rsid w:val="00160766"/>
    <w:rsid w:val="00160D79"/>
    <w:rsid w:val="00161514"/>
    <w:rsid w:val="0016207A"/>
    <w:rsid w:val="00162AA8"/>
    <w:rsid w:val="001637D9"/>
    <w:rsid w:val="00163E7A"/>
    <w:rsid w:val="00163F8A"/>
    <w:rsid w:val="0016499D"/>
    <w:rsid w:val="00164EDE"/>
    <w:rsid w:val="001705D8"/>
    <w:rsid w:val="00170E2F"/>
    <w:rsid w:val="0017270D"/>
    <w:rsid w:val="00172809"/>
    <w:rsid w:val="00172EBB"/>
    <w:rsid w:val="001739FE"/>
    <w:rsid w:val="00175821"/>
    <w:rsid w:val="001760D7"/>
    <w:rsid w:val="001841B2"/>
    <w:rsid w:val="00184E01"/>
    <w:rsid w:val="00184ECE"/>
    <w:rsid w:val="001855E5"/>
    <w:rsid w:val="00186CD1"/>
    <w:rsid w:val="00186DF1"/>
    <w:rsid w:val="001873A9"/>
    <w:rsid w:val="00190651"/>
    <w:rsid w:val="00190B76"/>
    <w:rsid w:val="00191711"/>
    <w:rsid w:val="001932D3"/>
    <w:rsid w:val="00193E6D"/>
    <w:rsid w:val="00194031"/>
    <w:rsid w:val="00195942"/>
    <w:rsid w:val="00195B83"/>
    <w:rsid w:val="001978D1"/>
    <w:rsid w:val="001A0385"/>
    <w:rsid w:val="001A0713"/>
    <w:rsid w:val="001A1D55"/>
    <w:rsid w:val="001A217F"/>
    <w:rsid w:val="001A328A"/>
    <w:rsid w:val="001A33AD"/>
    <w:rsid w:val="001A41BD"/>
    <w:rsid w:val="001A42BB"/>
    <w:rsid w:val="001A4C6C"/>
    <w:rsid w:val="001A5904"/>
    <w:rsid w:val="001A7B90"/>
    <w:rsid w:val="001B2189"/>
    <w:rsid w:val="001B2BCC"/>
    <w:rsid w:val="001B394A"/>
    <w:rsid w:val="001B4A83"/>
    <w:rsid w:val="001B7DC0"/>
    <w:rsid w:val="001C0B16"/>
    <w:rsid w:val="001C0CBB"/>
    <w:rsid w:val="001C11CD"/>
    <w:rsid w:val="001C1592"/>
    <w:rsid w:val="001C2FE2"/>
    <w:rsid w:val="001C3F28"/>
    <w:rsid w:val="001C4677"/>
    <w:rsid w:val="001C5E23"/>
    <w:rsid w:val="001D0732"/>
    <w:rsid w:val="001D0BA8"/>
    <w:rsid w:val="001D0D72"/>
    <w:rsid w:val="001D377F"/>
    <w:rsid w:val="001D6D94"/>
    <w:rsid w:val="001E0B4C"/>
    <w:rsid w:val="001E1163"/>
    <w:rsid w:val="001E13EF"/>
    <w:rsid w:val="001E1979"/>
    <w:rsid w:val="001E2303"/>
    <w:rsid w:val="001E2AB2"/>
    <w:rsid w:val="001E3561"/>
    <w:rsid w:val="001E42DE"/>
    <w:rsid w:val="001E6039"/>
    <w:rsid w:val="001E724D"/>
    <w:rsid w:val="001E748D"/>
    <w:rsid w:val="001E7812"/>
    <w:rsid w:val="001E797C"/>
    <w:rsid w:val="001F00B1"/>
    <w:rsid w:val="001F1F76"/>
    <w:rsid w:val="001F1FF3"/>
    <w:rsid w:val="001F3538"/>
    <w:rsid w:val="001F35B8"/>
    <w:rsid w:val="001F3B7E"/>
    <w:rsid w:val="001F3E42"/>
    <w:rsid w:val="001F4297"/>
    <w:rsid w:val="001F444F"/>
    <w:rsid w:val="001F625D"/>
    <w:rsid w:val="002004D4"/>
    <w:rsid w:val="002008EE"/>
    <w:rsid w:val="00200B35"/>
    <w:rsid w:val="00200CDE"/>
    <w:rsid w:val="00200F5C"/>
    <w:rsid w:val="00201DBB"/>
    <w:rsid w:val="00202859"/>
    <w:rsid w:val="00202E36"/>
    <w:rsid w:val="002038E9"/>
    <w:rsid w:val="00203D9E"/>
    <w:rsid w:val="00203DF1"/>
    <w:rsid w:val="00203E9D"/>
    <w:rsid w:val="00204FD7"/>
    <w:rsid w:val="002071A8"/>
    <w:rsid w:val="0020786C"/>
    <w:rsid w:val="00211B34"/>
    <w:rsid w:val="00212F40"/>
    <w:rsid w:val="0021301E"/>
    <w:rsid w:val="00213416"/>
    <w:rsid w:val="00214915"/>
    <w:rsid w:val="002170D8"/>
    <w:rsid w:val="00217472"/>
    <w:rsid w:val="00220D5D"/>
    <w:rsid w:val="0022106D"/>
    <w:rsid w:val="00224494"/>
    <w:rsid w:val="00226AB5"/>
    <w:rsid w:val="00227BC7"/>
    <w:rsid w:val="00227D9E"/>
    <w:rsid w:val="002300FF"/>
    <w:rsid w:val="00231074"/>
    <w:rsid w:val="00231762"/>
    <w:rsid w:val="00231A1D"/>
    <w:rsid w:val="00232E60"/>
    <w:rsid w:val="00233157"/>
    <w:rsid w:val="00233BA9"/>
    <w:rsid w:val="00233C22"/>
    <w:rsid w:val="00233C2F"/>
    <w:rsid w:val="002404FD"/>
    <w:rsid w:val="00241442"/>
    <w:rsid w:val="00241B1E"/>
    <w:rsid w:val="002452BA"/>
    <w:rsid w:val="00245C05"/>
    <w:rsid w:val="00245E95"/>
    <w:rsid w:val="00246CA6"/>
    <w:rsid w:val="002523A4"/>
    <w:rsid w:val="0025475C"/>
    <w:rsid w:val="00254914"/>
    <w:rsid w:val="00255B96"/>
    <w:rsid w:val="00255DDA"/>
    <w:rsid w:val="002573D7"/>
    <w:rsid w:val="0026037E"/>
    <w:rsid w:val="00261DA9"/>
    <w:rsid w:val="00262671"/>
    <w:rsid w:val="00263404"/>
    <w:rsid w:val="002636FA"/>
    <w:rsid w:val="00264AC9"/>
    <w:rsid w:val="00264C1D"/>
    <w:rsid w:val="00265059"/>
    <w:rsid w:val="00265452"/>
    <w:rsid w:val="002663D8"/>
    <w:rsid w:val="00270766"/>
    <w:rsid w:val="00271483"/>
    <w:rsid w:val="002726A7"/>
    <w:rsid w:val="002726B7"/>
    <w:rsid w:val="00273C2A"/>
    <w:rsid w:val="00274A45"/>
    <w:rsid w:val="00277841"/>
    <w:rsid w:val="00277F79"/>
    <w:rsid w:val="0028039E"/>
    <w:rsid w:val="002808B9"/>
    <w:rsid w:val="002816F8"/>
    <w:rsid w:val="002819DC"/>
    <w:rsid w:val="002837C6"/>
    <w:rsid w:val="00283D84"/>
    <w:rsid w:val="00285926"/>
    <w:rsid w:val="00286874"/>
    <w:rsid w:val="00286E7E"/>
    <w:rsid w:val="00286FDE"/>
    <w:rsid w:val="00287494"/>
    <w:rsid w:val="002875DA"/>
    <w:rsid w:val="0029214E"/>
    <w:rsid w:val="00293A6A"/>
    <w:rsid w:val="00294B3B"/>
    <w:rsid w:val="00295321"/>
    <w:rsid w:val="002965F8"/>
    <w:rsid w:val="00297EE7"/>
    <w:rsid w:val="002A21F7"/>
    <w:rsid w:val="002A3331"/>
    <w:rsid w:val="002A6177"/>
    <w:rsid w:val="002A681F"/>
    <w:rsid w:val="002A6FCE"/>
    <w:rsid w:val="002A72FD"/>
    <w:rsid w:val="002A7556"/>
    <w:rsid w:val="002A7B83"/>
    <w:rsid w:val="002B0B68"/>
    <w:rsid w:val="002B1433"/>
    <w:rsid w:val="002B17D0"/>
    <w:rsid w:val="002B2A81"/>
    <w:rsid w:val="002B38E5"/>
    <w:rsid w:val="002B4B67"/>
    <w:rsid w:val="002B5FE9"/>
    <w:rsid w:val="002B65E9"/>
    <w:rsid w:val="002B72A7"/>
    <w:rsid w:val="002B7530"/>
    <w:rsid w:val="002C155C"/>
    <w:rsid w:val="002C29D0"/>
    <w:rsid w:val="002C3252"/>
    <w:rsid w:val="002C5BD4"/>
    <w:rsid w:val="002C6B4C"/>
    <w:rsid w:val="002C6E49"/>
    <w:rsid w:val="002D0DB2"/>
    <w:rsid w:val="002D0E20"/>
    <w:rsid w:val="002D0F3F"/>
    <w:rsid w:val="002D1C22"/>
    <w:rsid w:val="002D2895"/>
    <w:rsid w:val="002D2988"/>
    <w:rsid w:val="002D5BD4"/>
    <w:rsid w:val="002D688B"/>
    <w:rsid w:val="002D6BD2"/>
    <w:rsid w:val="002D75E6"/>
    <w:rsid w:val="002E0C03"/>
    <w:rsid w:val="002E0D7B"/>
    <w:rsid w:val="002E14B1"/>
    <w:rsid w:val="002E180A"/>
    <w:rsid w:val="002E6167"/>
    <w:rsid w:val="002E648B"/>
    <w:rsid w:val="002F02DB"/>
    <w:rsid w:val="002F28A3"/>
    <w:rsid w:val="002F302D"/>
    <w:rsid w:val="002F35C8"/>
    <w:rsid w:val="002F3EA2"/>
    <w:rsid w:val="002F6756"/>
    <w:rsid w:val="002F753B"/>
    <w:rsid w:val="00303852"/>
    <w:rsid w:val="00304A3E"/>
    <w:rsid w:val="00306136"/>
    <w:rsid w:val="0030627B"/>
    <w:rsid w:val="00306AF6"/>
    <w:rsid w:val="003074FD"/>
    <w:rsid w:val="0031026C"/>
    <w:rsid w:val="00311AF7"/>
    <w:rsid w:val="00312572"/>
    <w:rsid w:val="003127EE"/>
    <w:rsid w:val="003130CC"/>
    <w:rsid w:val="00313720"/>
    <w:rsid w:val="00313D5F"/>
    <w:rsid w:val="00315953"/>
    <w:rsid w:val="00315A88"/>
    <w:rsid w:val="00315E27"/>
    <w:rsid w:val="003168D8"/>
    <w:rsid w:val="0032192D"/>
    <w:rsid w:val="003221E2"/>
    <w:rsid w:val="0032277F"/>
    <w:rsid w:val="00322FC6"/>
    <w:rsid w:val="003232EF"/>
    <w:rsid w:val="00323DBA"/>
    <w:rsid w:val="00324436"/>
    <w:rsid w:val="00330FDA"/>
    <w:rsid w:val="0033135F"/>
    <w:rsid w:val="00333BC0"/>
    <w:rsid w:val="0033435D"/>
    <w:rsid w:val="0033673D"/>
    <w:rsid w:val="00336E9D"/>
    <w:rsid w:val="00337189"/>
    <w:rsid w:val="0033785E"/>
    <w:rsid w:val="0034088D"/>
    <w:rsid w:val="00342CF9"/>
    <w:rsid w:val="0034342F"/>
    <w:rsid w:val="00344F35"/>
    <w:rsid w:val="00346525"/>
    <w:rsid w:val="00346AED"/>
    <w:rsid w:val="0034741C"/>
    <w:rsid w:val="00352E35"/>
    <w:rsid w:val="00354192"/>
    <w:rsid w:val="0035656A"/>
    <w:rsid w:val="00357AB0"/>
    <w:rsid w:val="003621EF"/>
    <w:rsid w:val="003627D3"/>
    <w:rsid w:val="00366294"/>
    <w:rsid w:val="00367026"/>
    <w:rsid w:val="003678B0"/>
    <w:rsid w:val="0037114C"/>
    <w:rsid w:val="0037302F"/>
    <w:rsid w:val="00377928"/>
    <w:rsid w:val="003809EF"/>
    <w:rsid w:val="003826CC"/>
    <w:rsid w:val="00382F84"/>
    <w:rsid w:val="00383193"/>
    <w:rsid w:val="00385275"/>
    <w:rsid w:val="00386729"/>
    <w:rsid w:val="00387438"/>
    <w:rsid w:val="003875CD"/>
    <w:rsid w:val="003879D1"/>
    <w:rsid w:val="003901BF"/>
    <w:rsid w:val="003918B7"/>
    <w:rsid w:val="003922A6"/>
    <w:rsid w:val="003936CB"/>
    <w:rsid w:val="00393947"/>
    <w:rsid w:val="003944CA"/>
    <w:rsid w:val="0039511C"/>
    <w:rsid w:val="00395817"/>
    <w:rsid w:val="003958B7"/>
    <w:rsid w:val="003A0EF9"/>
    <w:rsid w:val="003A1388"/>
    <w:rsid w:val="003A1D2E"/>
    <w:rsid w:val="003A2E83"/>
    <w:rsid w:val="003A33B9"/>
    <w:rsid w:val="003A3FFF"/>
    <w:rsid w:val="003A50BC"/>
    <w:rsid w:val="003A60D2"/>
    <w:rsid w:val="003A6268"/>
    <w:rsid w:val="003A7937"/>
    <w:rsid w:val="003B29F1"/>
    <w:rsid w:val="003B439F"/>
    <w:rsid w:val="003B6B0B"/>
    <w:rsid w:val="003B6DF2"/>
    <w:rsid w:val="003B7CB8"/>
    <w:rsid w:val="003C080D"/>
    <w:rsid w:val="003C20FA"/>
    <w:rsid w:val="003C30C0"/>
    <w:rsid w:val="003C5FA6"/>
    <w:rsid w:val="003C70DC"/>
    <w:rsid w:val="003C7364"/>
    <w:rsid w:val="003D1A0D"/>
    <w:rsid w:val="003D1ACC"/>
    <w:rsid w:val="003D1CE6"/>
    <w:rsid w:val="003D2F75"/>
    <w:rsid w:val="003D33AD"/>
    <w:rsid w:val="003D46FB"/>
    <w:rsid w:val="003E025E"/>
    <w:rsid w:val="003E2E7A"/>
    <w:rsid w:val="003E32CE"/>
    <w:rsid w:val="003E4E1B"/>
    <w:rsid w:val="003E535A"/>
    <w:rsid w:val="003E7DD5"/>
    <w:rsid w:val="003F17F6"/>
    <w:rsid w:val="003F2250"/>
    <w:rsid w:val="003F2725"/>
    <w:rsid w:val="003F2F2B"/>
    <w:rsid w:val="003F32A0"/>
    <w:rsid w:val="003F5F9F"/>
    <w:rsid w:val="003F6790"/>
    <w:rsid w:val="00400697"/>
    <w:rsid w:val="00400F32"/>
    <w:rsid w:val="00401FC2"/>
    <w:rsid w:val="00402103"/>
    <w:rsid w:val="004058FD"/>
    <w:rsid w:val="004065FE"/>
    <w:rsid w:val="00407804"/>
    <w:rsid w:val="004117F5"/>
    <w:rsid w:val="00415293"/>
    <w:rsid w:val="00415402"/>
    <w:rsid w:val="004169FB"/>
    <w:rsid w:val="00417265"/>
    <w:rsid w:val="00420726"/>
    <w:rsid w:val="00422C36"/>
    <w:rsid w:val="0042545D"/>
    <w:rsid w:val="00425CD9"/>
    <w:rsid w:val="0042690D"/>
    <w:rsid w:val="00432E8F"/>
    <w:rsid w:val="00434326"/>
    <w:rsid w:val="004343CA"/>
    <w:rsid w:val="00435C0D"/>
    <w:rsid w:val="00435D6C"/>
    <w:rsid w:val="0043787D"/>
    <w:rsid w:val="00443006"/>
    <w:rsid w:val="00444FBD"/>
    <w:rsid w:val="00446618"/>
    <w:rsid w:val="00450871"/>
    <w:rsid w:val="00451D55"/>
    <w:rsid w:val="0045607C"/>
    <w:rsid w:val="00456892"/>
    <w:rsid w:val="00456C52"/>
    <w:rsid w:val="004614CC"/>
    <w:rsid w:val="0046245B"/>
    <w:rsid w:val="00463599"/>
    <w:rsid w:val="00465ECB"/>
    <w:rsid w:val="00466914"/>
    <w:rsid w:val="00467310"/>
    <w:rsid w:val="00471837"/>
    <w:rsid w:val="00474A31"/>
    <w:rsid w:val="004755BB"/>
    <w:rsid w:val="00475DFC"/>
    <w:rsid w:val="004762BB"/>
    <w:rsid w:val="0047696B"/>
    <w:rsid w:val="00477A4C"/>
    <w:rsid w:val="00477E81"/>
    <w:rsid w:val="00481BC4"/>
    <w:rsid w:val="00490219"/>
    <w:rsid w:val="00490CA1"/>
    <w:rsid w:val="00493633"/>
    <w:rsid w:val="0049394D"/>
    <w:rsid w:val="00493E1E"/>
    <w:rsid w:val="00494669"/>
    <w:rsid w:val="004958BF"/>
    <w:rsid w:val="004A02C4"/>
    <w:rsid w:val="004A04D8"/>
    <w:rsid w:val="004A1D0A"/>
    <w:rsid w:val="004A1E73"/>
    <w:rsid w:val="004A6717"/>
    <w:rsid w:val="004A7EAE"/>
    <w:rsid w:val="004B15BD"/>
    <w:rsid w:val="004B1F89"/>
    <w:rsid w:val="004B3769"/>
    <w:rsid w:val="004B41C1"/>
    <w:rsid w:val="004B66D9"/>
    <w:rsid w:val="004B688B"/>
    <w:rsid w:val="004C1EA5"/>
    <w:rsid w:val="004C21F3"/>
    <w:rsid w:val="004C24AB"/>
    <w:rsid w:val="004C465E"/>
    <w:rsid w:val="004C473F"/>
    <w:rsid w:val="004C5064"/>
    <w:rsid w:val="004C61EA"/>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4354"/>
    <w:rsid w:val="004F5312"/>
    <w:rsid w:val="004F5694"/>
    <w:rsid w:val="004F6A55"/>
    <w:rsid w:val="004F6FB3"/>
    <w:rsid w:val="00500501"/>
    <w:rsid w:val="00500E2B"/>
    <w:rsid w:val="005010DD"/>
    <w:rsid w:val="00503EBD"/>
    <w:rsid w:val="005054D0"/>
    <w:rsid w:val="00505955"/>
    <w:rsid w:val="00505CD9"/>
    <w:rsid w:val="00505E72"/>
    <w:rsid w:val="005063CF"/>
    <w:rsid w:val="00507B25"/>
    <w:rsid w:val="00507FF5"/>
    <w:rsid w:val="005128FC"/>
    <w:rsid w:val="005129BE"/>
    <w:rsid w:val="00512B56"/>
    <w:rsid w:val="00513A7E"/>
    <w:rsid w:val="005142C1"/>
    <w:rsid w:val="005150BC"/>
    <w:rsid w:val="00515E2D"/>
    <w:rsid w:val="00515F6B"/>
    <w:rsid w:val="0051695F"/>
    <w:rsid w:val="0052010C"/>
    <w:rsid w:val="00520EC9"/>
    <w:rsid w:val="00520F8B"/>
    <w:rsid w:val="00521817"/>
    <w:rsid w:val="005222A4"/>
    <w:rsid w:val="005230DF"/>
    <w:rsid w:val="0052401A"/>
    <w:rsid w:val="005249FD"/>
    <w:rsid w:val="00524F8A"/>
    <w:rsid w:val="00525DD1"/>
    <w:rsid w:val="005312D9"/>
    <w:rsid w:val="0053196E"/>
    <w:rsid w:val="00533E2A"/>
    <w:rsid w:val="00534EE2"/>
    <w:rsid w:val="0053605A"/>
    <w:rsid w:val="00537087"/>
    <w:rsid w:val="00537994"/>
    <w:rsid w:val="00537CA7"/>
    <w:rsid w:val="00542685"/>
    <w:rsid w:val="005447FF"/>
    <w:rsid w:val="00545224"/>
    <w:rsid w:val="00546E6A"/>
    <w:rsid w:val="0054735A"/>
    <w:rsid w:val="005478F8"/>
    <w:rsid w:val="005511E4"/>
    <w:rsid w:val="0055122B"/>
    <w:rsid w:val="0055162E"/>
    <w:rsid w:val="00552A51"/>
    <w:rsid w:val="00553247"/>
    <w:rsid w:val="0055336B"/>
    <w:rsid w:val="00553B00"/>
    <w:rsid w:val="00554994"/>
    <w:rsid w:val="00554F86"/>
    <w:rsid w:val="00555541"/>
    <w:rsid w:val="005558DB"/>
    <w:rsid w:val="00556890"/>
    <w:rsid w:val="005568BA"/>
    <w:rsid w:val="005608F4"/>
    <w:rsid w:val="0056365D"/>
    <w:rsid w:val="00565002"/>
    <w:rsid w:val="0056540B"/>
    <w:rsid w:val="00566565"/>
    <w:rsid w:val="0056689E"/>
    <w:rsid w:val="0056693A"/>
    <w:rsid w:val="0057012B"/>
    <w:rsid w:val="005718E4"/>
    <w:rsid w:val="00572933"/>
    <w:rsid w:val="00573E8F"/>
    <w:rsid w:val="005745DF"/>
    <w:rsid w:val="00575013"/>
    <w:rsid w:val="00576BFE"/>
    <w:rsid w:val="0058050F"/>
    <w:rsid w:val="00581AB3"/>
    <w:rsid w:val="005821EA"/>
    <w:rsid w:val="00582770"/>
    <w:rsid w:val="005831A4"/>
    <w:rsid w:val="0058397B"/>
    <w:rsid w:val="00584848"/>
    <w:rsid w:val="0058485D"/>
    <w:rsid w:val="0058565B"/>
    <w:rsid w:val="00585FED"/>
    <w:rsid w:val="00587714"/>
    <w:rsid w:val="00587D78"/>
    <w:rsid w:val="00587F53"/>
    <w:rsid w:val="00591AA5"/>
    <w:rsid w:val="00594071"/>
    <w:rsid w:val="00595C85"/>
    <w:rsid w:val="00596269"/>
    <w:rsid w:val="0059665E"/>
    <w:rsid w:val="0059684A"/>
    <w:rsid w:val="00596C8A"/>
    <w:rsid w:val="005A2EB8"/>
    <w:rsid w:val="005A3C59"/>
    <w:rsid w:val="005A6144"/>
    <w:rsid w:val="005A7505"/>
    <w:rsid w:val="005B2DAE"/>
    <w:rsid w:val="005B30E3"/>
    <w:rsid w:val="005B4DD3"/>
    <w:rsid w:val="005B50A4"/>
    <w:rsid w:val="005B52BD"/>
    <w:rsid w:val="005B59E3"/>
    <w:rsid w:val="005B6911"/>
    <w:rsid w:val="005C09AD"/>
    <w:rsid w:val="005C0C35"/>
    <w:rsid w:val="005C24A6"/>
    <w:rsid w:val="005C34FE"/>
    <w:rsid w:val="005C42CA"/>
    <w:rsid w:val="005C4319"/>
    <w:rsid w:val="005C4327"/>
    <w:rsid w:val="005C49D3"/>
    <w:rsid w:val="005C5058"/>
    <w:rsid w:val="005C6791"/>
    <w:rsid w:val="005C78C3"/>
    <w:rsid w:val="005D139F"/>
    <w:rsid w:val="005D1BDE"/>
    <w:rsid w:val="005D4431"/>
    <w:rsid w:val="005D4885"/>
    <w:rsid w:val="005D4ADA"/>
    <w:rsid w:val="005D62AB"/>
    <w:rsid w:val="005D6470"/>
    <w:rsid w:val="005D7994"/>
    <w:rsid w:val="005E05C3"/>
    <w:rsid w:val="005E2EB4"/>
    <w:rsid w:val="005E3678"/>
    <w:rsid w:val="005E5DB6"/>
    <w:rsid w:val="005E6298"/>
    <w:rsid w:val="005E77F3"/>
    <w:rsid w:val="005E7E31"/>
    <w:rsid w:val="005F1145"/>
    <w:rsid w:val="005F1455"/>
    <w:rsid w:val="005F15AD"/>
    <w:rsid w:val="005F182F"/>
    <w:rsid w:val="005F1CCC"/>
    <w:rsid w:val="005F2057"/>
    <w:rsid w:val="005F3157"/>
    <w:rsid w:val="005F3CB0"/>
    <w:rsid w:val="00600532"/>
    <w:rsid w:val="00603488"/>
    <w:rsid w:val="006048B2"/>
    <w:rsid w:val="00604DAF"/>
    <w:rsid w:val="006051A7"/>
    <w:rsid w:val="006057E3"/>
    <w:rsid w:val="006061E7"/>
    <w:rsid w:val="0060683A"/>
    <w:rsid w:val="0060714F"/>
    <w:rsid w:val="00611066"/>
    <w:rsid w:val="00612FB8"/>
    <w:rsid w:val="006134CC"/>
    <w:rsid w:val="00613EB4"/>
    <w:rsid w:val="00616336"/>
    <w:rsid w:val="006168C7"/>
    <w:rsid w:val="00616CD5"/>
    <w:rsid w:val="00621D6B"/>
    <w:rsid w:val="006229F0"/>
    <w:rsid w:val="00623417"/>
    <w:rsid w:val="00624B08"/>
    <w:rsid w:val="00625A92"/>
    <w:rsid w:val="00625CF9"/>
    <w:rsid w:val="006264B8"/>
    <w:rsid w:val="00626DD1"/>
    <w:rsid w:val="00626E0F"/>
    <w:rsid w:val="0063088C"/>
    <w:rsid w:val="00633353"/>
    <w:rsid w:val="00633AD8"/>
    <w:rsid w:val="00634453"/>
    <w:rsid w:val="006344BE"/>
    <w:rsid w:val="00634C0F"/>
    <w:rsid w:val="006366CD"/>
    <w:rsid w:val="00640E6D"/>
    <w:rsid w:val="0064245F"/>
    <w:rsid w:val="006433E0"/>
    <w:rsid w:val="006463DA"/>
    <w:rsid w:val="00647492"/>
    <w:rsid w:val="00650D0A"/>
    <w:rsid w:val="00650D13"/>
    <w:rsid w:val="00651EA4"/>
    <w:rsid w:val="00652F52"/>
    <w:rsid w:val="0065306E"/>
    <w:rsid w:val="006563AA"/>
    <w:rsid w:val="0065705E"/>
    <w:rsid w:val="0066034B"/>
    <w:rsid w:val="00660C7C"/>
    <w:rsid w:val="00660D78"/>
    <w:rsid w:val="00662743"/>
    <w:rsid w:val="006629D1"/>
    <w:rsid w:val="00663133"/>
    <w:rsid w:val="0066335C"/>
    <w:rsid w:val="00664083"/>
    <w:rsid w:val="006643D4"/>
    <w:rsid w:val="00666375"/>
    <w:rsid w:val="00667C87"/>
    <w:rsid w:val="00670E38"/>
    <w:rsid w:val="0067245B"/>
    <w:rsid w:val="0067693C"/>
    <w:rsid w:val="00676E46"/>
    <w:rsid w:val="0068047C"/>
    <w:rsid w:val="006807BE"/>
    <w:rsid w:val="00681719"/>
    <w:rsid w:val="00681D1D"/>
    <w:rsid w:val="00683749"/>
    <w:rsid w:val="00683A53"/>
    <w:rsid w:val="006841B2"/>
    <w:rsid w:val="00685A68"/>
    <w:rsid w:val="00686E34"/>
    <w:rsid w:val="006908D8"/>
    <w:rsid w:val="00691FBB"/>
    <w:rsid w:val="00693AE7"/>
    <w:rsid w:val="00693E59"/>
    <w:rsid w:val="0069463B"/>
    <w:rsid w:val="006948E9"/>
    <w:rsid w:val="00697789"/>
    <w:rsid w:val="006A065A"/>
    <w:rsid w:val="006A120A"/>
    <w:rsid w:val="006A2EAD"/>
    <w:rsid w:val="006A4B0D"/>
    <w:rsid w:val="006A5170"/>
    <w:rsid w:val="006A65BB"/>
    <w:rsid w:val="006B06AD"/>
    <w:rsid w:val="006B07F3"/>
    <w:rsid w:val="006B0D1E"/>
    <w:rsid w:val="006B15CC"/>
    <w:rsid w:val="006B1A93"/>
    <w:rsid w:val="006B23C2"/>
    <w:rsid w:val="006B3A55"/>
    <w:rsid w:val="006B445C"/>
    <w:rsid w:val="006B5170"/>
    <w:rsid w:val="006B5CC2"/>
    <w:rsid w:val="006C0212"/>
    <w:rsid w:val="006C039A"/>
    <w:rsid w:val="006C0E9D"/>
    <w:rsid w:val="006C24F4"/>
    <w:rsid w:val="006C4307"/>
    <w:rsid w:val="006C6E6D"/>
    <w:rsid w:val="006D18DD"/>
    <w:rsid w:val="006D270A"/>
    <w:rsid w:val="006D27FF"/>
    <w:rsid w:val="006D2A1E"/>
    <w:rsid w:val="006D4B2F"/>
    <w:rsid w:val="006D5D93"/>
    <w:rsid w:val="006D6CFC"/>
    <w:rsid w:val="006D6F1C"/>
    <w:rsid w:val="006D7EB4"/>
    <w:rsid w:val="006E04BA"/>
    <w:rsid w:val="006E0867"/>
    <w:rsid w:val="006E0B7B"/>
    <w:rsid w:val="006E0C99"/>
    <w:rsid w:val="006E38AA"/>
    <w:rsid w:val="006E3BDC"/>
    <w:rsid w:val="006E6455"/>
    <w:rsid w:val="006E6D33"/>
    <w:rsid w:val="006E70C6"/>
    <w:rsid w:val="006F7C09"/>
    <w:rsid w:val="006F7C0A"/>
    <w:rsid w:val="006F7C2B"/>
    <w:rsid w:val="00700CA3"/>
    <w:rsid w:val="00700D21"/>
    <w:rsid w:val="0070187B"/>
    <w:rsid w:val="00702634"/>
    <w:rsid w:val="00703D55"/>
    <w:rsid w:val="00704759"/>
    <w:rsid w:val="0070482A"/>
    <w:rsid w:val="00705C7B"/>
    <w:rsid w:val="007075BA"/>
    <w:rsid w:val="007157EB"/>
    <w:rsid w:val="00715C2D"/>
    <w:rsid w:val="0071673A"/>
    <w:rsid w:val="00721E30"/>
    <w:rsid w:val="00722392"/>
    <w:rsid w:val="0072407C"/>
    <w:rsid w:val="007243CC"/>
    <w:rsid w:val="00724809"/>
    <w:rsid w:val="00725872"/>
    <w:rsid w:val="007308EA"/>
    <w:rsid w:val="00731307"/>
    <w:rsid w:val="0073137E"/>
    <w:rsid w:val="00732909"/>
    <w:rsid w:val="00733895"/>
    <w:rsid w:val="0073398F"/>
    <w:rsid w:val="00733E21"/>
    <w:rsid w:val="0073703D"/>
    <w:rsid w:val="007401DD"/>
    <w:rsid w:val="00740A3D"/>
    <w:rsid w:val="00741A1D"/>
    <w:rsid w:val="00741C8A"/>
    <w:rsid w:val="00742202"/>
    <w:rsid w:val="007433D8"/>
    <w:rsid w:val="00743FF0"/>
    <w:rsid w:val="007450DB"/>
    <w:rsid w:val="00746952"/>
    <w:rsid w:val="00751998"/>
    <w:rsid w:val="00751D52"/>
    <w:rsid w:val="00751FB0"/>
    <w:rsid w:val="007532FA"/>
    <w:rsid w:val="00753BCF"/>
    <w:rsid w:val="00753FC6"/>
    <w:rsid w:val="007541B6"/>
    <w:rsid w:val="00754405"/>
    <w:rsid w:val="0075518C"/>
    <w:rsid w:val="0075519A"/>
    <w:rsid w:val="007551B1"/>
    <w:rsid w:val="00755F33"/>
    <w:rsid w:val="00756990"/>
    <w:rsid w:val="00757C1A"/>
    <w:rsid w:val="00757FAD"/>
    <w:rsid w:val="00760C89"/>
    <w:rsid w:val="007612A6"/>
    <w:rsid w:val="007619C2"/>
    <w:rsid w:val="00761A88"/>
    <w:rsid w:val="00761CD7"/>
    <w:rsid w:val="007624F5"/>
    <w:rsid w:val="00762949"/>
    <w:rsid w:val="00764A41"/>
    <w:rsid w:val="00765CFA"/>
    <w:rsid w:val="00765EA1"/>
    <w:rsid w:val="00766854"/>
    <w:rsid w:val="007704C2"/>
    <w:rsid w:val="00772317"/>
    <w:rsid w:val="00772B97"/>
    <w:rsid w:val="0077345C"/>
    <w:rsid w:val="007755A6"/>
    <w:rsid w:val="0077566D"/>
    <w:rsid w:val="00776A33"/>
    <w:rsid w:val="00780177"/>
    <w:rsid w:val="00782442"/>
    <w:rsid w:val="00782BA2"/>
    <w:rsid w:val="00782F14"/>
    <w:rsid w:val="00784189"/>
    <w:rsid w:val="00786C49"/>
    <w:rsid w:val="007876EB"/>
    <w:rsid w:val="00787A8D"/>
    <w:rsid w:val="0079068E"/>
    <w:rsid w:val="00791959"/>
    <w:rsid w:val="0079208B"/>
    <w:rsid w:val="007926AF"/>
    <w:rsid w:val="00792CDE"/>
    <w:rsid w:val="00793D6C"/>
    <w:rsid w:val="00795CD3"/>
    <w:rsid w:val="007A3C1C"/>
    <w:rsid w:val="007A5640"/>
    <w:rsid w:val="007A738F"/>
    <w:rsid w:val="007A75F9"/>
    <w:rsid w:val="007B1EB0"/>
    <w:rsid w:val="007B1FF7"/>
    <w:rsid w:val="007B7763"/>
    <w:rsid w:val="007C0017"/>
    <w:rsid w:val="007C0152"/>
    <w:rsid w:val="007C1AB5"/>
    <w:rsid w:val="007C1ACC"/>
    <w:rsid w:val="007C24D3"/>
    <w:rsid w:val="007C3116"/>
    <w:rsid w:val="007C3F61"/>
    <w:rsid w:val="007C4C61"/>
    <w:rsid w:val="007C5BBA"/>
    <w:rsid w:val="007C5F0A"/>
    <w:rsid w:val="007C7D0E"/>
    <w:rsid w:val="007C7D27"/>
    <w:rsid w:val="007D0A5D"/>
    <w:rsid w:val="007D122E"/>
    <w:rsid w:val="007D2D75"/>
    <w:rsid w:val="007D3E24"/>
    <w:rsid w:val="007D5361"/>
    <w:rsid w:val="007D5F49"/>
    <w:rsid w:val="007D61D7"/>
    <w:rsid w:val="007D717A"/>
    <w:rsid w:val="007E00A7"/>
    <w:rsid w:val="007E060C"/>
    <w:rsid w:val="007E076C"/>
    <w:rsid w:val="007E275F"/>
    <w:rsid w:val="007E50DF"/>
    <w:rsid w:val="007E5176"/>
    <w:rsid w:val="007E5A0E"/>
    <w:rsid w:val="007E7975"/>
    <w:rsid w:val="007F0F4C"/>
    <w:rsid w:val="007F1B7D"/>
    <w:rsid w:val="007F2F90"/>
    <w:rsid w:val="007F3860"/>
    <w:rsid w:val="007F6F7A"/>
    <w:rsid w:val="007F790D"/>
    <w:rsid w:val="00801BD3"/>
    <w:rsid w:val="0080418F"/>
    <w:rsid w:val="0080438A"/>
    <w:rsid w:val="00804EB3"/>
    <w:rsid w:val="0080530B"/>
    <w:rsid w:val="00805571"/>
    <w:rsid w:val="00806BA9"/>
    <w:rsid w:val="00806D7C"/>
    <w:rsid w:val="00806ED2"/>
    <w:rsid w:val="008102DF"/>
    <w:rsid w:val="00810C3A"/>
    <w:rsid w:val="008121AE"/>
    <w:rsid w:val="00812FBF"/>
    <w:rsid w:val="008132FD"/>
    <w:rsid w:val="008150F8"/>
    <w:rsid w:val="00817A74"/>
    <w:rsid w:val="00820EA0"/>
    <w:rsid w:val="0082118B"/>
    <w:rsid w:val="00821FB3"/>
    <w:rsid w:val="00822FA0"/>
    <w:rsid w:val="00823DB1"/>
    <w:rsid w:val="00825442"/>
    <w:rsid w:val="00830111"/>
    <w:rsid w:val="00830470"/>
    <w:rsid w:val="00832B63"/>
    <w:rsid w:val="00833F27"/>
    <w:rsid w:val="00834CBC"/>
    <w:rsid w:val="008354E6"/>
    <w:rsid w:val="008365EC"/>
    <w:rsid w:val="0083770A"/>
    <w:rsid w:val="00841A49"/>
    <w:rsid w:val="00841ED1"/>
    <w:rsid w:val="008423E4"/>
    <w:rsid w:val="00845120"/>
    <w:rsid w:val="00846D33"/>
    <w:rsid w:val="008478D3"/>
    <w:rsid w:val="00847E7E"/>
    <w:rsid w:val="00850561"/>
    <w:rsid w:val="00850C14"/>
    <w:rsid w:val="00850D39"/>
    <w:rsid w:val="008538ED"/>
    <w:rsid w:val="0085404F"/>
    <w:rsid w:val="008555A0"/>
    <w:rsid w:val="00855C76"/>
    <w:rsid w:val="00857011"/>
    <w:rsid w:val="00857222"/>
    <w:rsid w:val="00857FCB"/>
    <w:rsid w:val="008605F6"/>
    <w:rsid w:val="008606CE"/>
    <w:rsid w:val="008606FC"/>
    <w:rsid w:val="00860FB1"/>
    <w:rsid w:val="008611C1"/>
    <w:rsid w:val="008623A8"/>
    <w:rsid w:val="0086429E"/>
    <w:rsid w:val="008657D7"/>
    <w:rsid w:val="00865CA4"/>
    <w:rsid w:val="0086667A"/>
    <w:rsid w:val="0087050A"/>
    <w:rsid w:val="00871BD7"/>
    <w:rsid w:val="0087485A"/>
    <w:rsid w:val="00874E71"/>
    <w:rsid w:val="00875D48"/>
    <w:rsid w:val="00880193"/>
    <w:rsid w:val="00880810"/>
    <w:rsid w:val="008820FF"/>
    <w:rsid w:val="008822B8"/>
    <w:rsid w:val="0088257B"/>
    <w:rsid w:val="00882795"/>
    <w:rsid w:val="0088311E"/>
    <w:rsid w:val="008832A4"/>
    <w:rsid w:val="00883EA2"/>
    <w:rsid w:val="0088411C"/>
    <w:rsid w:val="008844B8"/>
    <w:rsid w:val="00884A89"/>
    <w:rsid w:val="00886ECC"/>
    <w:rsid w:val="008909D1"/>
    <w:rsid w:val="00893DB2"/>
    <w:rsid w:val="00894D52"/>
    <w:rsid w:val="008973E7"/>
    <w:rsid w:val="008A0614"/>
    <w:rsid w:val="008A32E4"/>
    <w:rsid w:val="008A4086"/>
    <w:rsid w:val="008A4CF4"/>
    <w:rsid w:val="008A5963"/>
    <w:rsid w:val="008A5E68"/>
    <w:rsid w:val="008A7514"/>
    <w:rsid w:val="008B08A8"/>
    <w:rsid w:val="008B3422"/>
    <w:rsid w:val="008B391C"/>
    <w:rsid w:val="008B3B9B"/>
    <w:rsid w:val="008B4B9A"/>
    <w:rsid w:val="008B58D0"/>
    <w:rsid w:val="008B73B2"/>
    <w:rsid w:val="008B79F9"/>
    <w:rsid w:val="008C128F"/>
    <w:rsid w:val="008C4A05"/>
    <w:rsid w:val="008C5F39"/>
    <w:rsid w:val="008C6D7F"/>
    <w:rsid w:val="008D00DC"/>
    <w:rsid w:val="008D0A5D"/>
    <w:rsid w:val="008D1556"/>
    <w:rsid w:val="008D1F1A"/>
    <w:rsid w:val="008D2166"/>
    <w:rsid w:val="008D2E82"/>
    <w:rsid w:val="008D34EA"/>
    <w:rsid w:val="008D44CF"/>
    <w:rsid w:val="008D5F08"/>
    <w:rsid w:val="008D602C"/>
    <w:rsid w:val="008E151D"/>
    <w:rsid w:val="008E1C56"/>
    <w:rsid w:val="008E2E84"/>
    <w:rsid w:val="008E4A30"/>
    <w:rsid w:val="008E531D"/>
    <w:rsid w:val="008E6BC2"/>
    <w:rsid w:val="008E787D"/>
    <w:rsid w:val="008F1594"/>
    <w:rsid w:val="008F1930"/>
    <w:rsid w:val="008F2036"/>
    <w:rsid w:val="008F3691"/>
    <w:rsid w:val="008F44F2"/>
    <w:rsid w:val="008F4786"/>
    <w:rsid w:val="008F65D1"/>
    <w:rsid w:val="008F7F6A"/>
    <w:rsid w:val="0090004A"/>
    <w:rsid w:val="00900906"/>
    <w:rsid w:val="00900990"/>
    <w:rsid w:val="00900FC1"/>
    <w:rsid w:val="009028BA"/>
    <w:rsid w:val="00904BBA"/>
    <w:rsid w:val="00906970"/>
    <w:rsid w:val="00907BBA"/>
    <w:rsid w:val="00911CC6"/>
    <w:rsid w:val="00912A97"/>
    <w:rsid w:val="0091354D"/>
    <w:rsid w:val="009140F3"/>
    <w:rsid w:val="0091492B"/>
    <w:rsid w:val="009164E3"/>
    <w:rsid w:val="00916BC3"/>
    <w:rsid w:val="00917590"/>
    <w:rsid w:val="009215B9"/>
    <w:rsid w:val="00922D1A"/>
    <w:rsid w:val="009245E2"/>
    <w:rsid w:val="00924F7B"/>
    <w:rsid w:val="0092581A"/>
    <w:rsid w:val="009272F0"/>
    <w:rsid w:val="0092737D"/>
    <w:rsid w:val="00931EFD"/>
    <w:rsid w:val="00933CA8"/>
    <w:rsid w:val="00934099"/>
    <w:rsid w:val="009342CA"/>
    <w:rsid w:val="00934B27"/>
    <w:rsid w:val="00935279"/>
    <w:rsid w:val="00937A51"/>
    <w:rsid w:val="00937BE1"/>
    <w:rsid w:val="00937CA6"/>
    <w:rsid w:val="009422E9"/>
    <w:rsid w:val="00944200"/>
    <w:rsid w:val="0095095F"/>
    <w:rsid w:val="00950DFE"/>
    <w:rsid w:val="00953320"/>
    <w:rsid w:val="00953B86"/>
    <w:rsid w:val="0095431B"/>
    <w:rsid w:val="00955F70"/>
    <w:rsid w:val="00956098"/>
    <w:rsid w:val="00957F2C"/>
    <w:rsid w:val="00960331"/>
    <w:rsid w:val="009611D8"/>
    <w:rsid w:val="009612CA"/>
    <w:rsid w:val="0096199C"/>
    <w:rsid w:val="009621AC"/>
    <w:rsid w:val="0096225E"/>
    <w:rsid w:val="009626D7"/>
    <w:rsid w:val="0096635F"/>
    <w:rsid w:val="00966E43"/>
    <w:rsid w:val="009718F5"/>
    <w:rsid w:val="00971D4B"/>
    <w:rsid w:val="00977335"/>
    <w:rsid w:val="0098386A"/>
    <w:rsid w:val="0098647E"/>
    <w:rsid w:val="009906A1"/>
    <w:rsid w:val="00990CEB"/>
    <w:rsid w:val="00992A45"/>
    <w:rsid w:val="009945D5"/>
    <w:rsid w:val="00994626"/>
    <w:rsid w:val="00995648"/>
    <w:rsid w:val="00995A7F"/>
    <w:rsid w:val="009A0083"/>
    <w:rsid w:val="009A2DDF"/>
    <w:rsid w:val="009A41C4"/>
    <w:rsid w:val="009A4691"/>
    <w:rsid w:val="009A50EC"/>
    <w:rsid w:val="009A5F1F"/>
    <w:rsid w:val="009A71F8"/>
    <w:rsid w:val="009B6CC4"/>
    <w:rsid w:val="009C0E2E"/>
    <w:rsid w:val="009C1A7C"/>
    <w:rsid w:val="009C21B9"/>
    <w:rsid w:val="009C4C6F"/>
    <w:rsid w:val="009C5773"/>
    <w:rsid w:val="009C5811"/>
    <w:rsid w:val="009D0746"/>
    <w:rsid w:val="009D2640"/>
    <w:rsid w:val="009D2711"/>
    <w:rsid w:val="009D2EAE"/>
    <w:rsid w:val="009D39D8"/>
    <w:rsid w:val="009D56AE"/>
    <w:rsid w:val="009D56BF"/>
    <w:rsid w:val="009D7069"/>
    <w:rsid w:val="009E0895"/>
    <w:rsid w:val="009E14D5"/>
    <w:rsid w:val="009E16C2"/>
    <w:rsid w:val="009E1ECF"/>
    <w:rsid w:val="009E2021"/>
    <w:rsid w:val="009E2144"/>
    <w:rsid w:val="009E21A8"/>
    <w:rsid w:val="009E4223"/>
    <w:rsid w:val="009E5AAC"/>
    <w:rsid w:val="009E5B08"/>
    <w:rsid w:val="009E5E29"/>
    <w:rsid w:val="009E6513"/>
    <w:rsid w:val="009E6AC5"/>
    <w:rsid w:val="009F0BAA"/>
    <w:rsid w:val="009F1D74"/>
    <w:rsid w:val="009F6848"/>
    <w:rsid w:val="009F7F44"/>
    <w:rsid w:val="00A00DDE"/>
    <w:rsid w:val="00A00F40"/>
    <w:rsid w:val="00A02452"/>
    <w:rsid w:val="00A028E9"/>
    <w:rsid w:val="00A0545A"/>
    <w:rsid w:val="00A063FF"/>
    <w:rsid w:val="00A0735F"/>
    <w:rsid w:val="00A075FB"/>
    <w:rsid w:val="00A10D4B"/>
    <w:rsid w:val="00A14881"/>
    <w:rsid w:val="00A151B9"/>
    <w:rsid w:val="00A1661A"/>
    <w:rsid w:val="00A16F5A"/>
    <w:rsid w:val="00A208A5"/>
    <w:rsid w:val="00A221D8"/>
    <w:rsid w:val="00A22411"/>
    <w:rsid w:val="00A22B86"/>
    <w:rsid w:val="00A22DBE"/>
    <w:rsid w:val="00A23B14"/>
    <w:rsid w:val="00A23C8D"/>
    <w:rsid w:val="00A24164"/>
    <w:rsid w:val="00A2686E"/>
    <w:rsid w:val="00A268AA"/>
    <w:rsid w:val="00A2741F"/>
    <w:rsid w:val="00A31F69"/>
    <w:rsid w:val="00A32AB7"/>
    <w:rsid w:val="00A32E4C"/>
    <w:rsid w:val="00A33465"/>
    <w:rsid w:val="00A33A67"/>
    <w:rsid w:val="00A33B9E"/>
    <w:rsid w:val="00A347FC"/>
    <w:rsid w:val="00A355DB"/>
    <w:rsid w:val="00A372D6"/>
    <w:rsid w:val="00A372F3"/>
    <w:rsid w:val="00A375F3"/>
    <w:rsid w:val="00A37E49"/>
    <w:rsid w:val="00A40E93"/>
    <w:rsid w:val="00A4158D"/>
    <w:rsid w:val="00A419BF"/>
    <w:rsid w:val="00A4219C"/>
    <w:rsid w:val="00A43DE2"/>
    <w:rsid w:val="00A4413E"/>
    <w:rsid w:val="00A441D8"/>
    <w:rsid w:val="00A45B9C"/>
    <w:rsid w:val="00A45CD5"/>
    <w:rsid w:val="00A45EF8"/>
    <w:rsid w:val="00A45FE7"/>
    <w:rsid w:val="00A47243"/>
    <w:rsid w:val="00A47CAE"/>
    <w:rsid w:val="00A47CE4"/>
    <w:rsid w:val="00A47D02"/>
    <w:rsid w:val="00A5103F"/>
    <w:rsid w:val="00A52152"/>
    <w:rsid w:val="00A552A5"/>
    <w:rsid w:val="00A55CA8"/>
    <w:rsid w:val="00A56300"/>
    <w:rsid w:val="00A60664"/>
    <w:rsid w:val="00A608B2"/>
    <w:rsid w:val="00A60BA5"/>
    <w:rsid w:val="00A62451"/>
    <w:rsid w:val="00A628CA"/>
    <w:rsid w:val="00A638A7"/>
    <w:rsid w:val="00A638DB"/>
    <w:rsid w:val="00A63A6E"/>
    <w:rsid w:val="00A63D17"/>
    <w:rsid w:val="00A66B7B"/>
    <w:rsid w:val="00A70E77"/>
    <w:rsid w:val="00A713A3"/>
    <w:rsid w:val="00A74886"/>
    <w:rsid w:val="00A75AAC"/>
    <w:rsid w:val="00A76AA7"/>
    <w:rsid w:val="00A809B0"/>
    <w:rsid w:val="00A80B20"/>
    <w:rsid w:val="00A80F0D"/>
    <w:rsid w:val="00A81358"/>
    <w:rsid w:val="00A8155A"/>
    <w:rsid w:val="00A820F6"/>
    <w:rsid w:val="00A83634"/>
    <w:rsid w:val="00A8388F"/>
    <w:rsid w:val="00A83B1F"/>
    <w:rsid w:val="00A85EB4"/>
    <w:rsid w:val="00A87D5E"/>
    <w:rsid w:val="00A910E9"/>
    <w:rsid w:val="00A938B0"/>
    <w:rsid w:val="00A9462F"/>
    <w:rsid w:val="00A959BD"/>
    <w:rsid w:val="00A97286"/>
    <w:rsid w:val="00A97777"/>
    <w:rsid w:val="00A97D48"/>
    <w:rsid w:val="00AA1422"/>
    <w:rsid w:val="00AA1896"/>
    <w:rsid w:val="00AA2686"/>
    <w:rsid w:val="00AA3843"/>
    <w:rsid w:val="00AA3D2D"/>
    <w:rsid w:val="00AA4125"/>
    <w:rsid w:val="00AA42F8"/>
    <w:rsid w:val="00AA4E3F"/>
    <w:rsid w:val="00AA4E4E"/>
    <w:rsid w:val="00AA6370"/>
    <w:rsid w:val="00AB017C"/>
    <w:rsid w:val="00AB0B28"/>
    <w:rsid w:val="00AB17FF"/>
    <w:rsid w:val="00AB2B9D"/>
    <w:rsid w:val="00AB4601"/>
    <w:rsid w:val="00AB5BB1"/>
    <w:rsid w:val="00AC027C"/>
    <w:rsid w:val="00AC0DBC"/>
    <w:rsid w:val="00AC1710"/>
    <w:rsid w:val="00AC1E1E"/>
    <w:rsid w:val="00AC3B6A"/>
    <w:rsid w:val="00AC3E4E"/>
    <w:rsid w:val="00AC4510"/>
    <w:rsid w:val="00AC6184"/>
    <w:rsid w:val="00AC6491"/>
    <w:rsid w:val="00AC68FD"/>
    <w:rsid w:val="00AC6CDB"/>
    <w:rsid w:val="00AC7499"/>
    <w:rsid w:val="00AC79F7"/>
    <w:rsid w:val="00AD29D8"/>
    <w:rsid w:val="00AD3DBD"/>
    <w:rsid w:val="00AD3E06"/>
    <w:rsid w:val="00AE2D69"/>
    <w:rsid w:val="00AE6307"/>
    <w:rsid w:val="00AE7EED"/>
    <w:rsid w:val="00AF0128"/>
    <w:rsid w:val="00AF0A02"/>
    <w:rsid w:val="00AF12FC"/>
    <w:rsid w:val="00AF3455"/>
    <w:rsid w:val="00AF358C"/>
    <w:rsid w:val="00AF501B"/>
    <w:rsid w:val="00AF59FC"/>
    <w:rsid w:val="00AF5BCD"/>
    <w:rsid w:val="00AF5D73"/>
    <w:rsid w:val="00B010BE"/>
    <w:rsid w:val="00B04A16"/>
    <w:rsid w:val="00B05FE6"/>
    <w:rsid w:val="00B066E8"/>
    <w:rsid w:val="00B0680F"/>
    <w:rsid w:val="00B10DA1"/>
    <w:rsid w:val="00B10DE5"/>
    <w:rsid w:val="00B11E2F"/>
    <w:rsid w:val="00B14B72"/>
    <w:rsid w:val="00B17274"/>
    <w:rsid w:val="00B20140"/>
    <w:rsid w:val="00B20D14"/>
    <w:rsid w:val="00B20F90"/>
    <w:rsid w:val="00B21122"/>
    <w:rsid w:val="00B21840"/>
    <w:rsid w:val="00B2192C"/>
    <w:rsid w:val="00B21F08"/>
    <w:rsid w:val="00B23407"/>
    <w:rsid w:val="00B257C9"/>
    <w:rsid w:val="00B30163"/>
    <w:rsid w:val="00B31346"/>
    <w:rsid w:val="00B31CC6"/>
    <w:rsid w:val="00B32F7A"/>
    <w:rsid w:val="00B34813"/>
    <w:rsid w:val="00B348D3"/>
    <w:rsid w:val="00B35184"/>
    <w:rsid w:val="00B351C2"/>
    <w:rsid w:val="00B35458"/>
    <w:rsid w:val="00B35680"/>
    <w:rsid w:val="00B37618"/>
    <w:rsid w:val="00B37E04"/>
    <w:rsid w:val="00B40A42"/>
    <w:rsid w:val="00B42C22"/>
    <w:rsid w:val="00B43E9E"/>
    <w:rsid w:val="00B4436D"/>
    <w:rsid w:val="00B466C3"/>
    <w:rsid w:val="00B46F7D"/>
    <w:rsid w:val="00B479BB"/>
    <w:rsid w:val="00B50876"/>
    <w:rsid w:val="00B52560"/>
    <w:rsid w:val="00B53F84"/>
    <w:rsid w:val="00B544CF"/>
    <w:rsid w:val="00B54633"/>
    <w:rsid w:val="00B5583A"/>
    <w:rsid w:val="00B55CC9"/>
    <w:rsid w:val="00B60143"/>
    <w:rsid w:val="00B62290"/>
    <w:rsid w:val="00B62335"/>
    <w:rsid w:val="00B627C6"/>
    <w:rsid w:val="00B634D5"/>
    <w:rsid w:val="00B63FD0"/>
    <w:rsid w:val="00B645A2"/>
    <w:rsid w:val="00B65A8A"/>
    <w:rsid w:val="00B66B4C"/>
    <w:rsid w:val="00B678AE"/>
    <w:rsid w:val="00B67D00"/>
    <w:rsid w:val="00B7146A"/>
    <w:rsid w:val="00B726AB"/>
    <w:rsid w:val="00B73CA2"/>
    <w:rsid w:val="00B743ED"/>
    <w:rsid w:val="00B757B6"/>
    <w:rsid w:val="00B767C0"/>
    <w:rsid w:val="00B80AAC"/>
    <w:rsid w:val="00B80E5D"/>
    <w:rsid w:val="00B81ADC"/>
    <w:rsid w:val="00B8297F"/>
    <w:rsid w:val="00B831D3"/>
    <w:rsid w:val="00B840E8"/>
    <w:rsid w:val="00B86424"/>
    <w:rsid w:val="00B8666A"/>
    <w:rsid w:val="00B874D9"/>
    <w:rsid w:val="00B9054F"/>
    <w:rsid w:val="00B92822"/>
    <w:rsid w:val="00B9317D"/>
    <w:rsid w:val="00B93FBA"/>
    <w:rsid w:val="00B9448A"/>
    <w:rsid w:val="00B95129"/>
    <w:rsid w:val="00B9669A"/>
    <w:rsid w:val="00B96E87"/>
    <w:rsid w:val="00B97A09"/>
    <w:rsid w:val="00BA0938"/>
    <w:rsid w:val="00BA0AFE"/>
    <w:rsid w:val="00BA2279"/>
    <w:rsid w:val="00BA3756"/>
    <w:rsid w:val="00BA5404"/>
    <w:rsid w:val="00BA556A"/>
    <w:rsid w:val="00BA684B"/>
    <w:rsid w:val="00BA71EC"/>
    <w:rsid w:val="00BB11D4"/>
    <w:rsid w:val="00BB2943"/>
    <w:rsid w:val="00BB7449"/>
    <w:rsid w:val="00BB7C53"/>
    <w:rsid w:val="00BB7E11"/>
    <w:rsid w:val="00BC10CB"/>
    <w:rsid w:val="00BC29B5"/>
    <w:rsid w:val="00BC3F27"/>
    <w:rsid w:val="00BC4792"/>
    <w:rsid w:val="00BC74AE"/>
    <w:rsid w:val="00BD08A9"/>
    <w:rsid w:val="00BD09A6"/>
    <w:rsid w:val="00BD1E75"/>
    <w:rsid w:val="00BD261C"/>
    <w:rsid w:val="00BD2916"/>
    <w:rsid w:val="00BD29AA"/>
    <w:rsid w:val="00BD36BF"/>
    <w:rsid w:val="00BD603A"/>
    <w:rsid w:val="00BD681E"/>
    <w:rsid w:val="00BD6BAF"/>
    <w:rsid w:val="00BD7232"/>
    <w:rsid w:val="00BE2968"/>
    <w:rsid w:val="00BE34EF"/>
    <w:rsid w:val="00BE47E0"/>
    <w:rsid w:val="00BE47E7"/>
    <w:rsid w:val="00BE571F"/>
    <w:rsid w:val="00BE649E"/>
    <w:rsid w:val="00BE7A1E"/>
    <w:rsid w:val="00BF4B4D"/>
    <w:rsid w:val="00BF7266"/>
    <w:rsid w:val="00C0221B"/>
    <w:rsid w:val="00C027FB"/>
    <w:rsid w:val="00C02851"/>
    <w:rsid w:val="00C02A88"/>
    <w:rsid w:val="00C02B3A"/>
    <w:rsid w:val="00C0329D"/>
    <w:rsid w:val="00C040D6"/>
    <w:rsid w:val="00C05244"/>
    <w:rsid w:val="00C05D91"/>
    <w:rsid w:val="00C06CF5"/>
    <w:rsid w:val="00C076F2"/>
    <w:rsid w:val="00C10688"/>
    <w:rsid w:val="00C10B4F"/>
    <w:rsid w:val="00C1141C"/>
    <w:rsid w:val="00C138AE"/>
    <w:rsid w:val="00C13C1F"/>
    <w:rsid w:val="00C15D86"/>
    <w:rsid w:val="00C24406"/>
    <w:rsid w:val="00C25D69"/>
    <w:rsid w:val="00C25D82"/>
    <w:rsid w:val="00C26263"/>
    <w:rsid w:val="00C26FE3"/>
    <w:rsid w:val="00C27A72"/>
    <w:rsid w:val="00C312DB"/>
    <w:rsid w:val="00C328E9"/>
    <w:rsid w:val="00C33571"/>
    <w:rsid w:val="00C34008"/>
    <w:rsid w:val="00C3408B"/>
    <w:rsid w:val="00C34451"/>
    <w:rsid w:val="00C3470A"/>
    <w:rsid w:val="00C35B5D"/>
    <w:rsid w:val="00C3618D"/>
    <w:rsid w:val="00C36F72"/>
    <w:rsid w:val="00C37261"/>
    <w:rsid w:val="00C3782A"/>
    <w:rsid w:val="00C37C39"/>
    <w:rsid w:val="00C37F51"/>
    <w:rsid w:val="00C40DA0"/>
    <w:rsid w:val="00C425DD"/>
    <w:rsid w:val="00C44328"/>
    <w:rsid w:val="00C44750"/>
    <w:rsid w:val="00C44876"/>
    <w:rsid w:val="00C44D97"/>
    <w:rsid w:val="00C46FE1"/>
    <w:rsid w:val="00C47324"/>
    <w:rsid w:val="00C47630"/>
    <w:rsid w:val="00C51D6C"/>
    <w:rsid w:val="00C528D3"/>
    <w:rsid w:val="00C53030"/>
    <w:rsid w:val="00C5485C"/>
    <w:rsid w:val="00C54D2C"/>
    <w:rsid w:val="00C55B4C"/>
    <w:rsid w:val="00C55C78"/>
    <w:rsid w:val="00C55DE7"/>
    <w:rsid w:val="00C605FB"/>
    <w:rsid w:val="00C63198"/>
    <w:rsid w:val="00C63518"/>
    <w:rsid w:val="00C65B4B"/>
    <w:rsid w:val="00C66C44"/>
    <w:rsid w:val="00C66D07"/>
    <w:rsid w:val="00C702A6"/>
    <w:rsid w:val="00C7168A"/>
    <w:rsid w:val="00C7356A"/>
    <w:rsid w:val="00C74EFA"/>
    <w:rsid w:val="00C764AD"/>
    <w:rsid w:val="00C773C6"/>
    <w:rsid w:val="00C82D8D"/>
    <w:rsid w:val="00C834DC"/>
    <w:rsid w:val="00C86159"/>
    <w:rsid w:val="00C86A59"/>
    <w:rsid w:val="00C90877"/>
    <w:rsid w:val="00C90E63"/>
    <w:rsid w:val="00C9572F"/>
    <w:rsid w:val="00C95FD3"/>
    <w:rsid w:val="00C976EC"/>
    <w:rsid w:val="00C977FC"/>
    <w:rsid w:val="00CA0080"/>
    <w:rsid w:val="00CA20DE"/>
    <w:rsid w:val="00CA34F2"/>
    <w:rsid w:val="00CA3DD7"/>
    <w:rsid w:val="00CA5E1A"/>
    <w:rsid w:val="00CA5E85"/>
    <w:rsid w:val="00CB06FD"/>
    <w:rsid w:val="00CB0FF2"/>
    <w:rsid w:val="00CB18ED"/>
    <w:rsid w:val="00CB1969"/>
    <w:rsid w:val="00CB5351"/>
    <w:rsid w:val="00CB7FB6"/>
    <w:rsid w:val="00CC1092"/>
    <w:rsid w:val="00CC2BD4"/>
    <w:rsid w:val="00CC304F"/>
    <w:rsid w:val="00CC32DE"/>
    <w:rsid w:val="00CC58A3"/>
    <w:rsid w:val="00CD0473"/>
    <w:rsid w:val="00CD2C12"/>
    <w:rsid w:val="00CD5235"/>
    <w:rsid w:val="00CD57AA"/>
    <w:rsid w:val="00CD5DCA"/>
    <w:rsid w:val="00CD7C09"/>
    <w:rsid w:val="00CE0EA9"/>
    <w:rsid w:val="00CE1431"/>
    <w:rsid w:val="00CE5200"/>
    <w:rsid w:val="00CE5B9D"/>
    <w:rsid w:val="00CE6AFE"/>
    <w:rsid w:val="00CE736F"/>
    <w:rsid w:val="00CE7BD8"/>
    <w:rsid w:val="00CF03C1"/>
    <w:rsid w:val="00CF042F"/>
    <w:rsid w:val="00CF1A7D"/>
    <w:rsid w:val="00CF362F"/>
    <w:rsid w:val="00CF36F0"/>
    <w:rsid w:val="00CF5330"/>
    <w:rsid w:val="00CF7DE6"/>
    <w:rsid w:val="00D01CE2"/>
    <w:rsid w:val="00D02B22"/>
    <w:rsid w:val="00D034FD"/>
    <w:rsid w:val="00D0402E"/>
    <w:rsid w:val="00D04D0A"/>
    <w:rsid w:val="00D050F9"/>
    <w:rsid w:val="00D06408"/>
    <w:rsid w:val="00D0779A"/>
    <w:rsid w:val="00D1459B"/>
    <w:rsid w:val="00D17ED1"/>
    <w:rsid w:val="00D2227A"/>
    <w:rsid w:val="00D228B8"/>
    <w:rsid w:val="00D23273"/>
    <w:rsid w:val="00D25BF8"/>
    <w:rsid w:val="00D25D62"/>
    <w:rsid w:val="00D26A9C"/>
    <w:rsid w:val="00D27504"/>
    <w:rsid w:val="00D27D90"/>
    <w:rsid w:val="00D30997"/>
    <w:rsid w:val="00D31CEF"/>
    <w:rsid w:val="00D33795"/>
    <w:rsid w:val="00D33C3B"/>
    <w:rsid w:val="00D34E50"/>
    <w:rsid w:val="00D352AB"/>
    <w:rsid w:val="00D4069D"/>
    <w:rsid w:val="00D42019"/>
    <w:rsid w:val="00D44307"/>
    <w:rsid w:val="00D44CD4"/>
    <w:rsid w:val="00D454D4"/>
    <w:rsid w:val="00D46584"/>
    <w:rsid w:val="00D46E6F"/>
    <w:rsid w:val="00D516B9"/>
    <w:rsid w:val="00D51F83"/>
    <w:rsid w:val="00D52263"/>
    <w:rsid w:val="00D536E2"/>
    <w:rsid w:val="00D539E1"/>
    <w:rsid w:val="00D55840"/>
    <w:rsid w:val="00D55E81"/>
    <w:rsid w:val="00D572D3"/>
    <w:rsid w:val="00D600D2"/>
    <w:rsid w:val="00D61803"/>
    <w:rsid w:val="00D644F2"/>
    <w:rsid w:val="00D66342"/>
    <w:rsid w:val="00D66A02"/>
    <w:rsid w:val="00D66A54"/>
    <w:rsid w:val="00D70CB2"/>
    <w:rsid w:val="00D70CDD"/>
    <w:rsid w:val="00D70DC3"/>
    <w:rsid w:val="00D7356F"/>
    <w:rsid w:val="00D756A3"/>
    <w:rsid w:val="00D7726A"/>
    <w:rsid w:val="00D80DB1"/>
    <w:rsid w:val="00D819DF"/>
    <w:rsid w:val="00D81A5C"/>
    <w:rsid w:val="00D82B43"/>
    <w:rsid w:val="00D83F3E"/>
    <w:rsid w:val="00D83F6B"/>
    <w:rsid w:val="00D84451"/>
    <w:rsid w:val="00D84C52"/>
    <w:rsid w:val="00D86028"/>
    <w:rsid w:val="00D9075C"/>
    <w:rsid w:val="00D94751"/>
    <w:rsid w:val="00D964C3"/>
    <w:rsid w:val="00D97AFB"/>
    <w:rsid w:val="00D97C5F"/>
    <w:rsid w:val="00D97F8E"/>
    <w:rsid w:val="00DA098F"/>
    <w:rsid w:val="00DA1633"/>
    <w:rsid w:val="00DA1ED9"/>
    <w:rsid w:val="00DA2F86"/>
    <w:rsid w:val="00DA38DB"/>
    <w:rsid w:val="00DA3C24"/>
    <w:rsid w:val="00DA5CB7"/>
    <w:rsid w:val="00DA5F21"/>
    <w:rsid w:val="00DA75A7"/>
    <w:rsid w:val="00DA76BB"/>
    <w:rsid w:val="00DB0158"/>
    <w:rsid w:val="00DB329A"/>
    <w:rsid w:val="00DB408D"/>
    <w:rsid w:val="00DB56FC"/>
    <w:rsid w:val="00DB761D"/>
    <w:rsid w:val="00DC288F"/>
    <w:rsid w:val="00DC2938"/>
    <w:rsid w:val="00DC2BEE"/>
    <w:rsid w:val="00DC3B4E"/>
    <w:rsid w:val="00DC46DA"/>
    <w:rsid w:val="00DD02E1"/>
    <w:rsid w:val="00DD0B62"/>
    <w:rsid w:val="00DD0D1C"/>
    <w:rsid w:val="00DD2625"/>
    <w:rsid w:val="00DD2FF3"/>
    <w:rsid w:val="00DD5319"/>
    <w:rsid w:val="00DD565F"/>
    <w:rsid w:val="00DD5E36"/>
    <w:rsid w:val="00DD5E54"/>
    <w:rsid w:val="00DD652A"/>
    <w:rsid w:val="00DD6BCC"/>
    <w:rsid w:val="00DE0673"/>
    <w:rsid w:val="00DE0AED"/>
    <w:rsid w:val="00DE12B5"/>
    <w:rsid w:val="00DE2767"/>
    <w:rsid w:val="00DE3372"/>
    <w:rsid w:val="00DE3519"/>
    <w:rsid w:val="00DE3804"/>
    <w:rsid w:val="00DE38E6"/>
    <w:rsid w:val="00DE44B7"/>
    <w:rsid w:val="00DE4B31"/>
    <w:rsid w:val="00DE6461"/>
    <w:rsid w:val="00DF0AB0"/>
    <w:rsid w:val="00DF2FD8"/>
    <w:rsid w:val="00DF603D"/>
    <w:rsid w:val="00DF6701"/>
    <w:rsid w:val="00E0009B"/>
    <w:rsid w:val="00E029F0"/>
    <w:rsid w:val="00E02B1C"/>
    <w:rsid w:val="00E02D4B"/>
    <w:rsid w:val="00E06383"/>
    <w:rsid w:val="00E067E4"/>
    <w:rsid w:val="00E06ED8"/>
    <w:rsid w:val="00E10BC6"/>
    <w:rsid w:val="00E11164"/>
    <w:rsid w:val="00E12479"/>
    <w:rsid w:val="00E12D46"/>
    <w:rsid w:val="00E12FF9"/>
    <w:rsid w:val="00E14138"/>
    <w:rsid w:val="00E144DA"/>
    <w:rsid w:val="00E17A71"/>
    <w:rsid w:val="00E2188C"/>
    <w:rsid w:val="00E239EE"/>
    <w:rsid w:val="00E248F1"/>
    <w:rsid w:val="00E27F9F"/>
    <w:rsid w:val="00E30AAF"/>
    <w:rsid w:val="00E310F5"/>
    <w:rsid w:val="00E31190"/>
    <w:rsid w:val="00E333EF"/>
    <w:rsid w:val="00E33F47"/>
    <w:rsid w:val="00E35369"/>
    <w:rsid w:val="00E357EF"/>
    <w:rsid w:val="00E35AE5"/>
    <w:rsid w:val="00E4060E"/>
    <w:rsid w:val="00E41762"/>
    <w:rsid w:val="00E4284C"/>
    <w:rsid w:val="00E43990"/>
    <w:rsid w:val="00E443AC"/>
    <w:rsid w:val="00E4641F"/>
    <w:rsid w:val="00E46A07"/>
    <w:rsid w:val="00E46DE3"/>
    <w:rsid w:val="00E4722A"/>
    <w:rsid w:val="00E51261"/>
    <w:rsid w:val="00E51D01"/>
    <w:rsid w:val="00E52054"/>
    <w:rsid w:val="00E52F3E"/>
    <w:rsid w:val="00E53251"/>
    <w:rsid w:val="00E54D54"/>
    <w:rsid w:val="00E554B3"/>
    <w:rsid w:val="00E56012"/>
    <w:rsid w:val="00E56F12"/>
    <w:rsid w:val="00E56FB1"/>
    <w:rsid w:val="00E574CB"/>
    <w:rsid w:val="00E60490"/>
    <w:rsid w:val="00E612A2"/>
    <w:rsid w:val="00E63743"/>
    <w:rsid w:val="00E640EF"/>
    <w:rsid w:val="00E65ABF"/>
    <w:rsid w:val="00E66124"/>
    <w:rsid w:val="00E66B54"/>
    <w:rsid w:val="00E6769F"/>
    <w:rsid w:val="00E70311"/>
    <w:rsid w:val="00E719D9"/>
    <w:rsid w:val="00E71E8C"/>
    <w:rsid w:val="00E73D5E"/>
    <w:rsid w:val="00E73E62"/>
    <w:rsid w:val="00E755B2"/>
    <w:rsid w:val="00E7578E"/>
    <w:rsid w:val="00E76244"/>
    <w:rsid w:val="00E80ECA"/>
    <w:rsid w:val="00E82DA6"/>
    <w:rsid w:val="00E82F03"/>
    <w:rsid w:val="00E83851"/>
    <w:rsid w:val="00E83F08"/>
    <w:rsid w:val="00E85C44"/>
    <w:rsid w:val="00E85FAA"/>
    <w:rsid w:val="00E8757A"/>
    <w:rsid w:val="00E90165"/>
    <w:rsid w:val="00E90221"/>
    <w:rsid w:val="00E9102E"/>
    <w:rsid w:val="00E91677"/>
    <w:rsid w:val="00E92565"/>
    <w:rsid w:val="00E93DF8"/>
    <w:rsid w:val="00E948FB"/>
    <w:rsid w:val="00E9600F"/>
    <w:rsid w:val="00EA03E1"/>
    <w:rsid w:val="00EA03EF"/>
    <w:rsid w:val="00EA2A62"/>
    <w:rsid w:val="00EA2D8D"/>
    <w:rsid w:val="00EA36DD"/>
    <w:rsid w:val="00EA4B06"/>
    <w:rsid w:val="00EA7595"/>
    <w:rsid w:val="00EA75B1"/>
    <w:rsid w:val="00EB0F45"/>
    <w:rsid w:val="00EB1924"/>
    <w:rsid w:val="00EB3CAF"/>
    <w:rsid w:val="00EB4599"/>
    <w:rsid w:val="00EB5342"/>
    <w:rsid w:val="00EB5923"/>
    <w:rsid w:val="00EB5BE9"/>
    <w:rsid w:val="00EB66C0"/>
    <w:rsid w:val="00EB7B98"/>
    <w:rsid w:val="00EC074E"/>
    <w:rsid w:val="00EC2B69"/>
    <w:rsid w:val="00EC3FEE"/>
    <w:rsid w:val="00EC4BF3"/>
    <w:rsid w:val="00EC569C"/>
    <w:rsid w:val="00ED0D50"/>
    <w:rsid w:val="00ED26B1"/>
    <w:rsid w:val="00ED3672"/>
    <w:rsid w:val="00ED38C9"/>
    <w:rsid w:val="00ED4538"/>
    <w:rsid w:val="00ED4AB6"/>
    <w:rsid w:val="00ED5D7D"/>
    <w:rsid w:val="00ED695F"/>
    <w:rsid w:val="00ED6998"/>
    <w:rsid w:val="00ED7757"/>
    <w:rsid w:val="00ED7E3E"/>
    <w:rsid w:val="00EE0017"/>
    <w:rsid w:val="00EE0E7F"/>
    <w:rsid w:val="00EE24C2"/>
    <w:rsid w:val="00EE3499"/>
    <w:rsid w:val="00EE4203"/>
    <w:rsid w:val="00EE4D50"/>
    <w:rsid w:val="00EE4DC6"/>
    <w:rsid w:val="00EE563E"/>
    <w:rsid w:val="00EE5C0F"/>
    <w:rsid w:val="00EE7120"/>
    <w:rsid w:val="00EF01F3"/>
    <w:rsid w:val="00EF0AC7"/>
    <w:rsid w:val="00EF25A4"/>
    <w:rsid w:val="00EF2A64"/>
    <w:rsid w:val="00EF34B7"/>
    <w:rsid w:val="00EF381B"/>
    <w:rsid w:val="00EF3B6D"/>
    <w:rsid w:val="00EF3DE6"/>
    <w:rsid w:val="00EF5E74"/>
    <w:rsid w:val="00F016D1"/>
    <w:rsid w:val="00F04013"/>
    <w:rsid w:val="00F04EF2"/>
    <w:rsid w:val="00F05FAD"/>
    <w:rsid w:val="00F065A6"/>
    <w:rsid w:val="00F065B7"/>
    <w:rsid w:val="00F067A4"/>
    <w:rsid w:val="00F07161"/>
    <w:rsid w:val="00F072CD"/>
    <w:rsid w:val="00F07512"/>
    <w:rsid w:val="00F076A6"/>
    <w:rsid w:val="00F07705"/>
    <w:rsid w:val="00F077C4"/>
    <w:rsid w:val="00F10693"/>
    <w:rsid w:val="00F10A26"/>
    <w:rsid w:val="00F11196"/>
    <w:rsid w:val="00F12204"/>
    <w:rsid w:val="00F13610"/>
    <w:rsid w:val="00F1399A"/>
    <w:rsid w:val="00F14CBF"/>
    <w:rsid w:val="00F155F9"/>
    <w:rsid w:val="00F16751"/>
    <w:rsid w:val="00F17035"/>
    <w:rsid w:val="00F17904"/>
    <w:rsid w:val="00F21E25"/>
    <w:rsid w:val="00F24882"/>
    <w:rsid w:val="00F24FEF"/>
    <w:rsid w:val="00F25CE3"/>
    <w:rsid w:val="00F329F6"/>
    <w:rsid w:val="00F32E2D"/>
    <w:rsid w:val="00F336D0"/>
    <w:rsid w:val="00F3600D"/>
    <w:rsid w:val="00F36A51"/>
    <w:rsid w:val="00F42130"/>
    <w:rsid w:val="00F43400"/>
    <w:rsid w:val="00F43B0B"/>
    <w:rsid w:val="00F43CA5"/>
    <w:rsid w:val="00F43EC9"/>
    <w:rsid w:val="00F4469C"/>
    <w:rsid w:val="00F44B92"/>
    <w:rsid w:val="00F4518A"/>
    <w:rsid w:val="00F463BD"/>
    <w:rsid w:val="00F46FB1"/>
    <w:rsid w:val="00F46FE9"/>
    <w:rsid w:val="00F508FC"/>
    <w:rsid w:val="00F51DD2"/>
    <w:rsid w:val="00F51EFB"/>
    <w:rsid w:val="00F52573"/>
    <w:rsid w:val="00F5261C"/>
    <w:rsid w:val="00F530CD"/>
    <w:rsid w:val="00F560F0"/>
    <w:rsid w:val="00F56A0C"/>
    <w:rsid w:val="00F60320"/>
    <w:rsid w:val="00F61B4F"/>
    <w:rsid w:val="00F6390D"/>
    <w:rsid w:val="00F64525"/>
    <w:rsid w:val="00F64861"/>
    <w:rsid w:val="00F64E86"/>
    <w:rsid w:val="00F67776"/>
    <w:rsid w:val="00F727C2"/>
    <w:rsid w:val="00F73261"/>
    <w:rsid w:val="00F76113"/>
    <w:rsid w:val="00F76F2E"/>
    <w:rsid w:val="00F7794A"/>
    <w:rsid w:val="00F810C9"/>
    <w:rsid w:val="00F8113A"/>
    <w:rsid w:val="00F81972"/>
    <w:rsid w:val="00F81F04"/>
    <w:rsid w:val="00F825A6"/>
    <w:rsid w:val="00F82F83"/>
    <w:rsid w:val="00F83045"/>
    <w:rsid w:val="00F83505"/>
    <w:rsid w:val="00F839C1"/>
    <w:rsid w:val="00F8414F"/>
    <w:rsid w:val="00F84F85"/>
    <w:rsid w:val="00F853BE"/>
    <w:rsid w:val="00F87A2B"/>
    <w:rsid w:val="00F91D14"/>
    <w:rsid w:val="00F91EEB"/>
    <w:rsid w:val="00F94794"/>
    <w:rsid w:val="00F94E86"/>
    <w:rsid w:val="00F95478"/>
    <w:rsid w:val="00F9601A"/>
    <w:rsid w:val="00FA12B9"/>
    <w:rsid w:val="00FA1897"/>
    <w:rsid w:val="00FA19E8"/>
    <w:rsid w:val="00FA49EC"/>
    <w:rsid w:val="00FA4DBF"/>
    <w:rsid w:val="00FA525A"/>
    <w:rsid w:val="00FA59AB"/>
    <w:rsid w:val="00FA5EB8"/>
    <w:rsid w:val="00FA5F41"/>
    <w:rsid w:val="00FA633B"/>
    <w:rsid w:val="00FA668B"/>
    <w:rsid w:val="00FA720B"/>
    <w:rsid w:val="00FB0356"/>
    <w:rsid w:val="00FB1087"/>
    <w:rsid w:val="00FB1326"/>
    <w:rsid w:val="00FB19C5"/>
    <w:rsid w:val="00FB20C8"/>
    <w:rsid w:val="00FB28A0"/>
    <w:rsid w:val="00FB326D"/>
    <w:rsid w:val="00FB3AD4"/>
    <w:rsid w:val="00FB6A40"/>
    <w:rsid w:val="00FB7CEC"/>
    <w:rsid w:val="00FB7DEF"/>
    <w:rsid w:val="00FC17D6"/>
    <w:rsid w:val="00FC1FED"/>
    <w:rsid w:val="00FC260A"/>
    <w:rsid w:val="00FC38F4"/>
    <w:rsid w:val="00FC4DF7"/>
    <w:rsid w:val="00FC5C0E"/>
    <w:rsid w:val="00FC5D46"/>
    <w:rsid w:val="00FD11F6"/>
    <w:rsid w:val="00FD29A5"/>
    <w:rsid w:val="00FD30A0"/>
    <w:rsid w:val="00FD3B51"/>
    <w:rsid w:val="00FD50AB"/>
    <w:rsid w:val="00FD603B"/>
    <w:rsid w:val="00FE06D8"/>
    <w:rsid w:val="00FE0CA8"/>
    <w:rsid w:val="00FE0F29"/>
    <w:rsid w:val="00FE14CC"/>
    <w:rsid w:val="00FE1E21"/>
    <w:rsid w:val="00FE2B29"/>
    <w:rsid w:val="00FE4538"/>
    <w:rsid w:val="00FE4FC3"/>
    <w:rsid w:val="00FE5BB5"/>
    <w:rsid w:val="00FE6AFA"/>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D0A34BD-F8B4-438F-828E-31FCE4DEA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B7B"/>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 w:type="character" w:styleId="af3">
    <w:name w:val="Hyperlink"/>
    <w:basedOn w:val="a0"/>
    <w:uiPriority w:val="99"/>
    <w:semiHidden/>
    <w:unhideWhenUsed/>
    <w:rsid w:val="00DA3C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299265205">
      <w:bodyDiv w:val="1"/>
      <w:marLeft w:val="0"/>
      <w:marRight w:val="0"/>
      <w:marTop w:val="0"/>
      <w:marBottom w:val="0"/>
      <w:divBdr>
        <w:top w:val="none" w:sz="0" w:space="0" w:color="auto"/>
        <w:left w:val="none" w:sz="0" w:space="0" w:color="auto"/>
        <w:bottom w:val="none" w:sz="0" w:space="0" w:color="auto"/>
        <w:right w:val="none" w:sz="0" w:space="0" w:color="auto"/>
      </w:divBdr>
    </w:div>
    <w:div w:id="303239346">
      <w:bodyDiv w:val="1"/>
      <w:marLeft w:val="0"/>
      <w:marRight w:val="0"/>
      <w:marTop w:val="0"/>
      <w:marBottom w:val="0"/>
      <w:divBdr>
        <w:top w:val="none" w:sz="0" w:space="0" w:color="auto"/>
        <w:left w:val="none" w:sz="0" w:space="0" w:color="auto"/>
        <w:bottom w:val="none" w:sz="0" w:space="0" w:color="auto"/>
        <w:right w:val="none" w:sz="0" w:space="0" w:color="auto"/>
      </w:divBdr>
    </w:div>
    <w:div w:id="424882793">
      <w:bodyDiv w:val="1"/>
      <w:marLeft w:val="0"/>
      <w:marRight w:val="0"/>
      <w:marTop w:val="0"/>
      <w:marBottom w:val="0"/>
      <w:divBdr>
        <w:top w:val="none" w:sz="0" w:space="0" w:color="auto"/>
        <w:left w:val="none" w:sz="0" w:space="0" w:color="auto"/>
        <w:bottom w:val="none" w:sz="0" w:space="0" w:color="auto"/>
        <w:right w:val="none" w:sz="0" w:space="0" w:color="auto"/>
      </w:divBdr>
    </w:div>
    <w:div w:id="446319980">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528837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094665065">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0098318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821926375">
      <w:bodyDiv w:val="1"/>
      <w:marLeft w:val="0"/>
      <w:marRight w:val="0"/>
      <w:marTop w:val="0"/>
      <w:marBottom w:val="0"/>
      <w:divBdr>
        <w:top w:val="none" w:sz="0" w:space="0" w:color="auto"/>
        <w:left w:val="none" w:sz="0" w:space="0" w:color="auto"/>
        <w:bottom w:val="none" w:sz="0" w:space="0" w:color="auto"/>
        <w:right w:val="none" w:sz="0" w:space="0" w:color="auto"/>
      </w:divBdr>
    </w:div>
    <w:div w:id="1835493838">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 w:id="2099709647">
      <w:bodyDiv w:val="1"/>
      <w:marLeft w:val="0"/>
      <w:marRight w:val="0"/>
      <w:marTop w:val="0"/>
      <w:marBottom w:val="0"/>
      <w:divBdr>
        <w:top w:val="none" w:sz="0" w:space="0" w:color="auto"/>
        <w:left w:val="none" w:sz="0" w:space="0" w:color="auto"/>
        <w:bottom w:val="none" w:sz="0" w:space="0" w:color="auto"/>
        <w:right w:val="none" w:sz="0" w:space="0" w:color="auto"/>
      </w:divBdr>
    </w:div>
    <w:div w:id="21386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6E79D5F1897BB747E8E3E71B3E902165C508319C141C69A1F5BF2D142199D8A52DC565F5EBF70H472D" TargetMode="External"/><Relationship Id="rId18" Type="http://schemas.openxmlformats.org/officeDocument/2006/relationships/hyperlink" Target="consultantplus://offline/ref=1B613F7DC808A3A6BFF4731AF6C8ED2135EAFFA1CC7EB7580402F77E389DE8BAD9E33F4B73874C821D71C0SA74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573500115" TargetMode="External"/><Relationship Id="rId17" Type="http://schemas.openxmlformats.org/officeDocument/2006/relationships/hyperlink" Target="consultantplus://offline/main?base=RLAW123;n=64100;fld=134;dst=100193" TargetMode="External"/><Relationship Id="rId2" Type="http://schemas.openxmlformats.org/officeDocument/2006/relationships/numbering" Target="numbering.xml"/><Relationship Id="rId16" Type="http://schemas.openxmlformats.org/officeDocument/2006/relationships/hyperlink" Target="consultantplus://offline/main?base=RLAW123;n=64100;fld=134;dst=10017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main?base=RLAW123;n=64100;fld=134;dst=100179" TargetMode="External"/><Relationship Id="rId10" Type="http://schemas.openxmlformats.org/officeDocument/2006/relationships/hyperlink" Target="http://www.arshush.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ref=D6E79D5F1897BB747E8E3E71B3E902165C508319C141C69A1F5BF2D142199D8A52DC565F5EBC73H47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5A1C42-C4BE-498D-83CB-68BF155F4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Pages>
  <Words>16958</Words>
  <Characters>96667</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113399</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Маегов Евгений Владимирович</cp:lastModifiedBy>
  <cp:revision>16</cp:revision>
  <cp:lastPrinted>2024-11-21T01:28:00Z</cp:lastPrinted>
  <dcterms:created xsi:type="dcterms:W3CDTF">2024-11-12T04:28:00Z</dcterms:created>
  <dcterms:modified xsi:type="dcterms:W3CDTF">2024-11-21T01:42:00Z</dcterms:modified>
</cp:coreProperties>
</file>