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5FD" w:rsidRPr="00CC502A" w:rsidRDefault="00FF75FD" w:rsidP="00FF75FD">
      <w:pPr>
        <w:spacing w:after="200" w:line="276" w:lineRule="auto"/>
        <w:jc w:val="center"/>
        <w:rPr>
          <w:rFonts w:ascii="Calibri" w:eastAsia="Times New Roman" w:hAnsi="Calibri" w:cs="Times New Roman"/>
          <w:sz w:val="28"/>
        </w:rPr>
      </w:pPr>
      <w:r w:rsidRPr="00CC502A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400050" cy="504825"/>
            <wp:effectExtent l="0" t="0" r="0" b="9525"/>
            <wp:docPr id="1" name="Рисунок 1" descr="Шушенский%20р-н%20(герб)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ушенский%20р-н%20(герб)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5FD" w:rsidRPr="00CC502A" w:rsidRDefault="00FF75FD" w:rsidP="00FF75FD">
      <w:pPr>
        <w:keepNext/>
        <w:tabs>
          <w:tab w:val="left" w:pos="4820"/>
        </w:tabs>
        <w:spacing w:after="0" w:line="240" w:lineRule="auto"/>
        <w:jc w:val="center"/>
        <w:outlineLvl w:val="1"/>
        <w:rPr>
          <w:rFonts w:ascii="Arial" w:eastAsia="Calibri" w:hAnsi="Arial" w:cs="Arial"/>
          <w:sz w:val="24"/>
          <w:szCs w:val="24"/>
          <w:lang w:val="x-none" w:eastAsia="ru-RU"/>
        </w:rPr>
      </w:pPr>
      <w:r w:rsidRPr="00CC502A">
        <w:rPr>
          <w:rFonts w:ascii="Arial" w:eastAsia="Calibri" w:hAnsi="Arial" w:cs="Arial"/>
          <w:sz w:val="24"/>
          <w:szCs w:val="24"/>
          <w:lang w:val="x-none" w:eastAsia="ru-RU"/>
        </w:rPr>
        <w:t>КРАСНОЯРСКИЙ  КРАЙ</w:t>
      </w:r>
    </w:p>
    <w:p w:rsidR="00FF75FD" w:rsidRPr="00CC502A" w:rsidRDefault="00FF75FD" w:rsidP="00FF75F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CC502A">
        <w:rPr>
          <w:rFonts w:ascii="Arial" w:eastAsia="Calibri" w:hAnsi="Arial" w:cs="Arial"/>
          <w:sz w:val="24"/>
          <w:szCs w:val="24"/>
          <w:lang w:eastAsia="ru-RU"/>
        </w:rPr>
        <w:t>АДМИНИСТРАЦИЯ ШУШЕНСКОГО РАЙОНА</w:t>
      </w:r>
    </w:p>
    <w:p w:rsidR="00FF75FD" w:rsidRPr="00CC502A" w:rsidRDefault="00FF75FD" w:rsidP="00FF75FD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CC502A">
        <w:rPr>
          <w:rFonts w:ascii="Arial" w:eastAsia="Times New Roman" w:hAnsi="Arial" w:cs="Arial"/>
          <w:bCs/>
          <w:sz w:val="24"/>
          <w:szCs w:val="24"/>
          <w:lang w:val="x-none"/>
        </w:rPr>
        <w:t>ПОСТАНОВЛЕНИЕ</w:t>
      </w:r>
    </w:p>
    <w:p w:rsidR="00FF75FD" w:rsidRPr="00CC502A" w:rsidRDefault="00FF75FD" w:rsidP="00FF75FD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552"/>
        <w:gridCol w:w="4927"/>
        <w:gridCol w:w="1985"/>
      </w:tblGrid>
      <w:tr w:rsidR="00FF75FD" w:rsidRPr="00CC502A" w:rsidTr="003164F1">
        <w:tc>
          <w:tcPr>
            <w:tcW w:w="2552" w:type="dxa"/>
          </w:tcPr>
          <w:p w:rsidR="00FF75FD" w:rsidRPr="00CC502A" w:rsidRDefault="00F610C5" w:rsidP="00FF75FD">
            <w:pPr>
              <w:spacing w:after="0" w:line="240" w:lineRule="auto"/>
              <w:ind w:firstLine="34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u w:val="single"/>
              </w:rPr>
              <w:t>от 16.06.2025</w:t>
            </w:r>
            <w:r w:rsidR="00FF75FD" w:rsidRPr="00CC502A">
              <w:rPr>
                <w:rFonts w:ascii="Arial" w:eastAsia="Times New Roman" w:hAnsi="Arial" w:cs="Arial"/>
                <w:sz w:val="24"/>
                <w:szCs w:val="24"/>
                <w:u w:val="single"/>
              </w:rPr>
              <w:t xml:space="preserve">      </w:t>
            </w:r>
          </w:p>
        </w:tc>
        <w:tc>
          <w:tcPr>
            <w:tcW w:w="4927" w:type="dxa"/>
          </w:tcPr>
          <w:p w:rsidR="00FF75FD" w:rsidRPr="00CC502A" w:rsidRDefault="00FF75FD" w:rsidP="00FF75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C502A">
              <w:rPr>
                <w:rFonts w:ascii="Arial" w:eastAsia="Times New Roman" w:hAnsi="Arial" w:cs="Arial"/>
                <w:sz w:val="24"/>
                <w:szCs w:val="24"/>
              </w:rPr>
              <w:t>пгт.</w:t>
            </w:r>
            <w:r w:rsidRPr="00CC502A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  <w:r w:rsidRPr="00CC502A">
              <w:rPr>
                <w:rFonts w:ascii="Arial" w:eastAsia="Times New Roman" w:hAnsi="Arial" w:cs="Arial"/>
                <w:sz w:val="24"/>
                <w:szCs w:val="24"/>
              </w:rPr>
              <w:t>Шушенское</w:t>
            </w:r>
          </w:p>
          <w:p w:rsidR="00FF75FD" w:rsidRPr="00CC502A" w:rsidRDefault="00FF75FD" w:rsidP="00FF75FD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:rsidR="00FF75FD" w:rsidRPr="00CC502A" w:rsidRDefault="00E3448A" w:rsidP="00F610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  <w:r w:rsidRPr="00CC502A">
              <w:rPr>
                <w:rFonts w:ascii="Arial" w:eastAsia="Times New Roman" w:hAnsi="Arial" w:cs="Arial"/>
                <w:sz w:val="24"/>
                <w:szCs w:val="24"/>
                <w:u w:val="single"/>
              </w:rPr>
              <w:t>№</w:t>
            </w:r>
            <w:r w:rsidR="00F610C5">
              <w:rPr>
                <w:rFonts w:ascii="Arial" w:eastAsia="Times New Roman" w:hAnsi="Arial" w:cs="Arial"/>
                <w:sz w:val="24"/>
                <w:szCs w:val="24"/>
                <w:u w:val="single"/>
              </w:rPr>
              <w:t xml:space="preserve"> 907</w:t>
            </w:r>
          </w:p>
        </w:tc>
      </w:tr>
    </w:tbl>
    <w:p w:rsidR="00D97FF1" w:rsidRPr="00CC502A" w:rsidRDefault="00FF75FD" w:rsidP="00D97FF1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ind w:right="3827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CC502A">
        <w:rPr>
          <w:rFonts w:ascii="Arial" w:eastAsia="Calibri" w:hAnsi="Arial" w:cs="Arial"/>
          <w:bCs/>
          <w:sz w:val="24"/>
          <w:szCs w:val="24"/>
          <w:lang w:eastAsia="ru-RU"/>
        </w:rPr>
        <w:t>О внесении изменении в постановление администрации Шушенского района от 29.10.2013 № 1266 «Об утверждении муниципальной программы «Развитие агропромышленного комплекса и сельских территорий Шушенского района» (в редакции постановлений от 31.10.2014 № 1298, от 29.01.2015 № 83, от 15.06.2015 № 589, от 10.11.2015 № 971, от 22.06.2016 № 425, от 11.11.2016 № 719, от 23.05.2017 № 500, от 10.08.2017 № 829, от 10.11.2017 № 1283, от 29.11.2017 №1348, от 25.12.2017 № 1516, от 30.05.2018 № 649, от 08.10.2018 № 1103, от 09.11.2018 № 1222, от 23.09.2019 № 903, от 11.11.2019 № 1110, от 18.03.2020 № 262, от 14.08.2020 № 716, от 11.11.2020 № 993, от 23.03.2021 № 292, от 21.06.2021 № 692, от 12.07.2021 № 766, от 11.11.2021 № 1233, от 24.12.2021 № 1501, от 14.02.2022 № 143, от 24.03.2022 № 356, от 23.05.2022 № 724, от 14.07.2022 № 1043, от 04.10.2022 № 1460, от 11.11.2022  № 1715, от 16.12.2022 № 1933, от  07.08.2023 №1102, от 10.11.2023 №1650, от 14.12.2023 №1805, от 26.12.2023 №1875, от 26.12.2023 №1876</w:t>
      </w:r>
      <w:r w:rsidR="00C61D85" w:rsidRPr="00CC502A">
        <w:rPr>
          <w:rFonts w:ascii="Arial" w:eastAsia="Calibri" w:hAnsi="Arial" w:cs="Arial"/>
          <w:bCs/>
          <w:sz w:val="24"/>
          <w:szCs w:val="24"/>
          <w:lang w:eastAsia="ru-RU"/>
        </w:rPr>
        <w:t>, от 06.03.2024 №314</w:t>
      </w:r>
      <w:r w:rsidR="00D97FF1" w:rsidRPr="00CC502A">
        <w:rPr>
          <w:rFonts w:ascii="Arial" w:eastAsia="Calibri" w:hAnsi="Arial" w:cs="Arial"/>
          <w:bCs/>
          <w:sz w:val="24"/>
          <w:szCs w:val="24"/>
          <w:lang w:eastAsia="ru-RU"/>
        </w:rPr>
        <w:t>,</w:t>
      </w:r>
      <w:r w:rsidR="00D97FF1" w:rsidRPr="00CC502A">
        <w:rPr>
          <w:rFonts w:ascii="Arial" w:eastAsia="minorBidi" w:hAnsi="Arial" w:cs="Arial"/>
          <w:bCs/>
          <w:color w:val="FF0000"/>
          <w:sz w:val="24"/>
          <w:szCs w:val="24"/>
          <w:lang w:eastAsia="ru-RU"/>
        </w:rPr>
        <w:t xml:space="preserve"> </w:t>
      </w:r>
      <w:r w:rsidR="00D97FF1" w:rsidRPr="00CC502A">
        <w:rPr>
          <w:rFonts w:ascii="Arial" w:eastAsia="Calibri" w:hAnsi="Arial" w:cs="Arial"/>
          <w:bCs/>
          <w:sz w:val="24"/>
          <w:szCs w:val="24"/>
          <w:lang w:eastAsia="ru-RU"/>
        </w:rPr>
        <w:t>от 19.08.2024 №1281, от 08.11.2024 №1739).</w:t>
      </w:r>
    </w:p>
    <w:p w:rsidR="00FF75FD" w:rsidRPr="00CC502A" w:rsidRDefault="00FF75FD" w:rsidP="00FF7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CC502A">
        <w:rPr>
          <w:rFonts w:ascii="Arial" w:eastAsia="Times New Roman" w:hAnsi="Arial" w:cs="Arial"/>
          <w:sz w:val="24"/>
          <w:szCs w:val="24"/>
        </w:rPr>
        <w:t xml:space="preserve">  В целях развития агропромышленного комплекса Шушенского района, руководствуясь ст. ст. 15,18,21 Устава Шушенского района, ПОСТАНОВЛЯЮ:</w:t>
      </w:r>
    </w:p>
    <w:p w:rsidR="00FF75FD" w:rsidRPr="00CC502A" w:rsidRDefault="00FF75FD" w:rsidP="00FF75F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CC502A">
        <w:rPr>
          <w:rFonts w:ascii="Arial" w:eastAsia="Times New Roman" w:hAnsi="Arial" w:cs="Arial"/>
          <w:sz w:val="24"/>
          <w:szCs w:val="24"/>
        </w:rPr>
        <w:tab/>
        <w:t>1. Внести в постановление администрации Шушенского района от 29.10.2013 № 1266 «Об утверждении муниципальной программы «Развитие агропромышленного комплекса и сельских территорий Шушенского района» (в редакции постановлений от 31.10.2014 № 1298, от 29.01.2015 № 83, от 15.06.2015 № 589, от 10.11.2015 № 971, от 22.06.2016 № 425, от 11.11.2016 № 719, от 23.05.2017 № 500, от 10.08.2017 № 829, от 10.11.2017 № 1283, от 29.11.2017 №1348, от 25.12.2017 № 1516, от 30.05.2018 № 649, от 08.10.2018 № 1103, от 09.11.2018  № 1222, от 23.09.2019 № 903, от 11.11.2019 № 1110, от 18.03.2020 № 262, от 14.08.2020 № 716, от 11.11.2020 № 993, от 23.03.2021 № 292, от 21.06.2021 № 692, от 12.07.2021 №766, от 11.11.2021 №1233, от 24.12.2021 № 1501, от 14.02.2022 № 143, от 24.03.2022 № 356, от 23.05.2022 № 724, от 14.07.2022 № 1043, от 04.10.2022 № 1460, от 11.11.2022  № 1715, от 16.12.2022 № 1933, от 07.08.2023 №1102, от 10.11.2023 №1650, от 14.12.2023 №1805, от 26.12.2023 №1875, от 26.12.2023 №1876</w:t>
      </w:r>
      <w:r w:rsidR="00BA6C40" w:rsidRPr="00CC502A">
        <w:rPr>
          <w:rFonts w:ascii="Arial" w:eastAsia="Times New Roman" w:hAnsi="Arial" w:cs="Arial"/>
          <w:sz w:val="24"/>
          <w:szCs w:val="24"/>
        </w:rPr>
        <w:t>,06.03.2024 №314</w:t>
      </w:r>
      <w:r w:rsidR="00D97FF1" w:rsidRPr="00CC502A">
        <w:rPr>
          <w:rFonts w:ascii="Arial" w:eastAsia="Times New Roman" w:hAnsi="Arial" w:cs="Arial"/>
          <w:sz w:val="24"/>
          <w:szCs w:val="24"/>
        </w:rPr>
        <w:t>,</w:t>
      </w:r>
      <w:r w:rsidR="00D97FF1" w:rsidRPr="00CC502A">
        <w:rPr>
          <w:rFonts w:ascii="Arial" w:eastAsia="Calibri" w:hAnsi="Arial" w:cs="Arial"/>
          <w:bCs/>
          <w:sz w:val="24"/>
          <w:szCs w:val="24"/>
          <w:lang w:eastAsia="ru-RU"/>
        </w:rPr>
        <w:t xml:space="preserve"> от 19.08.2024 №1281, от 08.11.2024 №1739</w:t>
      </w:r>
      <w:r w:rsidR="00D97FF1" w:rsidRPr="00CC502A">
        <w:rPr>
          <w:rFonts w:ascii="Arial" w:eastAsia="Times New Roman" w:hAnsi="Arial" w:cs="Arial"/>
          <w:sz w:val="24"/>
          <w:szCs w:val="24"/>
        </w:rPr>
        <w:t xml:space="preserve"> </w:t>
      </w:r>
      <w:r w:rsidRPr="00CC502A">
        <w:rPr>
          <w:rFonts w:ascii="Arial" w:eastAsia="Times New Roman" w:hAnsi="Arial" w:cs="Arial"/>
          <w:sz w:val="24"/>
          <w:szCs w:val="24"/>
        </w:rPr>
        <w:t>) следующие изменения:</w:t>
      </w:r>
    </w:p>
    <w:p w:rsidR="00FF75FD" w:rsidRPr="00CC502A" w:rsidRDefault="00FF75FD" w:rsidP="00FF75F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CC502A">
        <w:rPr>
          <w:rFonts w:ascii="Arial" w:eastAsia="Times New Roman" w:hAnsi="Arial" w:cs="Arial"/>
          <w:sz w:val="24"/>
          <w:szCs w:val="24"/>
        </w:rPr>
        <w:t>1.1. В паспорте муниципальной программы внести следующие изменения:</w:t>
      </w:r>
    </w:p>
    <w:p w:rsidR="00FF75FD" w:rsidRPr="00CC502A" w:rsidRDefault="00FF75FD" w:rsidP="00FF75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C502A">
        <w:rPr>
          <w:rFonts w:ascii="Arial" w:eastAsia="Times New Roman" w:hAnsi="Arial" w:cs="Arial"/>
          <w:sz w:val="24"/>
          <w:szCs w:val="24"/>
        </w:rPr>
        <w:t>- столбец 2 строки «</w:t>
      </w:r>
      <w:r w:rsidRPr="00CC502A">
        <w:rPr>
          <w:rFonts w:ascii="Arial" w:eastAsia="Times New Roman" w:hAnsi="Arial" w:cs="Arial"/>
          <w:sz w:val="24"/>
          <w:szCs w:val="24"/>
          <w:lang w:eastAsia="ru-RU"/>
        </w:rPr>
        <w:t xml:space="preserve">Информацию по ресурсному обеспечению программы, в том числе в разбивке по источникам финансирования по годам реализации программы» изложить в новой редакции: </w:t>
      </w:r>
    </w:p>
    <w:p w:rsidR="00D97FF1" w:rsidRPr="00CC502A" w:rsidRDefault="003F7455" w:rsidP="00D97F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lastRenderedPageBreak/>
        <w:t>«</w:t>
      </w:r>
      <w:r w:rsidR="00D97FF1" w:rsidRPr="00CC502A">
        <w:rPr>
          <w:rFonts w:ascii="Arial" w:hAnsi="Arial" w:cs="Arial"/>
          <w:sz w:val="24"/>
          <w:szCs w:val="24"/>
        </w:rPr>
        <w:t>Общий объем расходов на реализацию программы за 2014-2027 годы составит 108969,971 тыс. рублей, в том числе:</w:t>
      </w:r>
    </w:p>
    <w:p w:rsidR="00D97FF1" w:rsidRPr="00CC502A" w:rsidRDefault="00D97FF1" w:rsidP="00D97F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- средства краевого бюджета – 97573,180 тыс.  рублей;</w:t>
      </w:r>
    </w:p>
    <w:p w:rsidR="00D97FF1" w:rsidRPr="00CC502A" w:rsidRDefault="00D97FF1" w:rsidP="00D97F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- средства районного бюджета – 5192,040 тыс. рублей;</w:t>
      </w:r>
    </w:p>
    <w:p w:rsidR="00D97FF1" w:rsidRPr="00CC502A" w:rsidRDefault="00D97FF1" w:rsidP="00D97F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 xml:space="preserve">- средства федерального бюджета – 6204,751 тыс. рублей, </w:t>
      </w:r>
    </w:p>
    <w:p w:rsidR="00D97FF1" w:rsidRPr="00CC502A" w:rsidRDefault="00D97FF1" w:rsidP="00D97F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 xml:space="preserve">  в том числе по годам:</w:t>
      </w:r>
    </w:p>
    <w:p w:rsidR="00D97FF1" w:rsidRPr="00CC502A" w:rsidRDefault="00D97FF1" w:rsidP="00D97F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- 2014 год – 3701,859 тыс. рублей, в том числе:</w:t>
      </w:r>
    </w:p>
    <w:p w:rsidR="00D97FF1" w:rsidRPr="00CC502A" w:rsidRDefault="00D97FF1" w:rsidP="00D97F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 xml:space="preserve">средства краевого бюджета – 3134,844 тыс. рублей, </w:t>
      </w:r>
    </w:p>
    <w:p w:rsidR="00D97FF1" w:rsidRPr="00CC502A" w:rsidRDefault="00D97FF1" w:rsidP="00D97F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средства районного бюджета – 201,100 тыс. рублей,</w:t>
      </w:r>
    </w:p>
    <w:p w:rsidR="00D97FF1" w:rsidRPr="00CC502A" w:rsidRDefault="00D97FF1" w:rsidP="00D97F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средства федерального бюджета – 365,915 тыс. рублей;</w:t>
      </w:r>
    </w:p>
    <w:p w:rsidR="00D97FF1" w:rsidRPr="00CC502A" w:rsidRDefault="00D97FF1" w:rsidP="00D97F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- 2015 год – 10949,122 тыс. рублей, в том числе:</w:t>
      </w:r>
    </w:p>
    <w:p w:rsidR="00D97FF1" w:rsidRPr="00CC502A" w:rsidRDefault="00D97FF1" w:rsidP="00D97F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 xml:space="preserve">средства краевого бюджета – 7818,979 тыс. рублей, </w:t>
      </w:r>
    </w:p>
    <w:p w:rsidR="00D97FF1" w:rsidRPr="00CC502A" w:rsidRDefault="00D97FF1" w:rsidP="00D97F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средства районного бюджета – 962,751 тыс. рублей,</w:t>
      </w:r>
    </w:p>
    <w:p w:rsidR="00D97FF1" w:rsidRPr="00CC502A" w:rsidRDefault="00D97FF1" w:rsidP="00D97F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средства федерального бюджета – 2167,392 тыс. рублей;</w:t>
      </w:r>
    </w:p>
    <w:p w:rsidR="00D97FF1" w:rsidRPr="00CC502A" w:rsidRDefault="00D97FF1" w:rsidP="00D97F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- 2016 год – 8802,168 тыс. рублей, в том числе:</w:t>
      </w:r>
    </w:p>
    <w:p w:rsidR="00D97FF1" w:rsidRPr="00CC502A" w:rsidRDefault="00D97FF1" w:rsidP="00D97F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 xml:space="preserve">средства краевого бюджета – 6499,954 тыс. рублей, </w:t>
      </w:r>
    </w:p>
    <w:p w:rsidR="00D97FF1" w:rsidRPr="00CC502A" w:rsidRDefault="00D97FF1" w:rsidP="00D97F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средства районного бюджета – 667,591 тыс. рублей;</w:t>
      </w:r>
    </w:p>
    <w:p w:rsidR="00D97FF1" w:rsidRPr="00CC502A" w:rsidRDefault="00D97FF1" w:rsidP="00D97F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средства федерального бюджета – 1634,623 тыс. рублей;</w:t>
      </w:r>
    </w:p>
    <w:p w:rsidR="00D97FF1" w:rsidRPr="00CC502A" w:rsidRDefault="00D97FF1" w:rsidP="00D97F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- 2017 год – 18464,662 тыс. рублей, в том числе:</w:t>
      </w:r>
    </w:p>
    <w:p w:rsidR="00D97FF1" w:rsidRPr="00CC502A" w:rsidRDefault="00D97FF1" w:rsidP="00D97F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 xml:space="preserve">средства краевого бюджета –15256,488 тыс. рублей, </w:t>
      </w:r>
    </w:p>
    <w:p w:rsidR="00D97FF1" w:rsidRPr="00CC502A" w:rsidRDefault="00D97FF1" w:rsidP="00D97F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средства районного бюджета – 1171,353 тыс. рублей,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средства федерального бюджета – 2036,821 тыс. рублей;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- 2018 год – 3782,492 тыс. рублей, в том числе: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 xml:space="preserve">средства краевого бюджета – 3573,300 тыс. рублей, 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средства районного бюджета – 209,192 тыс. рублей;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- 2019 год – 23977,851 тыс. рублей, в том числе: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 xml:space="preserve">средства краевого бюджета – 23473,035 тыс. рублей, </w:t>
      </w:r>
    </w:p>
    <w:p w:rsidR="00D97FF1" w:rsidRPr="00CC502A" w:rsidRDefault="00D97FF1" w:rsidP="00D97FF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средства районного бюджета – 504,816 тыс. рублей;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- 2020 год – 3738,674 тыс. рублей, в том числе: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средства краевого бюджета – 3503,437 тыс. рублей,</w:t>
      </w:r>
    </w:p>
    <w:p w:rsidR="00D97FF1" w:rsidRPr="00CC502A" w:rsidRDefault="00D97FF1" w:rsidP="00D97FF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средства районного бюджета – 235,237 тыс. рублей;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- 2021 год – 3922,800 тыс. рублей, в том числе: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 xml:space="preserve">средства краевого бюджета – 3802,800 тыс. рублей, </w:t>
      </w:r>
    </w:p>
    <w:p w:rsidR="00D97FF1" w:rsidRPr="00CC502A" w:rsidRDefault="00D97FF1" w:rsidP="00D97FF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средства районного бюджета – 120,000 тыс. рублей;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- 2022 год – 4445,174 тыс. рублей, в том числе: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 xml:space="preserve">средства краевого бюджета – 4325,174 тыс. рублей, </w:t>
      </w:r>
    </w:p>
    <w:p w:rsidR="00D97FF1" w:rsidRPr="00CC502A" w:rsidRDefault="00D97FF1" w:rsidP="00D97FF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средства районного бюджета – 120,000 тыс. рублей;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- 2023 год – 4758,069 тыс. рублей, в том числе: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 xml:space="preserve">средства краевого бюджета – 4638,069 тыс. рублей, </w:t>
      </w:r>
    </w:p>
    <w:p w:rsidR="00D97FF1" w:rsidRPr="00CC502A" w:rsidRDefault="00D97FF1" w:rsidP="00D97FF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средства районного бюджета – 120,000 тыс. рублей;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- 2024 год – 5382,100 тыс. рублей, в том числе: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 xml:space="preserve">средства краевого бюджета – 5162,100 тыс. рублей, </w:t>
      </w:r>
    </w:p>
    <w:p w:rsidR="00D97FF1" w:rsidRPr="00CC502A" w:rsidRDefault="00D97FF1" w:rsidP="00D97FF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средства районного бюджета – 220,000 тыс. рублей;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- 2025 год – 6240,800 тыс. рублей, в том числе: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 xml:space="preserve">средства краевого бюджета – 6020,800 тыс. рублей, </w:t>
      </w:r>
    </w:p>
    <w:p w:rsidR="00D97FF1" w:rsidRPr="00CC502A" w:rsidRDefault="00D97FF1" w:rsidP="00D97FF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средства районного бюджета – 220,000 тыс. рублей.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- 2026 год – 5402,100 тыс. рублей, в том числе: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 xml:space="preserve">средства краевого бюджета – 5182,100 тыс. рублей, </w:t>
      </w:r>
    </w:p>
    <w:p w:rsidR="00D97FF1" w:rsidRPr="00CC502A" w:rsidRDefault="00D97FF1" w:rsidP="00D97FF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средства районного бюджета – 220,000 тыс. рублей.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-2027 год- 5402,100 тыс. рублей, в том числе: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 xml:space="preserve">средства краевого бюджета – 5182,100 тыс. рублей, </w:t>
      </w:r>
    </w:p>
    <w:p w:rsidR="00E47755" w:rsidRPr="00CC502A" w:rsidRDefault="00D97FF1" w:rsidP="00D97F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средства районного бюджета – 220,000 тыс. рублей</w:t>
      </w:r>
      <w:r w:rsidR="008400C1" w:rsidRPr="00CC502A">
        <w:rPr>
          <w:rFonts w:ascii="Arial" w:hAnsi="Arial" w:cs="Arial"/>
          <w:sz w:val="24"/>
          <w:szCs w:val="24"/>
        </w:rPr>
        <w:t>.</w:t>
      </w:r>
      <w:r w:rsidR="003F7455" w:rsidRPr="00CC502A">
        <w:rPr>
          <w:rFonts w:ascii="Arial" w:hAnsi="Arial" w:cs="Arial"/>
          <w:sz w:val="24"/>
          <w:szCs w:val="24"/>
        </w:rPr>
        <w:t>»</w:t>
      </w:r>
      <w:r w:rsidR="003F6D37" w:rsidRPr="00CC502A">
        <w:rPr>
          <w:rFonts w:ascii="Arial" w:hAnsi="Arial" w:cs="Arial"/>
          <w:sz w:val="24"/>
          <w:szCs w:val="24"/>
        </w:rPr>
        <w:t>;</w:t>
      </w:r>
    </w:p>
    <w:p w:rsidR="008400C1" w:rsidRPr="00CC502A" w:rsidRDefault="003F6D37" w:rsidP="003F745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C502A">
        <w:rPr>
          <w:rFonts w:ascii="Arial" w:eastAsia="Times New Roman" w:hAnsi="Arial" w:cs="Arial"/>
          <w:sz w:val="24"/>
          <w:szCs w:val="24"/>
        </w:rPr>
        <w:lastRenderedPageBreak/>
        <w:t xml:space="preserve">1.2. </w:t>
      </w:r>
      <w:r w:rsidR="008400C1" w:rsidRPr="00CC502A">
        <w:rPr>
          <w:rFonts w:ascii="Arial" w:eastAsia="Times New Roman" w:hAnsi="Arial" w:cs="Arial"/>
          <w:sz w:val="24"/>
          <w:szCs w:val="24"/>
        </w:rPr>
        <w:t xml:space="preserve">пункт 6 муниципальной программы изложить в новой редакции: </w:t>
      </w:r>
      <w:r w:rsidR="008400C1" w:rsidRPr="00CC502A">
        <w:rPr>
          <w:rFonts w:ascii="Arial" w:eastAsia="Times New Roman" w:hAnsi="Arial" w:cs="Arial"/>
          <w:sz w:val="24"/>
          <w:szCs w:val="24"/>
          <w:lang w:eastAsia="ru-RU"/>
        </w:rPr>
        <w:t xml:space="preserve">«6. Информация о распределении планируемых расходов по отдельным мероприятиям программы, подпрограммам. </w:t>
      </w:r>
    </w:p>
    <w:p w:rsidR="008400C1" w:rsidRPr="00CC502A" w:rsidRDefault="008400C1" w:rsidP="003F7455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Реализация программы осуществляется за счет средств краевого, федерального и районного бюджетов. </w:t>
      </w:r>
    </w:p>
    <w:p w:rsidR="00D97FF1" w:rsidRPr="00CC502A" w:rsidRDefault="00D97FF1" w:rsidP="00D97F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bookmarkStart w:id="0" w:name="_Hlk64549152"/>
      <w:r w:rsidRPr="00CC502A">
        <w:rPr>
          <w:rFonts w:ascii="Arial" w:eastAsia="Cambria" w:hAnsi="Arial" w:cs="Arial"/>
          <w:sz w:val="24"/>
          <w:szCs w:val="24"/>
        </w:rPr>
        <w:t>Общий объем расходов на реализацию программы за 2014-2027 годы составит 108969,971 тыс. рублей, в том числе:</w:t>
      </w:r>
    </w:p>
    <w:p w:rsidR="00D97FF1" w:rsidRPr="00CC502A" w:rsidRDefault="00D97FF1" w:rsidP="00D97F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- средства краевого бюджета – 97573,180 тыс.  рублей;</w:t>
      </w:r>
    </w:p>
    <w:p w:rsidR="00D97FF1" w:rsidRPr="00CC502A" w:rsidRDefault="00D97FF1" w:rsidP="00D97FF1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- средства районного бюджета – 5192,040 тыс. рублей;</w:t>
      </w:r>
    </w:p>
    <w:p w:rsidR="00D97FF1" w:rsidRPr="00CC502A" w:rsidRDefault="00D97FF1" w:rsidP="00D97FF1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- средства федерального бюджета – 6204,751 тыс. рублей, в том числе по годам:</w:t>
      </w:r>
    </w:p>
    <w:p w:rsidR="00D97FF1" w:rsidRPr="00CC502A" w:rsidRDefault="00D97FF1" w:rsidP="00D97F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- 2014 год – 3701,859 тыс. рублей, в том числе:</w:t>
      </w:r>
    </w:p>
    <w:p w:rsidR="00D97FF1" w:rsidRPr="00CC502A" w:rsidRDefault="00D97FF1" w:rsidP="00D97F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средства краевого бюджета – 3134,844 тыс. рублей, </w:t>
      </w:r>
    </w:p>
    <w:p w:rsidR="00D97FF1" w:rsidRPr="00CC502A" w:rsidRDefault="00D97FF1" w:rsidP="00D97F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средства районного бюджета – 201,100 тыс. рублей,</w:t>
      </w:r>
    </w:p>
    <w:p w:rsidR="00D97FF1" w:rsidRPr="00CC502A" w:rsidRDefault="00D97FF1" w:rsidP="00D97F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средства федерального бюджета – 365,915 тыс. рублей;</w:t>
      </w:r>
    </w:p>
    <w:p w:rsidR="00D97FF1" w:rsidRPr="00CC502A" w:rsidRDefault="00D97FF1" w:rsidP="00D97F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- 2015 год – 10949,122 тыс. рублей, в том числе:</w:t>
      </w:r>
    </w:p>
    <w:p w:rsidR="00D97FF1" w:rsidRPr="00CC502A" w:rsidRDefault="00D97FF1" w:rsidP="00D97F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средства краевого бюджета – 7818,979 тыс. рублей, </w:t>
      </w:r>
    </w:p>
    <w:p w:rsidR="00D97FF1" w:rsidRPr="00CC502A" w:rsidRDefault="00D97FF1" w:rsidP="00D97F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средства районного бюджета – 962,751 тыс. рублей,</w:t>
      </w:r>
    </w:p>
    <w:p w:rsidR="00D97FF1" w:rsidRPr="00CC502A" w:rsidRDefault="00D97FF1" w:rsidP="00D97F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средства федерального бюджета – 2167,392 тыс. рублей;</w:t>
      </w:r>
    </w:p>
    <w:p w:rsidR="00D97FF1" w:rsidRPr="00CC502A" w:rsidRDefault="00D97FF1" w:rsidP="00D97FF1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- 2016 год – 8802,168 тыс. рублей, в том числе:</w:t>
      </w:r>
    </w:p>
    <w:p w:rsidR="00D97FF1" w:rsidRPr="00CC502A" w:rsidRDefault="00D97FF1" w:rsidP="00D97FF1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средства краевого бюджета – 6499,954 тыс. рублей, </w:t>
      </w:r>
    </w:p>
    <w:p w:rsidR="00D97FF1" w:rsidRPr="00CC502A" w:rsidRDefault="00D97FF1" w:rsidP="00D97FF1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средства районного бюджета – 667,591 тыс. рублей;</w:t>
      </w:r>
    </w:p>
    <w:p w:rsidR="00D97FF1" w:rsidRPr="00CC502A" w:rsidRDefault="00D97FF1" w:rsidP="00D97FF1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средства федерального бюджета – 1634,623 тыс. рублей;</w:t>
      </w:r>
    </w:p>
    <w:p w:rsidR="00D97FF1" w:rsidRPr="00CC502A" w:rsidRDefault="00D97FF1" w:rsidP="00D97F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- 2017 год – 18464,662 тыс. рублей, в том числе:</w:t>
      </w:r>
    </w:p>
    <w:p w:rsidR="00D97FF1" w:rsidRPr="00CC502A" w:rsidRDefault="00D97FF1" w:rsidP="00D97FF1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средства краевого бюджета –15256,488 тыс. рублей, </w:t>
      </w:r>
    </w:p>
    <w:p w:rsidR="00D97FF1" w:rsidRPr="00CC502A" w:rsidRDefault="00D97FF1" w:rsidP="00D97FF1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средства районного бюджета – 1171,353 тыс. рублей,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средства федерального бюджета – 2036,821 тыс. рублей;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- 2018 год – 3782,492 тыс. рублей, в том числе: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средства краевого бюджета – 3573,300 тыс. рублей, 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средства районного бюджета – 209,192 тыс. рублей;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- 2019 год – 23977,851 тыс. рублей, в том числе: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средства краевого бюджета – 23473,035 тыс. рублей, </w:t>
      </w:r>
    </w:p>
    <w:p w:rsidR="00D97FF1" w:rsidRPr="00CC502A" w:rsidRDefault="00D97FF1" w:rsidP="00D97FF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средства районного бюджета – 504,816 тыс. рублей;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- 2020 год – 3738,674 тыс. рублей, в том числе: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средства краевого бюджета – 3503,437 тыс. рублей,</w:t>
      </w:r>
    </w:p>
    <w:p w:rsidR="00D97FF1" w:rsidRPr="00CC502A" w:rsidRDefault="00D97FF1" w:rsidP="00D97FF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средства районного бюджета – 235,237 тыс. рублей;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- 2021 год – 3922,800 тыс. рублей, в том числе: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средства краевого бюджета – 3802,800 тыс. рублей, </w:t>
      </w:r>
    </w:p>
    <w:p w:rsidR="00D97FF1" w:rsidRPr="00CC502A" w:rsidRDefault="00D97FF1" w:rsidP="00D97FF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средства районного бюджета – 120,000 тыс. рублей;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- 2022 год – 4445,174 тыс. рублей, в том числе: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средства краевого бюджета – 4325,174 тыс. рублей, </w:t>
      </w:r>
    </w:p>
    <w:p w:rsidR="00D97FF1" w:rsidRPr="00CC502A" w:rsidRDefault="00D97FF1" w:rsidP="00D97FF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средства районного бюджета – 120,000 тыс. рублей;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- 2023 год – 4758,069 тыс. рублей, в том числе: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средства краевого бюджета – 4638,069 тыс. рублей, </w:t>
      </w:r>
    </w:p>
    <w:p w:rsidR="00D97FF1" w:rsidRPr="00CC502A" w:rsidRDefault="00D97FF1" w:rsidP="00D97FF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средства районного бюджета – 120,000 тыс. </w:t>
      </w:r>
      <w:r w:rsidRPr="00CC502A">
        <w:rPr>
          <w:rFonts w:ascii="Arial" w:eastAsia="Cambria" w:hAnsi="Arial" w:cs="Arial"/>
          <w:color w:val="000000"/>
          <w:sz w:val="24"/>
          <w:szCs w:val="24"/>
        </w:rPr>
        <w:t>рублей</w:t>
      </w:r>
      <w:r w:rsidRPr="00CC502A">
        <w:rPr>
          <w:rFonts w:ascii="Arial" w:eastAsia="Cambria" w:hAnsi="Arial" w:cs="Arial"/>
          <w:sz w:val="24"/>
          <w:szCs w:val="24"/>
        </w:rPr>
        <w:t>;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- 2024 год – 5382,100 тыс. рублей, в том числе: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средства краевого бюджета – 5162,100 тыс. рублей, </w:t>
      </w:r>
    </w:p>
    <w:p w:rsidR="00D97FF1" w:rsidRPr="00CC502A" w:rsidRDefault="00D97FF1" w:rsidP="00D97FF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средства районного бюджета – 220,000 тыс. рублей;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- 2025 год – 6240,800 тыс. рублей, в том числе: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средства краевого бюджета – 6020,800 тыс. рублей, </w:t>
      </w:r>
    </w:p>
    <w:p w:rsidR="00D97FF1" w:rsidRPr="00CC502A" w:rsidRDefault="00D97FF1" w:rsidP="00D97FF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средства районного бюджета – 220,000 тыс. рублей.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- 2026 год – 5402,100 тыс. рублей, в том числе: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средства краевого бюджета – 5182,100 тыс. рублей, </w:t>
      </w:r>
    </w:p>
    <w:p w:rsidR="00D97FF1" w:rsidRPr="00CC502A" w:rsidRDefault="00D97FF1" w:rsidP="00D97FF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средства районного бюджета – 220,000 тыс. рублей.</w:t>
      </w:r>
      <w:bookmarkEnd w:id="0"/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- 2027 год – 5402,100 тыс. рублей, в том числе:</w:t>
      </w:r>
    </w:p>
    <w:p w:rsidR="00D97FF1" w:rsidRPr="00CC502A" w:rsidRDefault="00D97FF1" w:rsidP="00D97FF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lastRenderedPageBreak/>
        <w:t xml:space="preserve">средства краевого бюджета – 5182,100 тыс. рублей, </w:t>
      </w:r>
    </w:p>
    <w:p w:rsidR="00D97FF1" w:rsidRPr="00CC502A" w:rsidRDefault="00D97FF1" w:rsidP="00D97FF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средства районного бюджета – 220,000 тыс. рублей</w:t>
      </w:r>
    </w:p>
    <w:p w:rsidR="008400C1" w:rsidRPr="00CC502A" w:rsidRDefault="008400C1" w:rsidP="008400C1">
      <w:pPr>
        <w:spacing w:after="0" w:line="240" w:lineRule="auto"/>
        <w:ind w:firstLine="708"/>
        <w:jc w:val="both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Объемы и источники финансирования при необходимости корректируются по итогам анализа эффективности ее реализации и уровня достижения запланированных результатов (приложение № 1 к муниципальной программе)</w:t>
      </w:r>
      <w:r w:rsidR="003F7455" w:rsidRPr="00CC502A">
        <w:rPr>
          <w:rFonts w:ascii="Arial" w:eastAsia="Cambria" w:hAnsi="Arial" w:cs="Arial"/>
          <w:sz w:val="24"/>
          <w:szCs w:val="24"/>
        </w:rPr>
        <w:t>»</w:t>
      </w:r>
      <w:r w:rsidRPr="00CC502A">
        <w:rPr>
          <w:rFonts w:ascii="Arial" w:eastAsia="Cambria" w:hAnsi="Arial" w:cs="Arial"/>
          <w:sz w:val="24"/>
          <w:szCs w:val="24"/>
        </w:rPr>
        <w:t>.</w:t>
      </w:r>
    </w:p>
    <w:p w:rsidR="008400C1" w:rsidRPr="00CC502A" w:rsidRDefault="008400C1" w:rsidP="008400C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CC502A">
        <w:rPr>
          <w:rFonts w:ascii="Arial" w:eastAsia="Times New Roman" w:hAnsi="Arial" w:cs="Arial"/>
          <w:sz w:val="24"/>
          <w:szCs w:val="24"/>
        </w:rPr>
        <w:t>1.3. приложение № 1 к муниципальной программе изложить в новой редакции согласно приложению № 1 к настоящему постановлению;</w:t>
      </w:r>
    </w:p>
    <w:p w:rsidR="008400C1" w:rsidRPr="00CC502A" w:rsidRDefault="008400C1" w:rsidP="008400C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CC502A">
        <w:rPr>
          <w:rFonts w:ascii="Arial" w:eastAsia="Times New Roman" w:hAnsi="Arial" w:cs="Arial"/>
          <w:sz w:val="24"/>
          <w:szCs w:val="24"/>
        </w:rPr>
        <w:t>1.4. приложение № 2 к муниципальной программе изложить в новой редакции согласно приложению № 2 к настоящему постановлению;</w:t>
      </w:r>
    </w:p>
    <w:p w:rsidR="008400C1" w:rsidRPr="00CC502A" w:rsidRDefault="008400C1" w:rsidP="008400C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CC502A">
        <w:rPr>
          <w:rFonts w:ascii="Arial" w:eastAsia="Times New Roman" w:hAnsi="Arial" w:cs="Arial"/>
          <w:sz w:val="24"/>
          <w:szCs w:val="24"/>
        </w:rPr>
        <w:t xml:space="preserve">1.5. </w:t>
      </w:r>
      <w:r w:rsidRPr="00CC502A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№ 3 к </w:t>
      </w:r>
      <w:r w:rsidRPr="00CC502A">
        <w:rPr>
          <w:rFonts w:ascii="Arial" w:eastAsia="Times New Roman" w:hAnsi="Arial" w:cs="Arial"/>
          <w:sz w:val="24"/>
          <w:szCs w:val="24"/>
        </w:rPr>
        <w:t>муниципальной программе внести следующие изменения:</w:t>
      </w:r>
    </w:p>
    <w:p w:rsidR="00D97FF1" w:rsidRPr="00CC502A" w:rsidRDefault="008400C1" w:rsidP="00D97FF1">
      <w:pPr>
        <w:autoSpaceDE w:val="0"/>
        <w:autoSpaceDN w:val="0"/>
        <w:adjustRightInd w:val="0"/>
        <w:spacing w:after="0" w:line="240" w:lineRule="auto"/>
        <w:ind w:left="147"/>
        <w:jc w:val="both"/>
        <w:outlineLvl w:val="1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1.5.1.</w:t>
      </w:r>
      <w:r w:rsidR="003F7455" w:rsidRPr="00CC502A">
        <w:rPr>
          <w:rFonts w:ascii="Arial" w:hAnsi="Arial" w:cs="Arial"/>
          <w:sz w:val="24"/>
          <w:szCs w:val="24"/>
        </w:rPr>
        <w:t xml:space="preserve"> </w:t>
      </w:r>
      <w:r w:rsidRPr="00CC502A">
        <w:rPr>
          <w:rFonts w:ascii="Arial" w:hAnsi="Arial" w:cs="Arial"/>
          <w:sz w:val="24"/>
          <w:szCs w:val="24"/>
        </w:rPr>
        <w:t xml:space="preserve">в паспорте подпрограммы столбец 2 строки «Объемы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изложить в новой редакции: </w:t>
      </w:r>
      <w:r w:rsidR="00D97FF1" w:rsidRPr="00CC502A">
        <w:rPr>
          <w:rFonts w:ascii="Arial" w:hAnsi="Arial" w:cs="Arial"/>
          <w:sz w:val="24"/>
          <w:szCs w:val="24"/>
        </w:rPr>
        <w:t>Общий объем расходов на реализацию программы за 2022-2027 годы составит 31510,343 тыс. рублей, в том числе:</w:t>
      </w:r>
    </w:p>
    <w:p w:rsidR="00D97FF1" w:rsidRPr="00CC502A" w:rsidRDefault="00D97FF1" w:rsidP="00D97FF1">
      <w:pPr>
        <w:spacing w:after="0" w:line="240" w:lineRule="auto"/>
        <w:ind w:left="147"/>
        <w:jc w:val="both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- средства краевого бюджета – 30510,343 тыс.  рублей;</w:t>
      </w:r>
    </w:p>
    <w:p w:rsidR="00D97FF1" w:rsidRPr="00CC502A" w:rsidRDefault="00D97FF1" w:rsidP="00D97FF1">
      <w:pPr>
        <w:spacing w:after="0" w:line="240" w:lineRule="auto"/>
        <w:ind w:left="147"/>
        <w:jc w:val="both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>- средства районного бюджета – 1000,000 тыс. рублей, в том числе по годам:</w:t>
      </w:r>
    </w:p>
    <w:p w:rsidR="00D97FF1" w:rsidRPr="00CC502A" w:rsidRDefault="00D97FF1" w:rsidP="00D97FF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CC502A">
        <w:rPr>
          <w:rFonts w:ascii="Arial" w:hAnsi="Arial" w:cs="Arial"/>
          <w:color w:val="000000"/>
          <w:sz w:val="24"/>
          <w:szCs w:val="24"/>
        </w:rPr>
        <w:t>- 2022 год – 4425,174 тыс. рублей, в том числе:</w:t>
      </w:r>
    </w:p>
    <w:p w:rsidR="00D97FF1" w:rsidRPr="00CC502A" w:rsidRDefault="00D97FF1" w:rsidP="00D97FF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CC502A">
        <w:rPr>
          <w:rFonts w:ascii="Arial" w:hAnsi="Arial" w:cs="Arial"/>
          <w:color w:val="000000"/>
          <w:sz w:val="24"/>
          <w:szCs w:val="24"/>
        </w:rPr>
        <w:t xml:space="preserve">средства краевого бюджета – 4325,174 тыс. рублей, </w:t>
      </w:r>
    </w:p>
    <w:p w:rsidR="00D97FF1" w:rsidRPr="00CC502A" w:rsidRDefault="00D97FF1" w:rsidP="00D97FF1">
      <w:pPr>
        <w:autoSpaceDE w:val="0"/>
        <w:autoSpaceDN w:val="0"/>
        <w:adjustRightInd w:val="0"/>
        <w:spacing w:after="0" w:line="240" w:lineRule="auto"/>
        <w:ind w:left="147"/>
        <w:jc w:val="both"/>
        <w:outlineLvl w:val="1"/>
        <w:rPr>
          <w:rFonts w:ascii="Arial" w:hAnsi="Arial" w:cs="Arial"/>
          <w:color w:val="000000"/>
          <w:sz w:val="24"/>
          <w:szCs w:val="24"/>
        </w:rPr>
      </w:pPr>
      <w:r w:rsidRPr="00CC502A">
        <w:rPr>
          <w:rFonts w:ascii="Arial" w:hAnsi="Arial" w:cs="Arial"/>
          <w:color w:val="000000"/>
          <w:sz w:val="24"/>
          <w:szCs w:val="24"/>
        </w:rPr>
        <w:t>средства районного бюджета – 100,000 тыс. рублей;</w:t>
      </w:r>
    </w:p>
    <w:p w:rsidR="00D97FF1" w:rsidRPr="00CC502A" w:rsidRDefault="00D97FF1" w:rsidP="00D97FF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CC502A">
        <w:rPr>
          <w:rFonts w:ascii="Arial" w:hAnsi="Arial" w:cs="Arial"/>
          <w:color w:val="000000"/>
          <w:sz w:val="24"/>
          <w:szCs w:val="24"/>
        </w:rPr>
        <w:t>- 2023 год 4738,069 тыс. рублей, в том числе:</w:t>
      </w:r>
    </w:p>
    <w:p w:rsidR="00D97FF1" w:rsidRPr="00CC502A" w:rsidRDefault="00D97FF1" w:rsidP="00D97FF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CC502A">
        <w:rPr>
          <w:rFonts w:ascii="Arial" w:hAnsi="Arial" w:cs="Arial"/>
          <w:color w:val="000000"/>
          <w:sz w:val="24"/>
          <w:szCs w:val="24"/>
        </w:rPr>
        <w:t xml:space="preserve">средства краевого бюджета – 4638,069 тыс. рублей, </w:t>
      </w:r>
    </w:p>
    <w:p w:rsidR="00D97FF1" w:rsidRPr="00CC502A" w:rsidRDefault="00D97FF1" w:rsidP="00D97FF1">
      <w:pPr>
        <w:autoSpaceDE w:val="0"/>
        <w:autoSpaceDN w:val="0"/>
        <w:adjustRightInd w:val="0"/>
        <w:spacing w:after="0" w:line="240" w:lineRule="auto"/>
        <w:ind w:left="147"/>
        <w:jc w:val="both"/>
        <w:outlineLvl w:val="1"/>
        <w:rPr>
          <w:rFonts w:ascii="Arial" w:hAnsi="Arial" w:cs="Arial"/>
          <w:color w:val="000000"/>
          <w:sz w:val="24"/>
          <w:szCs w:val="24"/>
        </w:rPr>
      </w:pPr>
      <w:r w:rsidRPr="00CC502A">
        <w:rPr>
          <w:rFonts w:ascii="Arial" w:hAnsi="Arial" w:cs="Arial"/>
          <w:color w:val="000000"/>
          <w:sz w:val="24"/>
          <w:szCs w:val="24"/>
        </w:rPr>
        <w:t>средства районного бюджета – 100,000 тыс. рублей.</w:t>
      </w:r>
    </w:p>
    <w:p w:rsidR="00D97FF1" w:rsidRPr="00CC502A" w:rsidRDefault="00D97FF1" w:rsidP="00D97FF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CC502A">
        <w:rPr>
          <w:rFonts w:ascii="Arial" w:hAnsi="Arial" w:cs="Arial"/>
          <w:color w:val="000000"/>
          <w:sz w:val="24"/>
          <w:szCs w:val="24"/>
        </w:rPr>
        <w:t>- 2024 год – 5362,100 тыс. рублей, в том числе:</w:t>
      </w:r>
    </w:p>
    <w:p w:rsidR="00D97FF1" w:rsidRPr="00CC502A" w:rsidRDefault="00D97FF1" w:rsidP="00D97FF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CC502A">
        <w:rPr>
          <w:rFonts w:ascii="Arial" w:hAnsi="Arial" w:cs="Arial"/>
          <w:color w:val="000000"/>
          <w:sz w:val="24"/>
          <w:szCs w:val="24"/>
        </w:rPr>
        <w:t xml:space="preserve">средства краевого бюджета – 5162,100 тыс. рублей, </w:t>
      </w:r>
    </w:p>
    <w:p w:rsidR="00D97FF1" w:rsidRPr="00CC502A" w:rsidRDefault="00D97FF1" w:rsidP="00D97FF1">
      <w:pPr>
        <w:autoSpaceDE w:val="0"/>
        <w:autoSpaceDN w:val="0"/>
        <w:adjustRightInd w:val="0"/>
        <w:spacing w:after="0" w:line="240" w:lineRule="auto"/>
        <w:ind w:left="147"/>
        <w:jc w:val="both"/>
        <w:outlineLvl w:val="1"/>
        <w:rPr>
          <w:rFonts w:ascii="Arial" w:hAnsi="Arial" w:cs="Arial"/>
          <w:color w:val="000000"/>
          <w:sz w:val="24"/>
          <w:szCs w:val="24"/>
        </w:rPr>
      </w:pPr>
      <w:r w:rsidRPr="00CC502A">
        <w:rPr>
          <w:rFonts w:ascii="Arial" w:hAnsi="Arial" w:cs="Arial"/>
          <w:color w:val="000000"/>
          <w:sz w:val="24"/>
          <w:szCs w:val="24"/>
        </w:rPr>
        <w:t>средства районного бюджета – 200,000 тыс. рублей.</w:t>
      </w:r>
    </w:p>
    <w:p w:rsidR="00D97FF1" w:rsidRPr="00CC502A" w:rsidRDefault="00D97FF1" w:rsidP="00D97FF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CC502A">
        <w:rPr>
          <w:rFonts w:ascii="Arial" w:hAnsi="Arial" w:cs="Arial"/>
          <w:color w:val="000000"/>
          <w:sz w:val="24"/>
          <w:szCs w:val="24"/>
        </w:rPr>
        <w:t>- 2025 год – 6220,80</w:t>
      </w:r>
      <w:r w:rsidR="00BD6969">
        <w:rPr>
          <w:rFonts w:ascii="Arial" w:hAnsi="Arial" w:cs="Arial"/>
          <w:color w:val="000000"/>
          <w:sz w:val="24"/>
          <w:szCs w:val="24"/>
        </w:rPr>
        <w:t>0</w:t>
      </w:r>
      <w:r w:rsidRPr="00CC502A">
        <w:rPr>
          <w:rFonts w:ascii="Arial" w:hAnsi="Arial" w:cs="Arial"/>
          <w:color w:val="000000"/>
          <w:sz w:val="24"/>
          <w:szCs w:val="24"/>
        </w:rPr>
        <w:t xml:space="preserve"> тыс. рублей, в том числе:</w:t>
      </w:r>
    </w:p>
    <w:p w:rsidR="00D97FF1" w:rsidRPr="00CC502A" w:rsidRDefault="00D97FF1" w:rsidP="00D97FF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CC502A">
        <w:rPr>
          <w:rFonts w:ascii="Arial" w:hAnsi="Arial" w:cs="Arial"/>
          <w:color w:val="000000"/>
          <w:sz w:val="24"/>
          <w:szCs w:val="24"/>
        </w:rPr>
        <w:t xml:space="preserve">средства краевого бюджета – 6020,800 тыс. рублей, </w:t>
      </w:r>
    </w:p>
    <w:p w:rsidR="00D97FF1" w:rsidRPr="00CC502A" w:rsidRDefault="00D97FF1" w:rsidP="00D97FF1">
      <w:pPr>
        <w:autoSpaceDE w:val="0"/>
        <w:autoSpaceDN w:val="0"/>
        <w:adjustRightInd w:val="0"/>
        <w:spacing w:after="0" w:line="240" w:lineRule="auto"/>
        <w:ind w:left="147"/>
        <w:jc w:val="both"/>
        <w:outlineLvl w:val="1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color w:val="000000"/>
          <w:sz w:val="24"/>
          <w:szCs w:val="24"/>
        </w:rPr>
        <w:t>средства районного бюджета – 200,000 тыс. рублей</w:t>
      </w:r>
      <w:r w:rsidRPr="00CC502A">
        <w:rPr>
          <w:rFonts w:ascii="Arial" w:hAnsi="Arial" w:cs="Arial"/>
          <w:sz w:val="24"/>
          <w:szCs w:val="24"/>
        </w:rPr>
        <w:t>.</w:t>
      </w:r>
    </w:p>
    <w:p w:rsidR="00D97FF1" w:rsidRPr="00CC502A" w:rsidRDefault="00D97FF1" w:rsidP="00D97FF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CC502A">
        <w:rPr>
          <w:rFonts w:ascii="Arial" w:hAnsi="Arial" w:cs="Arial"/>
          <w:color w:val="000000"/>
          <w:sz w:val="24"/>
          <w:szCs w:val="24"/>
        </w:rPr>
        <w:t>- 2026 год – 5382,100 тыс. рублей, в том числе:</w:t>
      </w:r>
    </w:p>
    <w:p w:rsidR="00D97FF1" w:rsidRPr="00CC502A" w:rsidRDefault="00D97FF1" w:rsidP="00D97FF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CC502A">
        <w:rPr>
          <w:rFonts w:ascii="Arial" w:hAnsi="Arial" w:cs="Arial"/>
          <w:color w:val="000000"/>
          <w:sz w:val="24"/>
          <w:szCs w:val="24"/>
        </w:rPr>
        <w:t xml:space="preserve">средства краевого бюджета – 5182,100 тыс. рублей, </w:t>
      </w:r>
    </w:p>
    <w:p w:rsidR="00D97FF1" w:rsidRPr="00CC502A" w:rsidRDefault="00D97FF1" w:rsidP="00D97FF1">
      <w:pPr>
        <w:autoSpaceDE w:val="0"/>
        <w:autoSpaceDN w:val="0"/>
        <w:adjustRightInd w:val="0"/>
        <w:spacing w:after="0" w:line="240" w:lineRule="auto"/>
        <w:ind w:left="147"/>
        <w:jc w:val="both"/>
        <w:outlineLvl w:val="1"/>
        <w:rPr>
          <w:rFonts w:ascii="Arial" w:hAnsi="Arial" w:cs="Arial"/>
          <w:color w:val="000000"/>
          <w:sz w:val="24"/>
          <w:szCs w:val="24"/>
        </w:rPr>
      </w:pPr>
      <w:r w:rsidRPr="00CC502A">
        <w:rPr>
          <w:rFonts w:ascii="Arial" w:hAnsi="Arial" w:cs="Arial"/>
          <w:color w:val="000000"/>
          <w:sz w:val="24"/>
          <w:szCs w:val="24"/>
        </w:rPr>
        <w:t>средства районного бюджета – 200,000 тыс. рублей</w:t>
      </w:r>
    </w:p>
    <w:p w:rsidR="00D97FF1" w:rsidRPr="00CC502A" w:rsidRDefault="00D97FF1" w:rsidP="00D97FF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CC502A">
        <w:rPr>
          <w:rFonts w:ascii="Arial" w:hAnsi="Arial" w:cs="Arial"/>
          <w:color w:val="000000"/>
          <w:sz w:val="24"/>
          <w:szCs w:val="24"/>
        </w:rPr>
        <w:t>- 2027 год – 5382,100 тыс. рублей, в том числе:</w:t>
      </w:r>
    </w:p>
    <w:p w:rsidR="00D97FF1" w:rsidRPr="00CC502A" w:rsidRDefault="00D97FF1" w:rsidP="00D97FF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CC502A">
        <w:rPr>
          <w:rFonts w:ascii="Arial" w:hAnsi="Arial" w:cs="Arial"/>
          <w:color w:val="000000"/>
          <w:sz w:val="24"/>
          <w:szCs w:val="24"/>
        </w:rPr>
        <w:t xml:space="preserve">средства краевого бюджета – 5182,100 тыс. рублей, </w:t>
      </w:r>
    </w:p>
    <w:p w:rsidR="008400C1" w:rsidRPr="00CC502A" w:rsidRDefault="00D97FF1" w:rsidP="00D97FF1">
      <w:pPr>
        <w:autoSpaceDE w:val="0"/>
        <w:autoSpaceDN w:val="0"/>
        <w:adjustRightInd w:val="0"/>
        <w:spacing w:after="0" w:line="240" w:lineRule="auto"/>
        <w:ind w:left="147"/>
        <w:jc w:val="both"/>
        <w:outlineLvl w:val="1"/>
        <w:rPr>
          <w:rFonts w:ascii="Arial" w:hAnsi="Arial" w:cs="Arial"/>
          <w:color w:val="000000"/>
          <w:sz w:val="24"/>
          <w:szCs w:val="24"/>
        </w:rPr>
      </w:pPr>
      <w:r w:rsidRPr="00CC502A">
        <w:rPr>
          <w:rFonts w:ascii="Arial" w:hAnsi="Arial" w:cs="Arial"/>
          <w:color w:val="000000"/>
          <w:sz w:val="24"/>
          <w:szCs w:val="24"/>
        </w:rPr>
        <w:t>средства районного бюджета – 200,000 тыс. рублей</w:t>
      </w:r>
      <w:r w:rsidR="003F7455" w:rsidRPr="00CC502A">
        <w:rPr>
          <w:rFonts w:ascii="Arial" w:hAnsi="Arial" w:cs="Arial"/>
          <w:color w:val="000000"/>
          <w:sz w:val="24"/>
          <w:szCs w:val="24"/>
        </w:rPr>
        <w:t>.»;</w:t>
      </w:r>
    </w:p>
    <w:p w:rsidR="00D97FF1" w:rsidRPr="00CC502A" w:rsidRDefault="00364564" w:rsidP="00CC502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 xml:space="preserve">1.5.3 пункт 2.7.1 изложить в новой редакции: «2.7.1. </w:t>
      </w:r>
      <w:bookmarkStart w:id="1" w:name="_Hlk64547417"/>
      <w:r w:rsidR="00D97FF1" w:rsidRPr="00CC502A">
        <w:rPr>
          <w:rFonts w:ascii="Arial" w:eastAsia="Cambria" w:hAnsi="Arial" w:cs="Arial"/>
          <w:sz w:val="24"/>
          <w:szCs w:val="24"/>
        </w:rPr>
        <w:t>Общий объем расходов на реализацию программы за 2022-2027 годы составит 31510,343 тыс. рублей, в том числе:</w:t>
      </w:r>
    </w:p>
    <w:p w:rsidR="00D97FF1" w:rsidRPr="00CC502A" w:rsidRDefault="00D97FF1" w:rsidP="00D97F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- средства краевого бюджета – 30510,343 тыс.  рублей;</w:t>
      </w:r>
    </w:p>
    <w:p w:rsidR="00D97FF1" w:rsidRPr="00CC502A" w:rsidRDefault="00D97FF1" w:rsidP="00D97FF1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- средства районного бюджета – 1000,000 тыс. рублей, в том числе по годам:</w:t>
      </w:r>
    </w:p>
    <w:p w:rsidR="00D97FF1" w:rsidRPr="00CC502A" w:rsidRDefault="00D97FF1" w:rsidP="00D97F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- 2022 год – 4425,174 тыс. рублей, в том числе:</w:t>
      </w:r>
    </w:p>
    <w:p w:rsidR="00D97FF1" w:rsidRPr="00CC502A" w:rsidRDefault="00D97FF1" w:rsidP="00D97F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средства краевого бюджета – 4325,174 тыс. рублей, </w:t>
      </w:r>
    </w:p>
    <w:p w:rsidR="00D97FF1" w:rsidRPr="00CC502A" w:rsidRDefault="00D97FF1" w:rsidP="00D97FF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средства районного бюджета – 100,000 тыс. рублей;</w:t>
      </w:r>
    </w:p>
    <w:p w:rsidR="00D97FF1" w:rsidRPr="00CC502A" w:rsidRDefault="00D97FF1" w:rsidP="00D97F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- 2023 год – 4738,069 тыс. рублей, в том числе:</w:t>
      </w:r>
    </w:p>
    <w:p w:rsidR="00D97FF1" w:rsidRPr="00CC502A" w:rsidRDefault="00D97FF1" w:rsidP="00D97F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средства краевого бюджета – 4638,069 тыс. рублей, </w:t>
      </w:r>
    </w:p>
    <w:p w:rsidR="00D97FF1" w:rsidRPr="00CC502A" w:rsidRDefault="00D97FF1" w:rsidP="00D97FF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средства районного бюджета – 100,000 тыс. рублей.</w:t>
      </w:r>
    </w:p>
    <w:p w:rsidR="00D97FF1" w:rsidRPr="00CC502A" w:rsidRDefault="00D97FF1" w:rsidP="00D97F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- 2024 год – 5362,100 тыс. рублей, в том числе:</w:t>
      </w:r>
    </w:p>
    <w:p w:rsidR="00D97FF1" w:rsidRPr="00CC502A" w:rsidRDefault="00D97FF1" w:rsidP="00D97F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средства краевого бюджета – 5162,100 тыс. рублей, </w:t>
      </w:r>
    </w:p>
    <w:p w:rsidR="00D97FF1" w:rsidRPr="00CC502A" w:rsidRDefault="00D97FF1" w:rsidP="00D97FF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средства районного бюджета – 200,000 тыс. рублей.</w:t>
      </w:r>
    </w:p>
    <w:bookmarkEnd w:id="1"/>
    <w:p w:rsidR="00D97FF1" w:rsidRPr="00CC502A" w:rsidRDefault="00D97FF1" w:rsidP="00D97FF1">
      <w:pPr>
        <w:spacing w:after="0" w:line="240" w:lineRule="auto"/>
        <w:rPr>
          <w:rFonts w:ascii="Arial" w:eastAsia="Cambria" w:hAnsi="Arial" w:cs="Arial"/>
          <w:color w:val="000000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- </w:t>
      </w:r>
      <w:r w:rsidRPr="00CC502A">
        <w:rPr>
          <w:rFonts w:ascii="Arial" w:eastAsia="Cambria" w:hAnsi="Arial" w:cs="Arial"/>
          <w:color w:val="000000"/>
          <w:sz w:val="24"/>
          <w:szCs w:val="24"/>
        </w:rPr>
        <w:t>2025 год – 6220,80</w:t>
      </w:r>
      <w:r w:rsidR="00BD6969">
        <w:rPr>
          <w:rFonts w:ascii="Arial" w:eastAsia="Cambria" w:hAnsi="Arial" w:cs="Arial"/>
          <w:color w:val="000000"/>
          <w:sz w:val="24"/>
          <w:szCs w:val="24"/>
        </w:rPr>
        <w:t>0</w:t>
      </w:r>
      <w:r w:rsidRPr="00CC502A">
        <w:rPr>
          <w:rFonts w:ascii="Arial" w:eastAsia="Cambria" w:hAnsi="Arial" w:cs="Arial"/>
          <w:color w:val="000000"/>
          <w:sz w:val="24"/>
          <w:szCs w:val="24"/>
        </w:rPr>
        <w:t xml:space="preserve"> тыс. рублей, в том числе:</w:t>
      </w:r>
    </w:p>
    <w:p w:rsidR="00D97FF1" w:rsidRPr="00CC502A" w:rsidRDefault="00D97FF1" w:rsidP="00D97F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color w:val="000000"/>
          <w:sz w:val="24"/>
          <w:szCs w:val="24"/>
        </w:rPr>
        <w:t>средства краевого бюджета – 6020,800 тыс. рублей</w:t>
      </w:r>
      <w:r w:rsidRPr="00CC502A">
        <w:rPr>
          <w:rFonts w:ascii="Arial" w:eastAsia="Cambria" w:hAnsi="Arial" w:cs="Arial"/>
          <w:sz w:val="24"/>
          <w:szCs w:val="24"/>
        </w:rPr>
        <w:t xml:space="preserve">, </w:t>
      </w:r>
    </w:p>
    <w:p w:rsidR="00D97FF1" w:rsidRPr="00CC502A" w:rsidRDefault="00D97FF1" w:rsidP="00D97FF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средства районного бюджета – 200,000 тыс. рублей.</w:t>
      </w:r>
    </w:p>
    <w:p w:rsidR="00D97FF1" w:rsidRPr="00CC502A" w:rsidRDefault="00D97FF1" w:rsidP="00D97F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- 2026год – 5382,100 тыс. рублей, в том числе:</w:t>
      </w:r>
    </w:p>
    <w:p w:rsidR="00D97FF1" w:rsidRPr="00CC502A" w:rsidRDefault="00D97FF1" w:rsidP="00D97F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средства краевого бюджета –5182,100 тыс. рублей, </w:t>
      </w:r>
    </w:p>
    <w:p w:rsidR="00D97FF1" w:rsidRPr="00CC502A" w:rsidRDefault="00D97FF1" w:rsidP="00D97FF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lastRenderedPageBreak/>
        <w:t>средства районного бюджета – 200,000 тыс. рублей.</w:t>
      </w:r>
    </w:p>
    <w:p w:rsidR="00D97FF1" w:rsidRPr="00CC502A" w:rsidRDefault="00D97FF1" w:rsidP="00D97F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- 2027год – 5382,100 тыс. рублей, в том числе:</w:t>
      </w:r>
    </w:p>
    <w:p w:rsidR="00D97FF1" w:rsidRPr="00CC502A" w:rsidRDefault="00D97FF1" w:rsidP="00D97F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средства краевого бюджета – 5182,100 тыс. рублей, </w:t>
      </w:r>
    </w:p>
    <w:p w:rsidR="00364564" w:rsidRPr="00CC502A" w:rsidRDefault="00D97FF1" w:rsidP="00D97FF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средства районного бюджета – 200,000 тыс. рублей</w:t>
      </w:r>
      <w:r w:rsidR="00364564" w:rsidRPr="00CC502A">
        <w:rPr>
          <w:rFonts w:ascii="Arial" w:eastAsia="Cambria" w:hAnsi="Arial" w:cs="Arial"/>
          <w:sz w:val="24"/>
          <w:szCs w:val="24"/>
        </w:rPr>
        <w:t>.</w:t>
      </w:r>
    </w:p>
    <w:p w:rsidR="00364564" w:rsidRPr="00CC502A" w:rsidRDefault="00364564" w:rsidP="0036456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CC502A">
        <w:rPr>
          <w:rFonts w:ascii="Arial" w:eastAsia="Times New Roman" w:hAnsi="Arial" w:cs="Arial"/>
          <w:sz w:val="24"/>
          <w:szCs w:val="24"/>
        </w:rPr>
        <w:t>1.5.4. приложение № 2 к подпрограмме изложить в новой редакции согласно приложению № 3 к настоящему постановлению;</w:t>
      </w:r>
    </w:p>
    <w:p w:rsidR="00364564" w:rsidRPr="00CC502A" w:rsidRDefault="00364564" w:rsidP="003645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C502A">
        <w:rPr>
          <w:rFonts w:ascii="Arial" w:eastAsia="Calibri" w:hAnsi="Arial" w:cs="Arial"/>
          <w:sz w:val="24"/>
          <w:szCs w:val="24"/>
          <w:lang w:eastAsia="ru-RU"/>
        </w:rPr>
        <w:t>2. Контроль за исполнением настоящего постановления возлагаю на</w:t>
      </w:r>
      <w:r w:rsidR="00CC502A" w:rsidRPr="00CC502A">
        <w:rPr>
          <w:rFonts w:ascii="Arial" w:eastAsia="Calibri" w:hAnsi="Arial" w:cs="Arial"/>
          <w:sz w:val="24"/>
          <w:szCs w:val="24"/>
          <w:lang w:eastAsia="ru-RU"/>
        </w:rPr>
        <w:t xml:space="preserve"> и.</w:t>
      </w:r>
      <w:r w:rsidR="00CC502A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CC502A" w:rsidRPr="00CC502A">
        <w:rPr>
          <w:rFonts w:ascii="Arial" w:eastAsia="Calibri" w:hAnsi="Arial" w:cs="Arial"/>
          <w:sz w:val="24"/>
          <w:szCs w:val="24"/>
          <w:lang w:eastAsia="ru-RU"/>
        </w:rPr>
        <w:t>о.</w:t>
      </w:r>
      <w:r w:rsidRPr="00CC502A">
        <w:rPr>
          <w:rFonts w:ascii="Arial" w:eastAsia="Calibri" w:hAnsi="Arial" w:cs="Arial"/>
          <w:sz w:val="24"/>
          <w:szCs w:val="24"/>
          <w:lang w:eastAsia="ru-RU"/>
        </w:rPr>
        <w:t xml:space="preserve"> начальника отдела сельского хозяйства </w:t>
      </w:r>
      <w:r w:rsidR="00CC502A" w:rsidRPr="00CC502A">
        <w:rPr>
          <w:rFonts w:ascii="Arial" w:eastAsia="Calibri" w:hAnsi="Arial" w:cs="Arial"/>
          <w:sz w:val="24"/>
          <w:szCs w:val="24"/>
          <w:lang w:eastAsia="ru-RU"/>
        </w:rPr>
        <w:t>В.</w:t>
      </w:r>
      <w:r w:rsidR="00CC502A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CC502A" w:rsidRPr="00CC502A">
        <w:rPr>
          <w:rFonts w:ascii="Arial" w:eastAsia="Calibri" w:hAnsi="Arial" w:cs="Arial"/>
          <w:sz w:val="24"/>
          <w:szCs w:val="24"/>
          <w:lang w:eastAsia="ru-RU"/>
        </w:rPr>
        <w:t>С.</w:t>
      </w:r>
      <w:r w:rsidR="00CC502A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CC502A" w:rsidRPr="00CC502A">
        <w:rPr>
          <w:rFonts w:ascii="Arial" w:eastAsia="Calibri" w:hAnsi="Arial" w:cs="Arial"/>
          <w:sz w:val="24"/>
          <w:szCs w:val="24"/>
          <w:lang w:eastAsia="ru-RU"/>
        </w:rPr>
        <w:t>Ильина</w:t>
      </w:r>
      <w:r w:rsidR="003164F1" w:rsidRPr="00CC502A"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364564" w:rsidRPr="00CC502A" w:rsidRDefault="00364564" w:rsidP="00364564">
      <w:pPr>
        <w:tabs>
          <w:tab w:val="left" w:pos="0"/>
          <w:tab w:val="left" w:pos="1134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C502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3. </w:t>
      </w:r>
      <w:r w:rsidR="00CC502A" w:rsidRPr="00CC502A">
        <w:rPr>
          <w:rFonts w:ascii="Arial" w:hAnsi="Arial" w:cs="Arial"/>
          <w:color w:val="000000" w:themeColor="text1"/>
          <w:sz w:val="24"/>
          <w:szCs w:val="24"/>
        </w:rPr>
        <w:t xml:space="preserve">Разместить постановление на официальном сайте </w:t>
      </w:r>
      <w:r w:rsidR="00CC502A" w:rsidRPr="00CC502A">
        <w:rPr>
          <w:rFonts w:ascii="Arial" w:eastAsia="Cambria" w:hAnsi="Arial" w:cs="Arial"/>
          <w:bCs/>
          <w:color w:val="000000" w:themeColor="text1"/>
          <w:sz w:val="24"/>
          <w:szCs w:val="24"/>
          <w:shd w:val="clear" w:color="auto" w:fill="FFFFFF"/>
        </w:rPr>
        <w:t>органов местного самоуправления Шушенского района в сети Интернет </w:t>
      </w:r>
      <w:hyperlink r:id="rId8" w:tgtFrame="_blank" w:history="1">
        <w:r w:rsidR="00CC502A" w:rsidRPr="00CC502A">
          <w:rPr>
            <w:rFonts w:ascii="Arial" w:eastAsia="Cambria" w:hAnsi="Arial" w:cs="Arial"/>
            <w:bCs/>
            <w:color w:val="000000" w:themeColor="text1"/>
            <w:sz w:val="24"/>
            <w:szCs w:val="24"/>
            <w:shd w:val="clear" w:color="auto" w:fill="FFFFFF"/>
          </w:rPr>
          <w:t>https://arshush.gosuslugi.ru</w:t>
        </w:r>
      </w:hyperlink>
      <w:r w:rsidR="003F6D37" w:rsidRPr="00CC502A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:rsidR="00364564" w:rsidRPr="00CC502A" w:rsidRDefault="00364564" w:rsidP="003645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C502A">
        <w:rPr>
          <w:rFonts w:ascii="Arial" w:eastAsia="Calibri" w:hAnsi="Arial" w:cs="Arial"/>
          <w:sz w:val="24"/>
          <w:szCs w:val="24"/>
          <w:lang w:eastAsia="ru-RU"/>
        </w:rPr>
        <w:t>4. Постановление вступает в силу после его официального опубликования в газете «Ведомости» Шушенского района.</w:t>
      </w:r>
    </w:p>
    <w:p w:rsidR="007247E9" w:rsidRDefault="007247E9" w:rsidP="007247E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247E9" w:rsidRPr="00CC502A" w:rsidRDefault="007247E9" w:rsidP="007247E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64564" w:rsidRPr="00364564" w:rsidRDefault="00364564" w:rsidP="0036456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C502A">
        <w:rPr>
          <w:rFonts w:ascii="Arial" w:eastAsia="Calibri" w:hAnsi="Arial" w:cs="Arial"/>
          <w:sz w:val="24"/>
          <w:szCs w:val="24"/>
          <w:lang w:eastAsia="ru-RU"/>
        </w:rPr>
        <w:t>Глава района                                                                                                Д. В. Джигренюк</w:t>
      </w:r>
    </w:p>
    <w:p w:rsidR="00364564" w:rsidRPr="00364564" w:rsidRDefault="00364564" w:rsidP="003645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364564" w:rsidRPr="00364564" w:rsidSect="003164F1">
          <w:headerReference w:type="even" r:id="rId9"/>
          <w:pgSz w:w="11906" w:h="16838"/>
          <w:pgMar w:top="680" w:right="709" w:bottom="1134" w:left="1418" w:header="709" w:footer="709" w:gutter="0"/>
          <w:cols w:space="708"/>
          <w:docGrid w:linePitch="360"/>
        </w:sectPr>
      </w:pPr>
      <w:r w:rsidRPr="00364564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</w:t>
      </w:r>
    </w:p>
    <w:p w:rsidR="003164F1" w:rsidRPr="00CC502A" w:rsidRDefault="003164F1" w:rsidP="003164F1">
      <w:pPr>
        <w:pStyle w:val="ConsPlusNonformat"/>
        <w:widowControl/>
        <w:ind w:left="100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</w:t>
      </w:r>
      <w:r w:rsidRPr="00CC502A">
        <w:rPr>
          <w:rFonts w:ascii="Arial" w:hAnsi="Arial" w:cs="Arial"/>
          <w:sz w:val="24"/>
          <w:szCs w:val="24"/>
        </w:rPr>
        <w:t xml:space="preserve">Приложение № 1 к постановлению </w:t>
      </w:r>
    </w:p>
    <w:p w:rsidR="003164F1" w:rsidRPr="00CC502A" w:rsidRDefault="003164F1" w:rsidP="003164F1">
      <w:pPr>
        <w:pStyle w:val="ConsPlusNonformat"/>
        <w:widowControl/>
        <w:ind w:left="10065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 xml:space="preserve">    администрации района  </w:t>
      </w:r>
    </w:p>
    <w:p w:rsidR="003164F1" w:rsidRPr="00CC502A" w:rsidRDefault="003164F1" w:rsidP="003164F1">
      <w:pPr>
        <w:pStyle w:val="ConsPlusNonformat"/>
        <w:widowControl/>
        <w:ind w:left="10065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 xml:space="preserve">    </w:t>
      </w:r>
      <w:r w:rsidRPr="00CC502A">
        <w:rPr>
          <w:rFonts w:ascii="Arial" w:hAnsi="Arial" w:cs="Arial"/>
          <w:sz w:val="24"/>
          <w:szCs w:val="24"/>
          <w:u w:val="single"/>
        </w:rPr>
        <w:t>№</w:t>
      </w:r>
      <w:r w:rsidR="00F610C5">
        <w:rPr>
          <w:rFonts w:ascii="Arial" w:hAnsi="Arial" w:cs="Arial"/>
          <w:sz w:val="24"/>
          <w:szCs w:val="24"/>
          <w:u w:val="single"/>
        </w:rPr>
        <w:t xml:space="preserve"> 907 </w:t>
      </w:r>
      <w:r w:rsidRPr="00CC502A">
        <w:rPr>
          <w:rFonts w:ascii="Arial" w:hAnsi="Arial" w:cs="Arial"/>
          <w:sz w:val="24"/>
          <w:szCs w:val="24"/>
        </w:rPr>
        <w:t>от</w:t>
      </w:r>
      <w:r w:rsidR="00F610C5">
        <w:rPr>
          <w:rFonts w:ascii="Arial" w:hAnsi="Arial" w:cs="Arial"/>
          <w:sz w:val="24"/>
          <w:szCs w:val="24"/>
          <w:u w:val="single"/>
        </w:rPr>
        <w:t xml:space="preserve"> 16.06.2025</w:t>
      </w:r>
    </w:p>
    <w:p w:rsidR="003164F1" w:rsidRPr="00CC502A" w:rsidRDefault="003164F1" w:rsidP="003164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</w:p>
    <w:p w:rsidR="003164F1" w:rsidRPr="00CC502A" w:rsidRDefault="003164F1" w:rsidP="003164F1">
      <w:pPr>
        <w:spacing w:after="0" w:line="240" w:lineRule="auto"/>
        <w:ind w:left="10348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Приложение № 1 </w:t>
      </w:r>
    </w:p>
    <w:p w:rsidR="003164F1" w:rsidRPr="00CC502A" w:rsidRDefault="003164F1" w:rsidP="003164F1">
      <w:pPr>
        <w:spacing w:after="0" w:line="240" w:lineRule="auto"/>
        <w:ind w:left="10348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к муниципальной программе «Развитие агропромышленного комплекса и сельских территорий Шушенского района»  </w:t>
      </w:r>
    </w:p>
    <w:p w:rsidR="003164F1" w:rsidRPr="00CC502A" w:rsidRDefault="003164F1" w:rsidP="003164F1">
      <w:pPr>
        <w:spacing w:after="0" w:line="240" w:lineRule="auto"/>
        <w:ind w:left="11199"/>
        <w:rPr>
          <w:rFonts w:ascii="Arial" w:eastAsia="Cambria" w:hAnsi="Arial" w:cs="Arial"/>
          <w:sz w:val="24"/>
          <w:szCs w:val="24"/>
        </w:rPr>
      </w:pPr>
    </w:p>
    <w:p w:rsidR="003164F1" w:rsidRPr="00CC502A" w:rsidRDefault="003164F1" w:rsidP="003164F1">
      <w:pPr>
        <w:spacing w:after="0" w:line="240" w:lineRule="auto"/>
        <w:jc w:val="center"/>
        <w:rPr>
          <w:rFonts w:ascii="Arial" w:eastAsia="Cambria" w:hAnsi="Arial" w:cs="Arial"/>
          <w:sz w:val="24"/>
          <w:szCs w:val="24"/>
        </w:rPr>
      </w:pPr>
      <w:bookmarkStart w:id="2" w:name="_Hlk64548764"/>
      <w:r w:rsidRPr="00CC502A">
        <w:rPr>
          <w:rFonts w:ascii="Arial" w:eastAsia="Cambria" w:hAnsi="Arial" w:cs="Arial"/>
          <w:sz w:val="24"/>
          <w:szCs w:val="24"/>
          <w:lang w:eastAsia="ru-RU"/>
        </w:rPr>
        <w:t>Информация о распределении планируемых расходов по отдельным мероприятиям программы, подпрограммам</w:t>
      </w:r>
      <w:r w:rsidRPr="00CC502A">
        <w:rPr>
          <w:rFonts w:ascii="Arial" w:eastAsia="Cambria" w:hAnsi="Arial" w:cs="Arial"/>
          <w:sz w:val="24"/>
          <w:szCs w:val="24"/>
        </w:rPr>
        <w:t xml:space="preserve"> </w:t>
      </w:r>
    </w:p>
    <w:p w:rsidR="003164F1" w:rsidRPr="00CC502A" w:rsidRDefault="003164F1" w:rsidP="003164F1">
      <w:pPr>
        <w:spacing w:after="0" w:line="240" w:lineRule="auto"/>
        <w:jc w:val="center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муниципальной программы </w:t>
      </w:r>
    </w:p>
    <w:bookmarkEnd w:id="2"/>
    <w:p w:rsidR="00D97FF1" w:rsidRPr="00CC502A" w:rsidRDefault="00D97FF1" w:rsidP="00D97FF1">
      <w:pPr>
        <w:spacing w:after="0" w:line="240" w:lineRule="auto"/>
        <w:jc w:val="center"/>
        <w:rPr>
          <w:rFonts w:ascii="Arial" w:eastAsia="Cambria" w:hAnsi="Arial" w:cs="Arial"/>
          <w:sz w:val="24"/>
          <w:szCs w:val="24"/>
        </w:rPr>
      </w:pPr>
    </w:p>
    <w:tbl>
      <w:tblPr>
        <w:tblW w:w="15699" w:type="dxa"/>
        <w:jc w:val="right"/>
        <w:tblLayout w:type="fixed"/>
        <w:tblLook w:val="04A0" w:firstRow="1" w:lastRow="0" w:firstColumn="1" w:lastColumn="0" w:noHBand="0" w:noVBand="1"/>
      </w:tblPr>
      <w:tblGrid>
        <w:gridCol w:w="1134"/>
        <w:gridCol w:w="2835"/>
        <w:gridCol w:w="2268"/>
        <w:gridCol w:w="709"/>
        <w:gridCol w:w="709"/>
        <w:gridCol w:w="1417"/>
        <w:gridCol w:w="851"/>
        <w:gridCol w:w="1134"/>
        <w:gridCol w:w="1134"/>
        <w:gridCol w:w="1134"/>
        <w:gridCol w:w="1134"/>
        <w:gridCol w:w="1240"/>
      </w:tblGrid>
      <w:tr w:rsidR="00D97FF1" w:rsidRPr="00CC502A" w:rsidTr="00D97FF1">
        <w:trPr>
          <w:trHeight w:val="901"/>
          <w:jc w:val="right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bookmarkStart w:id="3" w:name="_Hlk64548190"/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Наименование программы, подпрограммы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Код бюджетной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классификации</w:t>
            </w:r>
          </w:p>
        </w:tc>
        <w:tc>
          <w:tcPr>
            <w:tcW w:w="57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Расходы </w:t>
            </w: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br/>
              <w:t>(тыс. руб.), годы</w:t>
            </w:r>
          </w:p>
        </w:tc>
      </w:tr>
      <w:tr w:rsidR="00D97FF1" w:rsidRPr="00CC502A" w:rsidTr="00D97FF1">
        <w:trPr>
          <w:trHeight w:val="1350"/>
          <w:jc w:val="right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Рз</w:t>
            </w: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br/>
              <w:t>Пр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ind w:left="-108" w:right="-86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Итого за </w:t>
            </w:r>
          </w:p>
          <w:p w:rsidR="00D97FF1" w:rsidRPr="00CC502A" w:rsidRDefault="00D97FF1" w:rsidP="00D97FF1">
            <w:pPr>
              <w:spacing w:after="200" w:line="276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период</w:t>
            </w:r>
          </w:p>
        </w:tc>
      </w:tr>
      <w:tr w:rsidR="00D97FF1" w:rsidRPr="00CC502A" w:rsidTr="00D97FF1">
        <w:trPr>
          <w:trHeight w:val="56"/>
          <w:jc w:val="right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ind w:left="-108" w:right="-86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</w:tr>
      <w:tr w:rsidR="00D97FF1" w:rsidRPr="00CC502A" w:rsidTr="00D97FF1">
        <w:trPr>
          <w:trHeight w:val="1017"/>
          <w:jc w:val="right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«Развитие агропромышленного комплекса и сельских территорий Шушенского района»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Всего расходные обязательства по программе:</w:t>
            </w:r>
          </w:p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в том числе по ГРБС: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86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5382,100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6240,800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5402,100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5402,100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200" w:line="276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22427,100</w:t>
            </w:r>
          </w:p>
        </w:tc>
      </w:tr>
      <w:tr w:rsidR="00D97FF1" w:rsidRPr="00CC502A" w:rsidTr="00D97FF1">
        <w:trPr>
          <w:trHeight w:val="597"/>
          <w:jc w:val="right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Администрация Шушенского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86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5382,100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6240,800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5402,100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5402,100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200" w:line="276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22427,100</w:t>
            </w:r>
          </w:p>
        </w:tc>
      </w:tr>
      <w:tr w:rsidR="00D97FF1" w:rsidRPr="00CC502A" w:rsidTr="00D97FF1">
        <w:trPr>
          <w:trHeight w:val="407"/>
          <w:jc w:val="right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МКУ «Земля и имущество»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86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200" w:line="276" w:lineRule="auto"/>
              <w:ind w:left="-108" w:right="-2" w:firstLine="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D97FF1" w:rsidRPr="00CC502A" w:rsidTr="00D97FF1">
        <w:trPr>
          <w:trHeight w:val="407"/>
          <w:jc w:val="right"/>
        </w:trPr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both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</w:rPr>
              <w:t>«</w:t>
            </w:r>
            <w:r w:rsidRPr="00CC502A">
              <w:rPr>
                <w:rFonts w:ascii="Arial" w:eastAsia="Cambria" w:hAnsi="Arial" w:cs="Arial"/>
                <w:bCs/>
                <w:sz w:val="20"/>
                <w:szCs w:val="20"/>
              </w:rPr>
              <w:t>Выполнение отдельных государственных полномочий по решению вопросов поддержки сельскохозяйственного производства</w:t>
            </w:r>
            <w:r w:rsidRPr="00CC502A">
              <w:rPr>
                <w:rFonts w:ascii="Arial" w:eastAsia="Cambria" w:hAnsi="Arial" w:cs="Arial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Администрация Шушенского района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0405 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D97FF1" w:rsidRPr="00CC502A" w:rsidRDefault="00D97FF1" w:rsidP="00D97F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D97FF1" w:rsidRPr="00CC502A" w:rsidRDefault="00D97FF1" w:rsidP="00D97F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D97FF1" w:rsidRPr="00CC502A" w:rsidRDefault="00D97FF1" w:rsidP="00D97F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D97FF1" w:rsidRPr="00CC502A" w:rsidRDefault="00D97FF1" w:rsidP="00D97F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0810024380</w:t>
            </w:r>
          </w:p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0810090210</w:t>
            </w:r>
          </w:p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081001036М</w:t>
            </w:r>
          </w:p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0810091410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121,129</w:t>
            </w:r>
          </w:p>
          <w:p w:rsidR="00D97FF1" w:rsidRPr="00CC502A" w:rsidRDefault="00D97FF1" w:rsidP="00D97FF1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122</w:t>
            </w:r>
          </w:p>
          <w:p w:rsidR="00D97FF1" w:rsidRPr="00CC502A" w:rsidRDefault="00D97FF1" w:rsidP="00D97FF1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244</w:t>
            </w:r>
          </w:p>
          <w:p w:rsidR="00D97FF1" w:rsidRPr="00CC502A" w:rsidRDefault="00D97FF1" w:rsidP="00D97FF1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247</w:t>
            </w:r>
          </w:p>
          <w:p w:rsidR="00D97FF1" w:rsidRPr="00CC502A" w:rsidRDefault="00D97FF1" w:rsidP="00D97FF1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811</w:t>
            </w:r>
          </w:p>
          <w:p w:rsidR="00D97FF1" w:rsidRPr="00CC502A" w:rsidRDefault="00D97FF1" w:rsidP="00D97FF1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121,129</w:t>
            </w:r>
          </w:p>
          <w:p w:rsidR="00D97FF1" w:rsidRPr="00CC502A" w:rsidRDefault="00D97FF1" w:rsidP="00D97FF1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121,129</w:t>
            </w:r>
          </w:p>
          <w:p w:rsidR="00D97FF1" w:rsidRPr="00CC502A" w:rsidRDefault="00D97FF1" w:rsidP="00D97FF1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4760,900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35,300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329,900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5599,500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42,300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343,000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4760,800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42,300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343,000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4760,800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42,300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343,000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19882,000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162,200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1358,900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144,000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800,000</w:t>
            </w:r>
          </w:p>
        </w:tc>
      </w:tr>
      <w:tr w:rsidR="00D97FF1" w:rsidRPr="00CC502A" w:rsidTr="00D97FF1">
        <w:trPr>
          <w:trHeight w:val="407"/>
          <w:jc w:val="right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lastRenderedPageBreak/>
              <w:t>Подпрограмма 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both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«</w:t>
            </w:r>
            <w:r w:rsidRPr="00CC502A">
              <w:rPr>
                <w:rFonts w:ascii="Arial" w:eastAsia="Cambria" w:hAnsi="Arial" w:cs="Arial"/>
                <w:sz w:val="20"/>
                <w:szCs w:val="20"/>
              </w:rPr>
              <w:t>Улучшение жилищных условий граждан, в том числе молодых семей и молодых специалистов в сельской местности</w:t>
            </w: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Администрация Шушенского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1003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1003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val="en-US"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08200</w:t>
            </w:r>
            <w:r w:rsidRPr="00CC502A">
              <w:rPr>
                <w:rFonts w:ascii="Arial" w:eastAsia="Cambria" w:hAnsi="Arial" w:cs="Arial"/>
                <w:sz w:val="20"/>
                <w:szCs w:val="20"/>
                <w:lang w:val="en-US" w:eastAsia="ru-RU"/>
              </w:rPr>
              <w:t>S4530</w:t>
            </w:r>
          </w:p>
          <w:p w:rsidR="00D97FF1" w:rsidRPr="00CC502A" w:rsidRDefault="00D97FF1" w:rsidP="00D97F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08200</w:t>
            </w:r>
            <w:r w:rsidRPr="00CC502A">
              <w:rPr>
                <w:rFonts w:ascii="Arial" w:eastAsia="Cambria" w:hAnsi="Arial" w:cs="Arial"/>
                <w:sz w:val="20"/>
                <w:szCs w:val="20"/>
                <w:lang w:val="en-US" w:eastAsia="ru-RU"/>
              </w:rPr>
              <w:t>L</w:t>
            </w: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0183</w:t>
            </w:r>
          </w:p>
          <w:p w:rsidR="00D97FF1" w:rsidRPr="00CC502A" w:rsidRDefault="00D97FF1" w:rsidP="00D97F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322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412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D97FF1" w:rsidRPr="00CC502A" w:rsidTr="00D97FF1">
        <w:trPr>
          <w:trHeight w:val="407"/>
          <w:jc w:val="right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both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«Профилактика наркомании на территории Шушенского района»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Администрация Шушенского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 0830091080</w:t>
            </w:r>
          </w:p>
          <w:p w:rsidR="00D97FF1" w:rsidRPr="00CC502A" w:rsidRDefault="00D97FF1" w:rsidP="00D97F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val="en-US"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20,000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200" w:line="276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80,000</w:t>
            </w:r>
          </w:p>
        </w:tc>
      </w:tr>
      <w:bookmarkEnd w:id="3"/>
    </w:tbl>
    <w:p w:rsidR="00D97FF1" w:rsidRPr="00CC502A" w:rsidRDefault="00D97FF1" w:rsidP="00D97FF1">
      <w:pPr>
        <w:spacing w:after="0" w:line="240" w:lineRule="auto"/>
        <w:ind w:left="1191"/>
        <w:rPr>
          <w:rFonts w:ascii="Arial" w:eastAsia="Cambria" w:hAnsi="Arial" w:cs="Arial"/>
          <w:sz w:val="24"/>
          <w:szCs w:val="24"/>
        </w:rPr>
      </w:pPr>
    </w:p>
    <w:p w:rsidR="003164F1" w:rsidRPr="00CC502A" w:rsidRDefault="003164F1" w:rsidP="003164F1">
      <w:pPr>
        <w:spacing w:after="0" w:line="240" w:lineRule="auto"/>
        <w:ind w:left="1191"/>
        <w:rPr>
          <w:rFonts w:ascii="Arial" w:eastAsia="Cambria" w:hAnsi="Arial" w:cs="Arial"/>
          <w:sz w:val="24"/>
          <w:szCs w:val="24"/>
        </w:rPr>
      </w:pPr>
    </w:p>
    <w:p w:rsidR="003164F1" w:rsidRPr="00CC502A" w:rsidRDefault="00CC502A" w:rsidP="003164F1">
      <w:pPr>
        <w:spacing w:after="0" w:line="240" w:lineRule="auto"/>
        <w:ind w:left="1191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И. о. н</w:t>
      </w:r>
      <w:r w:rsidR="003164F1" w:rsidRPr="00CC502A">
        <w:rPr>
          <w:rFonts w:ascii="Arial" w:eastAsia="Cambria" w:hAnsi="Arial" w:cs="Arial"/>
          <w:sz w:val="24"/>
          <w:szCs w:val="24"/>
        </w:rPr>
        <w:t>ачальник</w:t>
      </w:r>
      <w:r w:rsidRPr="00CC502A">
        <w:rPr>
          <w:rFonts w:ascii="Arial" w:eastAsia="Cambria" w:hAnsi="Arial" w:cs="Arial"/>
          <w:sz w:val="24"/>
          <w:szCs w:val="24"/>
        </w:rPr>
        <w:t>а</w:t>
      </w:r>
      <w:r w:rsidR="003164F1" w:rsidRPr="00CC502A">
        <w:rPr>
          <w:rFonts w:ascii="Arial" w:eastAsia="Cambria" w:hAnsi="Arial" w:cs="Arial"/>
          <w:sz w:val="24"/>
          <w:szCs w:val="24"/>
        </w:rPr>
        <w:t xml:space="preserve"> отдела </w:t>
      </w:r>
    </w:p>
    <w:p w:rsidR="003164F1" w:rsidRPr="003164F1" w:rsidRDefault="003164F1" w:rsidP="003164F1">
      <w:pPr>
        <w:spacing w:after="0" w:line="240" w:lineRule="auto"/>
        <w:ind w:left="1191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сельского хозяйства                                                                </w:t>
      </w:r>
      <w:r w:rsidRPr="00CC502A">
        <w:rPr>
          <w:rFonts w:ascii="Arial" w:eastAsia="Cambria" w:hAnsi="Arial" w:cs="Arial"/>
          <w:sz w:val="24"/>
          <w:szCs w:val="24"/>
        </w:rPr>
        <w:tab/>
      </w:r>
      <w:r w:rsidRPr="00CC502A">
        <w:rPr>
          <w:rFonts w:ascii="Arial" w:eastAsia="Cambria" w:hAnsi="Arial" w:cs="Arial"/>
          <w:sz w:val="24"/>
          <w:szCs w:val="24"/>
        </w:rPr>
        <w:tab/>
        <w:t xml:space="preserve">                                                                                      </w:t>
      </w:r>
      <w:r w:rsidR="00CC502A" w:rsidRPr="00CC502A">
        <w:rPr>
          <w:rFonts w:ascii="Arial" w:eastAsia="Cambria" w:hAnsi="Arial" w:cs="Arial"/>
          <w:sz w:val="24"/>
          <w:szCs w:val="24"/>
        </w:rPr>
        <w:t>В.</w:t>
      </w:r>
      <w:r w:rsidR="0017264C">
        <w:rPr>
          <w:rFonts w:ascii="Arial" w:eastAsia="Cambria" w:hAnsi="Arial" w:cs="Arial"/>
          <w:sz w:val="24"/>
          <w:szCs w:val="24"/>
        </w:rPr>
        <w:t xml:space="preserve"> </w:t>
      </w:r>
      <w:r w:rsidR="00CC502A" w:rsidRPr="00CC502A">
        <w:rPr>
          <w:rFonts w:ascii="Arial" w:eastAsia="Cambria" w:hAnsi="Arial" w:cs="Arial"/>
          <w:sz w:val="24"/>
          <w:szCs w:val="24"/>
        </w:rPr>
        <w:t>С.</w:t>
      </w:r>
      <w:r w:rsidR="0017264C">
        <w:rPr>
          <w:rFonts w:ascii="Arial" w:eastAsia="Cambria" w:hAnsi="Arial" w:cs="Arial"/>
          <w:sz w:val="24"/>
          <w:szCs w:val="24"/>
        </w:rPr>
        <w:t xml:space="preserve"> </w:t>
      </w:r>
      <w:r w:rsidR="00CC502A" w:rsidRPr="00CC502A">
        <w:rPr>
          <w:rFonts w:ascii="Arial" w:eastAsia="Cambria" w:hAnsi="Arial" w:cs="Arial"/>
          <w:sz w:val="24"/>
          <w:szCs w:val="24"/>
        </w:rPr>
        <w:t>Ильина</w:t>
      </w:r>
    </w:p>
    <w:p w:rsidR="003164F1" w:rsidRPr="003164F1" w:rsidRDefault="003164F1" w:rsidP="003164F1">
      <w:pPr>
        <w:spacing w:after="0" w:line="240" w:lineRule="auto"/>
        <w:ind w:left="1210"/>
        <w:rPr>
          <w:rFonts w:ascii="Arial" w:eastAsia="Cambria" w:hAnsi="Arial" w:cs="Arial"/>
          <w:sz w:val="24"/>
          <w:szCs w:val="24"/>
          <w:lang w:eastAsia="ru-RU"/>
        </w:rPr>
        <w:sectPr w:rsidR="003164F1" w:rsidRPr="003164F1" w:rsidSect="003164F1">
          <w:pgSz w:w="16838" w:h="11906" w:orient="landscape"/>
          <w:pgMar w:top="992" w:right="340" w:bottom="709" w:left="340" w:header="709" w:footer="709" w:gutter="0"/>
          <w:cols w:space="708"/>
          <w:docGrid w:linePitch="360"/>
        </w:sectPr>
      </w:pPr>
    </w:p>
    <w:p w:rsidR="003164F1" w:rsidRPr="00317A9D" w:rsidRDefault="003164F1" w:rsidP="003164F1">
      <w:pPr>
        <w:pStyle w:val="ConsPlusNonformat"/>
        <w:widowControl/>
        <w:ind w:left="100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</w:t>
      </w:r>
      <w:r w:rsidRPr="00317A9D">
        <w:rPr>
          <w:rFonts w:ascii="Arial" w:hAnsi="Arial" w:cs="Arial"/>
          <w:sz w:val="24"/>
          <w:szCs w:val="24"/>
        </w:rPr>
        <w:t>П</w:t>
      </w:r>
      <w:bookmarkStart w:id="4" w:name="_GoBack"/>
      <w:bookmarkEnd w:id="4"/>
      <w:r w:rsidRPr="00317A9D">
        <w:rPr>
          <w:rFonts w:ascii="Arial" w:hAnsi="Arial" w:cs="Arial"/>
          <w:sz w:val="24"/>
          <w:szCs w:val="24"/>
        </w:rPr>
        <w:t xml:space="preserve">риложение № </w:t>
      </w:r>
      <w:r>
        <w:rPr>
          <w:rFonts w:ascii="Arial" w:hAnsi="Arial" w:cs="Arial"/>
          <w:sz w:val="24"/>
          <w:szCs w:val="24"/>
        </w:rPr>
        <w:t>2</w:t>
      </w:r>
      <w:r w:rsidRPr="00317A9D">
        <w:rPr>
          <w:rFonts w:ascii="Arial" w:hAnsi="Arial" w:cs="Arial"/>
          <w:sz w:val="24"/>
          <w:szCs w:val="24"/>
        </w:rPr>
        <w:t xml:space="preserve"> к постановлению </w:t>
      </w:r>
    </w:p>
    <w:p w:rsidR="003164F1" w:rsidRPr="00317A9D" w:rsidRDefault="003164F1" w:rsidP="003164F1">
      <w:pPr>
        <w:pStyle w:val="ConsPlusNonformat"/>
        <w:widowControl/>
        <w:ind w:left="100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317A9D">
        <w:rPr>
          <w:rFonts w:ascii="Arial" w:hAnsi="Arial" w:cs="Arial"/>
          <w:sz w:val="24"/>
          <w:szCs w:val="24"/>
        </w:rPr>
        <w:t xml:space="preserve">администрации района  </w:t>
      </w:r>
    </w:p>
    <w:p w:rsidR="003164F1" w:rsidRPr="00B6508B" w:rsidRDefault="003164F1" w:rsidP="003164F1">
      <w:pPr>
        <w:pStyle w:val="ConsPlusNonformat"/>
        <w:widowControl/>
        <w:ind w:left="10065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3448A">
        <w:rPr>
          <w:rFonts w:ascii="Arial" w:hAnsi="Arial" w:cs="Arial"/>
          <w:sz w:val="24"/>
          <w:szCs w:val="24"/>
          <w:u w:val="single"/>
        </w:rPr>
        <w:t>№</w:t>
      </w:r>
      <w:r w:rsidR="00F610C5">
        <w:rPr>
          <w:rFonts w:ascii="Arial" w:hAnsi="Arial" w:cs="Arial"/>
          <w:sz w:val="24"/>
          <w:szCs w:val="24"/>
          <w:u w:val="single"/>
        </w:rPr>
        <w:t xml:space="preserve"> 907 </w:t>
      </w:r>
      <w:r w:rsidRPr="00317A9D">
        <w:rPr>
          <w:rFonts w:ascii="Arial" w:hAnsi="Arial" w:cs="Arial"/>
          <w:sz w:val="24"/>
          <w:szCs w:val="24"/>
        </w:rPr>
        <w:t xml:space="preserve">от </w:t>
      </w:r>
      <w:r w:rsidR="00F610C5">
        <w:rPr>
          <w:rFonts w:ascii="Arial" w:hAnsi="Arial" w:cs="Arial"/>
          <w:sz w:val="24"/>
          <w:szCs w:val="24"/>
          <w:u w:val="single"/>
        </w:rPr>
        <w:t>16.06.2025</w:t>
      </w:r>
    </w:p>
    <w:p w:rsidR="003164F1" w:rsidRDefault="003164F1" w:rsidP="003164F1">
      <w:pPr>
        <w:spacing w:after="0" w:line="240" w:lineRule="auto"/>
        <w:ind w:left="10348"/>
        <w:rPr>
          <w:rFonts w:ascii="Arial" w:eastAsia="Cambria" w:hAnsi="Arial" w:cs="Arial"/>
          <w:sz w:val="24"/>
          <w:szCs w:val="24"/>
        </w:rPr>
      </w:pPr>
    </w:p>
    <w:p w:rsidR="003164F1" w:rsidRDefault="003164F1" w:rsidP="003164F1">
      <w:pPr>
        <w:spacing w:after="0" w:line="240" w:lineRule="auto"/>
        <w:ind w:left="10348"/>
        <w:rPr>
          <w:rFonts w:ascii="Arial" w:eastAsia="Cambria" w:hAnsi="Arial" w:cs="Arial"/>
          <w:sz w:val="24"/>
          <w:szCs w:val="24"/>
        </w:rPr>
      </w:pPr>
    </w:p>
    <w:p w:rsidR="003164F1" w:rsidRPr="003164F1" w:rsidRDefault="003164F1" w:rsidP="003164F1">
      <w:pPr>
        <w:spacing w:after="0" w:line="240" w:lineRule="auto"/>
        <w:ind w:left="10348"/>
        <w:rPr>
          <w:rFonts w:ascii="Arial" w:eastAsia="Cambria" w:hAnsi="Arial" w:cs="Arial"/>
          <w:sz w:val="24"/>
          <w:szCs w:val="24"/>
        </w:rPr>
      </w:pPr>
      <w:r w:rsidRPr="003164F1">
        <w:rPr>
          <w:rFonts w:ascii="Arial" w:eastAsia="Cambria" w:hAnsi="Arial" w:cs="Arial"/>
          <w:sz w:val="24"/>
          <w:szCs w:val="24"/>
        </w:rPr>
        <w:t>Приложение № 2</w:t>
      </w:r>
    </w:p>
    <w:p w:rsidR="003164F1" w:rsidRPr="003164F1" w:rsidRDefault="003164F1" w:rsidP="003164F1">
      <w:pPr>
        <w:spacing w:after="0" w:line="240" w:lineRule="auto"/>
        <w:ind w:left="10348"/>
        <w:rPr>
          <w:rFonts w:ascii="Arial" w:eastAsia="Cambria" w:hAnsi="Arial" w:cs="Arial"/>
          <w:sz w:val="24"/>
          <w:szCs w:val="24"/>
        </w:rPr>
      </w:pPr>
      <w:r w:rsidRPr="003164F1">
        <w:rPr>
          <w:rFonts w:ascii="Arial" w:eastAsia="Cambria" w:hAnsi="Arial" w:cs="Arial"/>
          <w:sz w:val="24"/>
          <w:szCs w:val="24"/>
        </w:rPr>
        <w:t xml:space="preserve">к муниципальной программе «Развитие агропромышленного комплекса и сельских территорий Шушенского района» </w:t>
      </w:r>
    </w:p>
    <w:p w:rsidR="003164F1" w:rsidRPr="003164F1" w:rsidRDefault="003164F1" w:rsidP="003164F1">
      <w:pPr>
        <w:spacing w:after="0" w:line="240" w:lineRule="auto"/>
        <w:ind w:left="10773"/>
        <w:rPr>
          <w:rFonts w:ascii="Arial" w:eastAsia="Cambria" w:hAnsi="Arial" w:cs="Arial"/>
          <w:sz w:val="24"/>
          <w:szCs w:val="24"/>
        </w:rPr>
      </w:pPr>
    </w:p>
    <w:p w:rsidR="00D97FF1" w:rsidRPr="00CC502A" w:rsidRDefault="00D97FF1" w:rsidP="00D97FF1">
      <w:pPr>
        <w:spacing w:after="0" w:line="240" w:lineRule="auto"/>
        <w:jc w:val="center"/>
        <w:rPr>
          <w:rFonts w:ascii="Arial" w:eastAsia="Cambria" w:hAnsi="Arial" w:cs="Arial"/>
          <w:sz w:val="24"/>
          <w:szCs w:val="24"/>
        </w:rPr>
      </w:pPr>
      <w:bookmarkStart w:id="5" w:name="_Hlk64548058"/>
      <w:r w:rsidRPr="00CC502A">
        <w:rPr>
          <w:rFonts w:ascii="Arial" w:eastAsia="Cambria" w:hAnsi="Arial" w:cs="Arial"/>
          <w:sz w:val="24"/>
          <w:szCs w:val="24"/>
        </w:rPr>
        <w:t xml:space="preserve">Информация о ресурсном обеспечении и прогнозной оценке расходов на реализацию целей муниципальной программы </w:t>
      </w:r>
    </w:p>
    <w:p w:rsidR="00D97FF1" w:rsidRPr="00CC502A" w:rsidRDefault="00D97FF1" w:rsidP="00D97FF1">
      <w:pPr>
        <w:spacing w:after="0" w:line="240" w:lineRule="auto"/>
        <w:jc w:val="center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>Шушенского района с учетом источников финансирования, в том числе по уровням бюджетной системы</w:t>
      </w:r>
    </w:p>
    <w:p w:rsidR="00D97FF1" w:rsidRPr="00CC502A" w:rsidRDefault="00D97FF1" w:rsidP="00D97FF1">
      <w:pPr>
        <w:spacing w:after="0" w:line="240" w:lineRule="auto"/>
        <w:jc w:val="center"/>
        <w:rPr>
          <w:rFonts w:ascii="Arial" w:eastAsia="Cambria" w:hAnsi="Arial" w:cs="Arial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168" w:type="dxa"/>
        <w:tblLayout w:type="fixed"/>
        <w:tblLook w:val="04A0" w:firstRow="1" w:lastRow="0" w:firstColumn="1" w:lastColumn="0" w:noHBand="0" w:noVBand="1"/>
      </w:tblPr>
      <w:tblGrid>
        <w:gridCol w:w="1560"/>
        <w:gridCol w:w="3119"/>
        <w:gridCol w:w="3260"/>
        <w:gridCol w:w="1559"/>
        <w:gridCol w:w="1418"/>
        <w:gridCol w:w="1417"/>
        <w:gridCol w:w="1276"/>
        <w:gridCol w:w="1559"/>
      </w:tblGrid>
      <w:tr w:rsidR="00D97FF1" w:rsidRPr="00CC502A" w:rsidTr="00D97FF1">
        <w:trPr>
          <w:trHeight w:val="28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Оценка расходов (тыс. руб.), годы</w:t>
            </w:r>
          </w:p>
        </w:tc>
      </w:tr>
      <w:tr w:rsidR="00D97FF1" w:rsidRPr="00CC502A" w:rsidTr="00D97FF1">
        <w:trPr>
          <w:trHeight w:val="50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Итого за период</w:t>
            </w:r>
          </w:p>
        </w:tc>
      </w:tr>
      <w:tr w:rsidR="00D97FF1" w:rsidRPr="00CC502A" w:rsidTr="00D97FF1">
        <w:trPr>
          <w:trHeight w:val="257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</w:tr>
      <w:tr w:rsidR="00D97FF1" w:rsidRPr="00CC502A" w:rsidTr="00D97FF1">
        <w:trPr>
          <w:trHeight w:val="30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</w:rPr>
              <w:t>«Развития агропромышленного комплекса и сельских территорий Шушенского района»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Всего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5382,100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6240,800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5402,100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5402,100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22427,100</w:t>
            </w:r>
          </w:p>
        </w:tc>
      </w:tr>
      <w:tr w:rsidR="00D97FF1" w:rsidRPr="00CC502A" w:rsidTr="00D97FF1">
        <w:trPr>
          <w:trHeight w:val="33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 том числе: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</w:tr>
      <w:tr w:rsidR="00D97FF1" w:rsidRPr="00CC502A" w:rsidTr="00D97FF1">
        <w:trPr>
          <w:trHeight w:val="35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D97FF1" w:rsidRPr="00CC502A" w:rsidTr="00D97FF1">
        <w:trPr>
          <w:trHeight w:val="35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краевой бюджет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5162,100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6020,800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5182,100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5182,100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21547,100</w:t>
            </w:r>
          </w:p>
        </w:tc>
      </w:tr>
      <w:tr w:rsidR="00D97FF1" w:rsidRPr="00CC502A" w:rsidTr="00D97FF1">
        <w:trPr>
          <w:trHeight w:val="34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220,000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220,000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220,000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220,000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880,000</w:t>
            </w:r>
          </w:p>
        </w:tc>
      </w:tr>
      <w:tr w:rsidR="00D97FF1" w:rsidRPr="00CC502A" w:rsidTr="00D97FF1">
        <w:trPr>
          <w:trHeight w:val="34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</w:rPr>
              <w:t xml:space="preserve">бюджеты поселений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D97FF1" w:rsidRPr="00CC502A" w:rsidTr="00D97FF1">
        <w:trPr>
          <w:trHeight w:val="35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внебюджетные источники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D97FF1" w:rsidRPr="00CC502A" w:rsidTr="0017264C">
        <w:trPr>
          <w:trHeight w:val="35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D97FF1" w:rsidRPr="00CC502A" w:rsidTr="0017264C">
        <w:trPr>
          <w:trHeight w:val="35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  <w:r w:rsidRPr="00CC502A">
              <w:rPr>
                <w:rFonts w:ascii="Arial" w:eastAsia="Cambria" w:hAnsi="Arial" w:cs="Arial"/>
                <w:bCs/>
                <w:sz w:val="24"/>
                <w:szCs w:val="24"/>
              </w:rPr>
              <w:t xml:space="preserve">Выполнение отдельных государственных </w:t>
            </w:r>
            <w:r w:rsidRPr="00CC502A">
              <w:rPr>
                <w:rFonts w:ascii="Arial" w:eastAsia="Cambria" w:hAnsi="Arial" w:cs="Arial"/>
                <w:bCs/>
                <w:sz w:val="24"/>
                <w:szCs w:val="24"/>
              </w:rPr>
              <w:lastRenderedPageBreak/>
              <w:t>полномочий по решению вопросов поддержки сельскохозяйственного производства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lastRenderedPageBreak/>
              <w:t xml:space="preserve">Всего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5362,100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6220,800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5382,100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5382,100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22347,100</w:t>
            </w:r>
          </w:p>
        </w:tc>
      </w:tr>
      <w:tr w:rsidR="00D97FF1" w:rsidRPr="00CC502A" w:rsidTr="0017264C">
        <w:trPr>
          <w:trHeight w:val="35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 том числе: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</w:tr>
      <w:tr w:rsidR="00D97FF1" w:rsidRPr="00CC502A" w:rsidTr="0017264C">
        <w:trPr>
          <w:trHeight w:val="35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D97FF1" w:rsidRPr="00CC502A" w:rsidTr="0017264C">
        <w:trPr>
          <w:trHeight w:val="35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краевой бюджет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5162,100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6020,800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5182,100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5182,100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21547,100</w:t>
            </w:r>
          </w:p>
        </w:tc>
      </w:tr>
      <w:tr w:rsidR="00D97FF1" w:rsidRPr="00CC502A" w:rsidTr="0017264C">
        <w:trPr>
          <w:trHeight w:val="35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800,000</w:t>
            </w:r>
          </w:p>
        </w:tc>
      </w:tr>
      <w:tr w:rsidR="00D97FF1" w:rsidRPr="00CC502A" w:rsidTr="0017264C">
        <w:trPr>
          <w:trHeight w:val="35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</w:rPr>
              <w:t xml:space="preserve">бюджеты поселений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D97FF1" w:rsidRPr="00CC502A" w:rsidTr="0017264C">
        <w:trPr>
          <w:trHeight w:val="35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внебюджетные источники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D97FF1" w:rsidRPr="00CC502A" w:rsidTr="0017264C">
        <w:trPr>
          <w:trHeight w:val="35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D97FF1" w:rsidRPr="00CC502A" w:rsidTr="00D97FF1">
        <w:trPr>
          <w:trHeight w:val="307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«</w:t>
            </w:r>
            <w:r w:rsidRPr="00CC502A">
              <w:rPr>
                <w:rFonts w:ascii="Arial" w:eastAsia="Cambria" w:hAnsi="Arial" w:cs="Arial"/>
                <w:sz w:val="24"/>
                <w:szCs w:val="24"/>
              </w:rPr>
              <w:t>Улучшение жилищных условий граждан, в том числе молодых семей и молодых специалистов в сельской местности</w:t>
            </w: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Всего   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D97FF1" w:rsidRPr="00CC502A" w:rsidTr="00D97FF1">
        <w:trPr>
          <w:trHeight w:val="34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 том числе: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</w:tr>
      <w:tr w:rsidR="00D97FF1" w:rsidRPr="00CC502A" w:rsidTr="00D97FF1">
        <w:trPr>
          <w:trHeight w:val="34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федеральный бюджет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D97FF1" w:rsidRPr="00CC502A" w:rsidTr="00D97FF1">
        <w:trPr>
          <w:trHeight w:val="34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краевой бюджет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D97FF1" w:rsidRPr="00CC502A" w:rsidTr="00D97FF1">
        <w:trPr>
          <w:trHeight w:val="36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D97FF1" w:rsidRPr="00CC502A" w:rsidTr="00D97FF1">
        <w:trPr>
          <w:trHeight w:val="34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</w:rPr>
              <w:t xml:space="preserve">бюджеты поселений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D97FF1" w:rsidRPr="00CC502A" w:rsidTr="00D97FF1">
        <w:trPr>
          <w:trHeight w:val="34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внебюджетные источники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D97FF1" w:rsidRPr="00CC502A" w:rsidTr="00D97FF1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D97FF1" w:rsidRPr="00CC502A" w:rsidTr="00D97FF1">
        <w:trPr>
          <w:trHeight w:val="339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«Профилактика наркомании на территории Шушенского района»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Всего   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80,000</w:t>
            </w:r>
          </w:p>
        </w:tc>
      </w:tr>
      <w:tr w:rsidR="00D97FF1" w:rsidRPr="00CC502A" w:rsidTr="00D97FF1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 том числе: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</w:tr>
      <w:tr w:rsidR="00D97FF1" w:rsidRPr="00CC502A" w:rsidTr="00D97FF1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федеральный бюджет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D97FF1" w:rsidRPr="00CC502A" w:rsidTr="00D97FF1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краевой бюджет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D97FF1" w:rsidRPr="00CC502A" w:rsidTr="00D97FF1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80,000</w:t>
            </w:r>
          </w:p>
        </w:tc>
      </w:tr>
      <w:tr w:rsidR="00D97FF1" w:rsidRPr="00CC502A" w:rsidTr="00D97FF1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</w:rPr>
              <w:t xml:space="preserve">бюджеты поселений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D97FF1" w:rsidRPr="00CC502A" w:rsidTr="00D97FF1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внебюджетные источники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D97FF1" w:rsidRPr="00D97FF1" w:rsidTr="00D97FF1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tabs>
                <w:tab w:val="left" w:pos="2010"/>
              </w:tabs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юридические лица</w:t>
            </w: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CC502A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D97FF1" w:rsidRPr="00D97FF1" w:rsidRDefault="00D97FF1" w:rsidP="00D97FF1">
      <w:pPr>
        <w:spacing w:after="0" w:line="240" w:lineRule="auto"/>
        <w:ind w:left="1210"/>
        <w:rPr>
          <w:rFonts w:ascii="Arial" w:eastAsia="Cambria" w:hAnsi="Arial" w:cs="Arial"/>
          <w:sz w:val="24"/>
          <w:szCs w:val="24"/>
        </w:rPr>
      </w:pPr>
    </w:p>
    <w:bookmarkEnd w:id="5"/>
    <w:p w:rsidR="003164F1" w:rsidRPr="003164F1" w:rsidRDefault="003164F1" w:rsidP="00CC502A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</w:p>
    <w:p w:rsidR="003164F1" w:rsidRPr="003164F1" w:rsidRDefault="00CC502A" w:rsidP="003164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>
        <w:rPr>
          <w:rFonts w:ascii="Arial" w:eastAsia="Cambria" w:hAnsi="Arial" w:cs="Arial"/>
          <w:sz w:val="24"/>
          <w:szCs w:val="24"/>
        </w:rPr>
        <w:t>И. о. н</w:t>
      </w:r>
      <w:r w:rsidR="003164F1" w:rsidRPr="003164F1">
        <w:rPr>
          <w:rFonts w:ascii="Arial" w:eastAsia="Cambria" w:hAnsi="Arial" w:cs="Arial"/>
          <w:sz w:val="24"/>
          <w:szCs w:val="24"/>
        </w:rPr>
        <w:t>ачальник</w:t>
      </w:r>
      <w:r>
        <w:rPr>
          <w:rFonts w:ascii="Arial" w:eastAsia="Cambria" w:hAnsi="Arial" w:cs="Arial"/>
          <w:sz w:val="24"/>
          <w:szCs w:val="24"/>
        </w:rPr>
        <w:t>а</w:t>
      </w:r>
      <w:r w:rsidR="003164F1" w:rsidRPr="003164F1">
        <w:rPr>
          <w:rFonts w:ascii="Arial" w:eastAsia="Cambria" w:hAnsi="Arial" w:cs="Arial"/>
          <w:sz w:val="24"/>
          <w:szCs w:val="24"/>
        </w:rPr>
        <w:t xml:space="preserve"> отдела</w:t>
      </w:r>
    </w:p>
    <w:p w:rsidR="003164F1" w:rsidRPr="003164F1" w:rsidRDefault="003164F1" w:rsidP="00983025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3164F1">
        <w:rPr>
          <w:rFonts w:ascii="Arial" w:eastAsia="Cambria" w:hAnsi="Arial" w:cs="Arial"/>
          <w:sz w:val="24"/>
          <w:szCs w:val="24"/>
        </w:rPr>
        <w:t xml:space="preserve">сельского хозяйства                                                            </w:t>
      </w:r>
      <w:r w:rsidRPr="003164F1">
        <w:rPr>
          <w:rFonts w:ascii="Arial" w:eastAsia="Cambria" w:hAnsi="Arial" w:cs="Arial"/>
          <w:sz w:val="24"/>
          <w:szCs w:val="24"/>
        </w:rPr>
        <w:tab/>
      </w:r>
      <w:r w:rsidRPr="003164F1">
        <w:rPr>
          <w:rFonts w:ascii="Arial" w:eastAsia="Cambria" w:hAnsi="Arial" w:cs="Arial"/>
          <w:sz w:val="24"/>
          <w:szCs w:val="24"/>
        </w:rPr>
        <w:tab/>
        <w:t xml:space="preserve">                                                                   </w:t>
      </w:r>
      <w:r w:rsidR="00983025">
        <w:rPr>
          <w:rFonts w:ascii="Arial" w:eastAsia="Cambria" w:hAnsi="Arial" w:cs="Arial"/>
          <w:sz w:val="24"/>
          <w:szCs w:val="24"/>
        </w:rPr>
        <w:t xml:space="preserve">                   </w:t>
      </w:r>
      <w:r w:rsidR="00CC502A">
        <w:rPr>
          <w:rFonts w:ascii="Arial" w:eastAsia="Cambria" w:hAnsi="Arial" w:cs="Arial"/>
          <w:sz w:val="24"/>
          <w:szCs w:val="24"/>
        </w:rPr>
        <w:t>В. С. Ильина</w:t>
      </w:r>
    </w:p>
    <w:p w:rsidR="00CC502A" w:rsidRDefault="00E25ED2" w:rsidP="00E25ED2">
      <w:pPr>
        <w:pStyle w:val="ConsPlusNonformat"/>
        <w:widowControl/>
        <w:ind w:left="100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E25ED2" w:rsidRPr="00317A9D" w:rsidRDefault="00E25ED2" w:rsidP="00E25ED2">
      <w:pPr>
        <w:pStyle w:val="ConsPlusNonformat"/>
        <w:widowControl/>
        <w:ind w:left="100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</w:t>
      </w:r>
      <w:r w:rsidRPr="00317A9D">
        <w:rPr>
          <w:rFonts w:ascii="Arial" w:hAnsi="Arial" w:cs="Arial"/>
          <w:sz w:val="24"/>
          <w:szCs w:val="24"/>
        </w:rPr>
        <w:t xml:space="preserve">Приложение № </w:t>
      </w:r>
      <w:r>
        <w:rPr>
          <w:rFonts w:ascii="Arial" w:hAnsi="Arial" w:cs="Arial"/>
          <w:sz w:val="24"/>
          <w:szCs w:val="24"/>
        </w:rPr>
        <w:t>3</w:t>
      </w:r>
      <w:r w:rsidRPr="00317A9D">
        <w:rPr>
          <w:rFonts w:ascii="Arial" w:hAnsi="Arial" w:cs="Arial"/>
          <w:sz w:val="24"/>
          <w:szCs w:val="24"/>
        </w:rPr>
        <w:t xml:space="preserve"> к постановлению </w:t>
      </w:r>
    </w:p>
    <w:p w:rsidR="00E25ED2" w:rsidRPr="00317A9D" w:rsidRDefault="00CC502A" w:rsidP="00E25ED2">
      <w:pPr>
        <w:pStyle w:val="ConsPlusNonformat"/>
        <w:widowControl/>
        <w:ind w:left="100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E25ED2" w:rsidRPr="00317A9D">
        <w:rPr>
          <w:rFonts w:ascii="Arial" w:hAnsi="Arial" w:cs="Arial"/>
          <w:sz w:val="24"/>
          <w:szCs w:val="24"/>
        </w:rPr>
        <w:t xml:space="preserve">администрации района  </w:t>
      </w:r>
    </w:p>
    <w:p w:rsidR="00E25ED2" w:rsidRDefault="00E25ED2" w:rsidP="00E25ED2">
      <w:pPr>
        <w:pStyle w:val="ConsPlusNonformat"/>
        <w:widowControl/>
        <w:ind w:left="100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6D4F19">
        <w:rPr>
          <w:rFonts w:ascii="Arial" w:hAnsi="Arial" w:cs="Arial"/>
          <w:sz w:val="24"/>
          <w:szCs w:val="24"/>
          <w:u w:val="single"/>
        </w:rPr>
        <w:t>№</w:t>
      </w:r>
      <w:r w:rsidR="00F610C5">
        <w:rPr>
          <w:rFonts w:ascii="Arial" w:hAnsi="Arial" w:cs="Arial"/>
          <w:sz w:val="24"/>
          <w:szCs w:val="24"/>
          <w:u w:val="single"/>
        </w:rPr>
        <w:t xml:space="preserve"> 907</w:t>
      </w:r>
      <w:r w:rsidRPr="00317A9D">
        <w:rPr>
          <w:rFonts w:ascii="Arial" w:hAnsi="Arial" w:cs="Arial"/>
          <w:sz w:val="24"/>
          <w:szCs w:val="24"/>
        </w:rPr>
        <w:t>от</w:t>
      </w:r>
      <w:r>
        <w:rPr>
          <w:rFonts w:ascii="Arial" w:hAnsi="Arial" w:cs="Arial"/>
          <w:sz w:val="24"/>
          <w:szCs w:val="24"/>
        </w:rPr>
        <w:t xml:space="preserve"> </w:t>
      </w:r>
      <w:r w:rsidR="00F610C5">
        <w:rPr>
          <w:rFonts w:ascii="Arial" w:hAnsi="Arial" w:cs="Arial"/>
          <w:sz w:val="24"/>
          <w:szCs w:val="24"/>
          <w:u w:val="single"/>
        </w:rPr>
        <w:t>16.06.2025</w:t>
      </w:r>
    </w:p>
    <w:p w:rsidR="00E25ED2" w:rsidRDefault="00E25ED2" w:rsidP="00E25ED2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</w:p>
    <w:p w:rsidR="00E25ED2" w:rsidRPr="00E25ED2" w:rsidRDefault="00E25ED2" w:rsidP="00E25ED2">
      <w:pPr>
        <w:spacing w:after="0" w:line="240" w:lineRule="auto"/>
        <w:ind w:left="10348"/>
        <w:rPr>
          <w:rFonts w:ascii="Arial" w:eastAsia="Cambria" w:hAnsi="Arial" w:cs="Arial"/>
          <w:sz w:val="24"/>
          <w:szCs w:val="24"/>
        </w:rPr>
      </w:pPr>
      <w:r w:rsidRPr="00E25ED2">
        <w:rPr>
          <w:rFonts w:ascii="Arial" w:eastAsia="Cambria" w:hAnsi="Arial" w:cs="Arial"/>
          <w:sz w:val="24"/>
          <w:szCs w:val="24"/>
        </w:rPr>
        <w:t xml:space="preserve">Приложение № 2 </w:t>
      </w:r>
    </w:p>
    <w:p w:rsidR="00E25ED2" w:rsidRPr="00CC502A" w:rsidRDefault="00E25ED2" w:rsidP="00E25ED2">
      <w:pPr>
        <w:spacing w:after="0" w:line="240" w:lineRule="auto"/>
        <w:ind w:left="10348"/>
        <w:rPr>
          <w:rFonts w:ascii="Arial" w:eastAsia="Cambria" w:hAnsi="Arial" w:cs="Arial"/>
          <w:sz w:val="24"/>
          <w:szCs w:val="24"/>
        </w:rPr>
      </w:pPr>
      <w:r w:rsidRPr="00E25ED2">
        <w:rPr>
          <w:rFonts w:ascii="Arial" w:eastAsia="Cambria" w:hAnsi="Arial" w:cs="Arial"/>
          <w:sz w:val="24"/>
          <w:szCs w:val="24"/>
        </w:rPr>
        <w:t>к подпрограмме «</w:t>
      </w:r>
      <w:r w:rsidRPr="00E25ED2">
        <w:rPr>
          <w:rFonts w:ascii="Arial" w:eastAsia="Cambria" w:hAnsi="Arial" w:cs="Arial"/>
          <w:bCs/>
          <w:sz w:val="24"/>
          <w:szCs w:val="24"/>
        </w:rPr>
        <w:t xml:space="preserve">Выполнение отдельных государственных полномочий по решению вопросов </w:t>
      </w:r>
      <w:r w:rsidRPr="00CC502A">
        <w:rPr>
          <w:rFonts w:ascii="Arial" w:eastAsia="Cambria" w:hAnsi="Arial" w:cs="Arial"/>
          <w:bCs/>
          <w:sz w:val="24"/>
          <w:szCs w:val="24"/>
        </w:rPr>
        <w:t>поддержки сельскохозяйственного производства</w:t>
      </w:r>
      <w:r w:rsidRPr="00CC502A">
        <w:rPr>
          <w:rFonts w:ascii="Arial" w:eastAsia="Cambria" w:hAnsi="Arial" w:cs="Arial"/>
          <w:sz w:val="24"/>
          <w:szCs w:val="24"/>
        </w:rPr>
        <w:t>»</w:t>
      </w:r>
    </w:p>
    <w:p w:rsidR="00E25ED2" w:rsidRPr="00CC502A" w:rsidRDefault="00E25ED2" w:rsidP="00E25ED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eastAsia="Cambria" w:hAnsi="Arial" w:cs="Arial"/>
          <w:sz w:val="24"/>
          <w:szCs w:val="24"/>
        </w:rPr>
      </w:pPr>
    </w:p>
    <w:p w:rsidR="00983025" w:rsidRPr="00CC502A" w:rsidRDefault="00983025" w:rsidP="00983025">
      <w:pPr>
        <w:spacing w:after="200" w:line="276" w:lineRule="auto"/>
        <w:jc w:val="center"/>
        <w:outlineLvl w:val="0"/>
        <w:rPr>
          <w:rFonts w:ascii="Arial" w:eastAsia="Cambria" w:hAnsi="Arial" w:cs="Arial"/>
          <w:sz w:val="24"/>
          <w:szCs w:val="24"/>
        </w:rPr>
      </w:pPr>
      <w:bookmarkStart w:id="6" w:name="_Hlk64547183"/>
      <w:r w:rsidRPr="00CC502A">
        <w:rPr>
          <w:rFonts w:ascii="Arial" w:eastAsia="Cambria" w:hAnsi="Arial" w:cs="Arial"/>
          <w:sz w:val="24"/>
          <w:szCs w:val="24"/>
        </w:rPr>
        <w:t xml:space="preserve">Перечень мероприятий подпрограммы 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1701"/>
        <w:gridCol w:w="567"/>
        <w:gridCol w:w="709"/>
        <w:gridCol w:w="1275"/>
        <w:gridCol w:w="993"/>
        <w:gridCol w:w="1134"/>
        <w:gridCol w:w="1134"/>
        <w:gridCol w:w="1134"/>
        <w:gridCol w:w="1134"/>
        <w:gridCol w:w="1275"/>
        <w:gridCol w:w="1560"/>
      </w:tblGrid>
      <w:tr w:rsidR="00983025" w:rsidRPr="00CC502A" w:rsidTr="004968CE">
        <w:trPr>
          <w:trHeight w:val="675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ГРБС 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Расходы по годам реализации программы</w:t>
            </w: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br/>
              <w:t>(тыс. руб.), годы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983025" w:rsidRPr="00CC502A" w:rsidTr="004968CE">
        <w:trPr>
          <w:trHeight w:val="1354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РзПр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</w:rPr>
              <w:t>Итого за период 2024-2027 гг</w:t>
            </w: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</w:tr>
      <w:tr w:rsidR="00983025" w:rsidRPr="00CC502A" w:rsidTr="004968CE">
        <w:trPr>
          <w:trHeight w:val="360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025" w:rsidRPr="00CC502A" w:rsidRDefault="00983025" w:rsidP="00983025">
            <w:pPr>
              <w:spacing w:after="0" w:line="240" w:lineRule="auto"/>
              <w:jc w:val="both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Цель подпрограммы: Р</w:t>
            </w:r>
            <w:r w:rsidRPr="00CC502A">
              <w:rPr>
                <w:rFonts w:ascii="Arial" w:eastAsia="Cambria" w:hAnsi="Arial" w:cs="Arial"/>
                <w:sz w:val="20"/>
                <w:szCs w:val="20"/>
              </w:rPr>
              <w:t>азвитие сельскохозяйственного производства</w:t>
            </w:r>
          </w:p>
        </w:tc>
      </w:tr>
      <w:tr w:rsidR="00983025" w:rsidRPr="00CC502A" w:rsidTr="004968CE">
        <w:trPr>
          <w:trHeight w:val="332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025" w:rsidRPr="00CC502A" w:rsidRDefault="00983025" w:rsidP="00983025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bCs/>
                <w:sz w:val="20"/>
                <w:szCs w:val="20"/>
              </w:rPr>
              <w:t>Задача 1. Г</w:t>
            </w:r>
            <w:r w:rsidRPr="00CC502A">
              <w:rPr>
                <w:rFonts w:ascii="Arial" w:eastAsia="Cambria" w:hAnsi="Arial" w:cs="Arial"/>
                <w:sz w:val="20"/>
                <w:szCs w:val="20"/>
              </w:rPr>
              <w:t>осударственная поддержка сельскохозяйственных товаропроизводителей</w:t>
            </w:r>
          </w:p>
        </w:tc>
      </w:tr>
      <w:tr w:rsidR="00983025" w:rsidRPr="00CC502A" w:rsidTr="004968CE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025" w:rsidRPr="00CC502A" w:rsidRDefault="00983025" w:rsidP="00983025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Выполнение отдельных государственных полномочий по решению вопросов поддержки сельскохозяйственного производства.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Администрация Шушенского района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0405 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983025" w:rsidRPr="00CC502A" w:rsidRDefault="00983025" w:rsidP="00983025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983025" w:rsidRPr="00CC502A" w:rsidRDefault="00983025" w:rsidP="00983025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983025" w:rsidRPr="00CC502A" w:rsidRDefault="00983025" w:rsidP="00983025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983025" w:rsidRPr="00CC502A" w:rsidRDefault="00983025" w:rsidP="00983025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0810024380</w:t>
            </w:r>
          </w:p>
          <w:p w:rsidR="00983025" w:rsidRPr="00CC502A" w:rsidRDefault="00983025" w:rsidP="00983025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0810090210</w:t>
            </w:r>
          </w:p>
          <w:p w:rsidR="00983025" w:rsidRPr="00CC502A" w:rsidRDefault="00983025" w:rsidP="00983025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081001036М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121,129</w:t>
            </w:r>
          </w:p>
          <w:p w:rsidR="00983025" w:rsidRPr="00CC502A" w:rsidRDefault="00983025" w:rsidP="00983025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122</w:t>
            </w:r>
          </w:p>
          <w:p w:rsidR="00983025" w:rsidRPr="00CC502A" w:rsidRDefault="00983025" w:rsidP="00983025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244</w:t>
            </w:r>
          </w:p>
          <w:p w:rsidR="00983025" w:rsidRPr="00CC502A" w:rsidRDefault="00983025" w:rsidP="00983025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247</w:t>
            </w:r>
          </w:p>
          <w:p w:rsidR="00983025" w:rsidRPr="00CC502A" w:rsidRDefault="00983025" w:rsidP="00983025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811</w:t>
            </w:r>
          </w:p>
          <w:p w:rsidR="00983025" w:rsidRPr="00CC502A" w:rsidRDefault="00983025" w:rsidP="00983025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121,129</w:t>
            </w:r>
          </w:p>
          <w:p w:rsidR="00983025" w:rsidRPr="00CC502A" w:rsidRDefault="00983025" w:rsidP="00983025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121,129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4760,900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35,300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329,900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5599,500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42,300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343,000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4760,800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42,300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343,000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4760,800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42,300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343,000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19882,000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162,200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1358,900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144,000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</w:tr>
      <w:tr w:rsidR="00983025" w:rsidRPr="00CC502A" w:rsidTr="004968CE">
        <w:trPr>
          <w:trHeight w:val="300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25" w:rsidRPr="00CC502A" w:rsidRDefault="00983025" w:rsidP="00983025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Задача 2. Популяризация престижа сельскохозяйственных профессий</w:t>
            </w:r>
          </w:p>
        </w:tc>
      </w:tr>
      <w:tr w:rsidR="00983025" w:rsidRPr="00CC502A" w:rsidTr="004968CE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025" w:rsidRPr="00CC502A" w:rsidRDefault="00983025" w:rsidP="00983025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</w:rPr>
              <w:lastRenderedPageBreak/>
              <w:t>Организация, проведение  районных конкурсов, выставок, трудовых соревнований в агропромышленном комплексе.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Администрация Шушенского района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0810091410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800,000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</w:tr>
      <w:tr w:rsidR="00983025" w:rsidRPr="00CC502A" w:rsidTr="004968CE">
        <w:trPr>
          <w:trHeight w:val="300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025" w:rsidRPr="00CC502A" w:rsidRDefault="00983025" w:rsidP="00983025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Всего расходные обязательства по программе:</w:t>
            </w:r>
          </w:p>
          <w:p w:rsidR="00983025" w:rsidRPr="00CC502A" w:rsidRDefault="00983025" w:rsidP="00983025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в том числе по ГРБС: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ind w:left="-108" w:right="-86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5362,100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6220,800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5382,100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5382,100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22347,100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</w:tr>
      <w:tr w:rsidR="00983025" w:rsidRPr="00CC502A" w:rsidTr="004968CE">
        <w:trPr>
          <w:trHeight w:val="300"/>
        </w:trPr>
        <w:tc>
          <w:tcPr>
            <w:tcW w:w="2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25" w:rsidRPr="00CC502A" w:rsidRDefault="00983025" w:rsidP="00983025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Администрация Шушенского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ind w:right="-86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5362,100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6220,800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5382,100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5382,100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22347,100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</w:tr>
      <w:bookmarkEnd w:id="6"/>
    </w:tbl>
    <w:p w:rsidR="00983025" w:rsidRPr="00CC502A" w:rsidRDefault="00983025" w:rsidP="00983025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</w:p>
    <w:p w:rsidR="00E25ED2" w:rsidRPr="00CC502A" w:rsidRDefault="00E25ED2" w:rsidP="00E25ED2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</w:p>
    <w:p w:rsidR="00E25ED2" w:rsidRPr="00CC502A" w:rsidRDefault="00CC502A" w:rsidP="00E25ED2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>
        <w:rPr>
          <w:rFonts w:ascii="Arial" w:eastAsia="Cambria" w:hAnsi="Arial" w:cs="Arial"/>
          <w:sz w:val="24"/>
          <w:szCs w:val="24"/>
        </w:rPr>
        <w:t>И.</w:t>
      </w:r>
      <w:r w:rsidR="0017264C">
        <w:rPr>
          <w:rFonts w:ascii="Arial" w:eastAsia="Cambria" w:hAnsi="Arial" w:cs="Arial"/>
          <w:sz w:val="24"/>
          <w:szCs w:val="24"/>
        </w:rPr>
        <w:t xml:space="preserve"> </w:t>
      </w:r>
      <w:r>
        <w:rPr>
          <w:rFonts w:ascii="Arial" w:eastAsia="Cambria" w:hAnsi="Arial" w:cs="Arial"/>
          <w:sz w:val="24"/>
          <w:szCs w:val="24"/>
        </w:rPr>
        <w:t>о.</w:t>
      </w:r>
      <w:r w:rsidR="0017264C">
        <w:rPr>
          <w:rFonts w:ascii="Arial" w:eastAsia="Cambria" w:hAnsi="Arial" w:cs="Arial"/>
          <w:sz w:val="24"/>
          <w:szCs w:val="24"/>
        </w:rPr>
        <w:t xml:space="preserve"> </w:t>
      </w:r>
      <w:r>
        <w:rPr>
          <w:rFonts w:ascii="Arial" w:eastAsia="Cambria" w:hAnsi="Arial" w:cs="Arial"/>
          <w:sz w:val="24"/>
          <w:szCs w:val="24"/>
        </w:rPr>
        <w:t>н</w:t>
      </w:r>
      <w:r w:rsidR="00E25ED2" w:rsidRPr="00CC502A">
        <w:rPr>
          <w:rFonts w:ascii="Arial" w:eastAsia="Cambria" w:hAnsi="Arial" w:cs="Arial"/>
          <w:sz w:val="24"/>
          <w:szCs w:val="24"/>
        </w:rPr>
        <w:t>ачальник</w:t>
      </w:r>
      <w:r>
        <w:rPr>
          <w:rFonts w:ascii="Arial" w:eastAsia="Cambria" w:hAnsi="Arial" w:cs="Arial"/>
          <w:sz w:val="24"/>
          <w:szCs w:val="24"/>
        </w:rPr>
        <w:t>а</w:t>
      </w:r>
      <w:r w:rsidR="00E25ED2" w:rsidRPr="00CC502A">
        <w:rPr>
          <w:rFonts w:ascii="Arial" w:eastAsia="Cambria" w:hAnsi="Arial" w:cs="Arial"/>
          <w:sz w:val="24"/>
          <w:szCs w:val="24"/>
        </w:rPr>
        <w:t xml:space="preserve"> отдела</w:t>
      </w:r>
    </w:p>
    <w:p w:rsidR="00E25ED2" w:rsidRPr="00E25ED2" w:rsidRDefault="00E25ED2" w:rsidP="00E25ED2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сельского хозяйства                                                                                                                                                                </w:t>
      </w:r>
      <w:r w:rsidR="00CC502A">
        <w:rPr>
          <w:rFonts w:ascii="Arial" w:eastAsia="Cambria" w:hAnsi="Arial" w:cs="Arial"/>
          <w:sz w:val="24"/>
          <w:szCs w:val="24"/>
        </w:rPr>
        <w:t>В.С. Ильина</w:t>
      </w:r>
    </w:p>
    <w:p w:rsidR="00364564" w:rsidRPr="008400C1" w:rsidRDefault="00364564" w:rsidP="003164F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</w:p>
    <w:sectPr w:rsidR="00364564" w:rsidRPr="008400C1" w:rsidSect="003645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211" w:rsidRDefault="000E6211">
      <w:pPr>
        <w:spacing w:after="0" w:line="240" w:lineRule="auto"/>
      </w:pPr>
      <w:r>
        <w:separator/>
      </w:r>
    </w:p>
  </w:endnote>
  <w:endnote w:type="continuationSeparator" w:id="0">
    <w:p w:rsidR="000E6211" w:rsidRDefault="000E6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norBi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211" w:rsidRDefault="000E6211">
      <w:pPr>
        <w:spacing w:after="0" w:line="240" w:lineRule="auto"/>
      </w:pPr>
      <w:r>
        <w:separator/>
      </w:r>
    </w:p>
  </w:footnote>
  <w:footnote w:type="continuationSeparator" w:id="0">
    <w:p w:rsidR="000E6211" w:rsidRDefault="000E6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FF1" w:rsidRDefault="00D97FF1" w:rsidP="003164F1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FF1" w:rsidRDefault="00D97FF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FC2D76"/>
    <w:multiLevelType w:val="hybridMultilevel"/>
    <w:tmpl w:val="52F25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479"/>
    <w:rsid w:val="000B3F61"/>
    <w:rsid w:val="000E6211"/>
    <w:rsid w:val="001048AE"/>
    <w:rsid w:val="0017264C"/>
    <w:rsid w:val="001B2E5D"/>
    <w:rsid w:val="0021109D"/>
    <w:rsid w:val="002967CE"/>
    <w:rsid w:val="003164F1"/>
    <w:rsid w:val="00364564"/>
    <w:rsid w:val="00380E92"/>
    <w:rsid w:val="003F6D37"/>
    <w:rsid w:val="003F7455"/>
    <w:rsid w:val="004D3FE0"/>
    <w:rsid w:val="005A4925"/>
    <w:rsid w:val="00666F20"/>
    <w:rsid w:val="006846D4"/>
    <w:rsid w:val="006D4F19"/>
    <w:rsid w:val="007247E9"/>
    <w:rsid w:val="008400C1"/>
    <w:rsid w:val="008C3D96"/>
    <w:rsid w:val="009623CF"/>
    <w:rsid w:val="00983025"/>
    <w:rsid w:val="00B55FC5"/>
    <w:rsid w:val="00B919FE"/>
    <w:rsid w:val="00BA6C40"/>
    <w:rsid w:val="00BD6969"/>
    <w:rsid w:val="00C32053"/>
    <w:rsid w:val="00C61D85"/>
    <w:rsid w:val="00C757A8"/>
    <w:rsid w:val="00CC502A"/>
    <w:rsid w:val="00D86E12"/>
    <w:rsid w:val="00D97FF1"/>
    <w:rsid w:val="00E03479"/>
    <w:rsid w:val="00E2578E"/>
    <w:rsid w:val="00E25ED2"/>
    <w:rsid w:val="00E3448A"/>
    <w:rsid w:val="00E47755"/>
    <w:rsid w:val="00EA2E82"/>
    <w:rsid w:val="00EB277B"/>
    <w:rsid w:val="00F610C5"/>
    <w:rsid w:val="00FE0816"/>
    <w:rsid w:val="00FE334D"/>
    <w:rsid w:val="00FF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CA47B"/>
  <w15:chartTrackingRefBased/>
  <w15:docId w15:val="{9349A863-D55B-4A7B-BC95-CE34D7CB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4564"/>
  </w:style>
  <w:style w:type="character" w:styleId="a5">
    <w:name w:val="page number"/>
    <w:rsid w:val="00364564"/>
    <w:rPr>
      <w:rFonts w:cs="Times New Roman"/>
    </w:rPr>
  </w:style>
  <w:style w:type="paragraph" w:customStyle="1" w:styleId="ConsPlusNonformat">
    <w:name w:val="ConsPlusNonformat"/>
    <w:rsid w:val="003164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3F6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6D37"/>
  </w:style>
  <w:style w:type="paragraph" w:styleId="a8">
    <w:name w:val="Balloon Text"/>
    <w:basedOn w:val="a"/>
    <w:link w:val="a9"/>
    <w:uiPriority w:val="99"/>
    <w:semiHidden/>
    <w:unhideWhenUsed/>
    <w:rsid w:val="00380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0E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shush.gosuslugi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2807</Words>
  <Characters>16006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byx</dc:creator>
  <cp:keywords/>
  <dc:description/>
  <cp:lastModifiedBy>byx</cp:lastModifiedBy>
  <cp:revision>13</cp:revision>
  <cp:lastPrinted>2025-06-10T04:20:00Z</cp:lastPrinted>
  <dcterms:created xsi:type="dcterms:W3CDTF">2024-07-25T04:26:00Z</dcterms:created>
  <dcterms:modified xsi:type="dcterms:W3CDTF">2025-06-19T03:55:00Z</dcterms:modified>
</cp:coreProperties>
</file>