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7D2A9D" w:rsidP="007D2A9D">
      <w:pPr>
        <w:pStyle w:val="ConsPlusTitle"/>
        <w:ind w:right="-851"/>
        <w:outlineLvl w:val="0"/>
        <w:rPr>
          <w:sz w:val="24"/>
          <w:szCs w:val="24"/>
        </w:rPr>
      </w:pPr>
      <w:r>
        <w:rPr>
          <w:noProof/>
          <w:sz w:val="24"/>
          <w:szCs w:val="24"/>
        </w:rPr>
        <w:t xml:space="preserve">                                                          </w:t>
      </w:r>
      <w:r w:rsidR="007C2FA5">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Шушенский р-н (герб)" style="width:41.25pt;height:50.25pt;visibility:visible">
            <v:imagedata r:id="rId8" o:title=""/>
          </v:shape>
        </w:pict>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BF7C85" w:rsidRDefault="006E29E2" w:rsidP="006E29E2">
      <w:pPr>
        <w:pStyle w:val="ConsPlusTitle"/>
        <w:widowControl/>
        <w:rPr>
          <w:b w:val="0"/>
          <w:bCs w:val="0"/>
          <w:sz w:val="24"/>
          <w:szCs w:val="24"/>
        </w:rPr>
      </w:pPr>
      <w:r>
        <w:rPr>
          <w:b w:val="0"/>
          <w:bCs w:val="0"/>
          <w:sz w:val="24"/>
          <w:szCs w:val="24"/>
        </w:rPr>
        <w:t xml:space="preserve">          от  </w:t>
      </w:r>
      <w:r w:rsidR="008B1891">
        <w:rPr>
          <w:b w:val="0"/>
          <w:bCs w:val="0"/>
          <w:sz w:val="24"/>
          <w:szCs w:val="24"/>
        </w:rPr>
        <w:t>11.11.2021</w:t>
      </w:r>
      <w:r>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 </w:t>
      </w:r>
      <w:bookmarkStart w:id="0" w:name="_GoBack"/>
      <w:r w:rsidR="008B1891">
        <w:rPr>
          <w:b w:val="0"/>
          <w:bCs w:val="0"/>
          <w:sz w:val="24"/>
          <w:szCs w:val="24"/>
        </w:rPr>
        <w:t>1231</w:t>
      </w:r>
      <w:bookmarkEnd w:id="0"/>
      <w:r w:rsidR="00D16C27" w:rsidRPr="00BF7C85">
        <w:rPr>
          <w:b w:val="0"/>
          <w:bCs w:val="0"/>
          <w:sz w:val="24"/>
          <w:szCs w:val="24"/>
        </w:rPr>
        <w:t xml:space="preserve"> </w:t>
      </w:r>
    </w:p>
    <w:p w:rsidR="005D3CD3" w:rsidRDefault="005D3CD3" w:rsidP="005D3CD3">
      <w:pPr>
        <w:pStyle w:val="ConsPlusTitle"/>
        <w:widowControl/>
        <w:jc w:val="both"/>
        <w:rPr>
          <w:b w:val="0"/>
          <w:bCs w:val="0"/>
          <w:sz w:val="24"/>
          <w:szCs w:val="24"/>
        </w:rPr>
      </w:pPr>
    </w:p>
    <w:p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района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редакции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 xml:space="preserve">от 11.11.2019 № 1114, </w:t>
      </w:r>
      <w:r w:rsidR="000361CB">
        <w:rPr>
          <w:b w:val="0"/>
          <w:sz w:val="24"/>
          <w:szCs w:val="24"/>
        </w:rPr>
        <w:t>от 27.02.2020 № 182</w:t>
      </w:r>
      <w:r w:rsidR="00336DE5">
        <w:rPr>
          <w:b w:val="0"/>
          <w:sz w:val="24"/>
          <w:szCs w:val="24"/>
        </w:rPr>
        <w:t>, от 11.11.2020 № 1000, от 12.02.2021 № 148</w:t>
      </w:r>
      <w:r w:rsidR="005A2218">
        <w:rPr>
          <w:b w:val="0"/>
          <w:sz w:val="24"/>
          <w:szCs w:val="24"/>
        </w:rPr>
        <w:t>, от 30.04.2021 № 492</w:t>
      </w:r>
      <w:r w:rsidR="002B347B">
        <w:rPr>
          <w:b w:val="0"/>
          <w:sz w:val="24"/>
          <w:szCs w:val="24"/>
        </w:rPr>
        <w:t>, от 08.11.2021 № 1204</w:t>
      </w:r>
      <w:r w:rsidR="00B111E4">
        <w:rPr>
          <w:b w:val="0"/>
          <w:sz w:val="24"/>
          <w:szCs w:val="24"/>
        </w:rPr>
        <w:t>)</w:t>
      </w:r>
      <w:r w:rsidR="00F457E6">
        <w:rPr>
          <w:b w:val="0"/>
          <w:sz w:val="24"/>
          <w:szCs w:val="24"/>
        </w:rPr>
        <w:t>.</w:t>
      </w:r>
    </w:p>
    <w:p w:rsidR="00B111E4" w:rsidRPr="00BF7C85" w:rsidRDefault="00B111E4" w:rsidP="005D3CD3">
      <w:pPr>
        <w:pStyle w:val="ConsPlusTitle"/>
        <w:widowControl/>
        <w:tabs>
          <w:tab w:val="left" w:pos="4820"/>
        </w:tabs>
        <w:ind w:right="4678"/>
        <w:jc w:val="both"/>
        <w:rPr>
          <w:b w:val="0"/>
          <w:bCs w:val="0"/>
          <w:sz w:val="24"/>
          <w:szCs w:val="24"/>
        </w:rPr>
      </w:pPr>
    </w:p>
    <w:p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rsidR="00654CBA" w:rsidRPr="00920F2A" w:rsidRDefault="005D3CD3" w:rsidP="005D3CD3">
      <w:pPr>
        <w:pStyle w:val="ConsPlusNormal"/>
        <w:widowControl/>
        <w:ind w:firstLine="0"/>
        <w:jc w:val="both"/>
        <w:outlineLvl w:val="0"/>
        <w:rPr>
          <w:sz w:val="24"/>
          <w:szCs w:val="24"/>
        </w:rPr>
      </w:pPr>
      <w:r w:rsidRPr="00920F2A">
        <w:rPr>
          <w:sz w:val="24"/>
          <w:szCs w:val="24"/>
        </w:rPr>
        <w:t>ПОСТАНОВЛЯЮ:</w:t>
      </w:r>
    </w:p>
    <w:p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постановлени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от 11.11.2019 № 1114, от 27.02.2020 № 182, от 11.11.2020 № 1000, от 12.02.2021 № 148</w:t>
      </w:r>
      <w:r w:rsidR="00D5535A">
        <w:rPr>
          <w:b w:val="0"/>
          <w:sz w:val="24"/>
          <w:szCs w:val="24"/>
        </w:rPr>
        <w:t>, от 30.04.2021 № 492</w:t>
      </w:r>
      <w:r w:rsidR="002B347B">
        <w:rPr>
          <w:b w:val="0"/>
          <w:sz w:val="24"/>
          <w:szCs w:val="24"/>
        </w:rPr>
        <w:t>, от 08.11.2021 № 1204</w:t>
      </w:r>
      <w:r w:rsidR="00336DE5">
        <w:rPr>
          <w:b w:val="0"/>
          <w:sz w:val="24"/>
          <w:szCs w:val="24"/>
        </w:rPr>
        <w:t>)</w:t>
      </w:r>
      <w:r w:rsidR="00840B3E">
        <w:rPr>
          <w:b w:val="0"/>
          <w:sz w:val="24"/>
          <w:szCs w:val="24"/>
        </w:rPr>
        <w:t xml:space="preserve"> следующие изменения: </w:t>
      </w:r>
    </w:p>
    <w:p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 xml:space="preserve">униципальную программу «Развитие малого и среднего предпринимательства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приложению.</w:t>
      </w:r>
    </w:p>
    <w:p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собой.</w:t>
      </w:r>
    </w:p>
    <w:p w:rsidR="00A7417A" w:rsidRPr="00920F2A"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Опубликовать постановление в газете «Ведомости» Шушенского района</w:t>
      </w:r>
      <w:r w:rsidR="00A7417A" w:rsidRPr="00920F2A">
        <w:rPr>
          <w:rFonts w:ascii="Arial" w:hAnsi="Arial" w:cs="Arial"/>
          <w:sz w:val="24"/>
          <w:szCs w:val="24"/>
        </w:rPr>
        <w:t>.</w:t>
      </w:r>
    </w:p>
    <w:p w:rsidR="002B3B88" w:rsidRPr="00920F2A" w:rsidRDefault="00ED2455"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Pr>
          <w:rFonts w:ascii="Arial" w:hAnsi="Arial" w:cs="Arial"/>
          <w:sz w:val="24"/>
          <w:szCs w:val="24"/>
        </w:rPr>
        <w:t xml:space="preserve">           </w:t>
      </w:r>
      <w:r w:rsidR="00A7417A" w:rsidRPr="00920F2A">
        <w:rPr>
          <w:rFonts w:ascii="Arial" w:hAnsi="Arial" w:cs="Arial"/>
          <w:sz w:val="24"/>
          <w:szCs w:val="24"/>
        </w:rPr>
        <w:t>4.</w:t>
      </w:r>
      <w:r w:rsidR="002B3B88"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002B3B88" w:rsidRPr="00920F2A">
        <w:rPr>
          <w:rFonts w:ascii="Arial" w:hAnsi="Arial" w:cs="Arial"/>
          <w:sz w:val="24"/>
          <w:szCs w:val="24"/>
        </w:rPr>
        <w:t>на официальном сайте муниципального образования «Шушенский район» (</w:t>
      </w:r>
      <w:r w:rsidR="002B3B88" w:rsidRPr="00920F2A">
        <w:rPr>
          <w:rFonts w:ascii="Arial" w:hAnsi="Arial" w:cs="Arial"/>
          <w:sz w:val="24"/>
          <w:szCs w:val="24"/>
          <w:lang w:val="en-US"/>
        </w:rPr>
        <w:t>www</w:t>
      </w:r>
      <w:r w:rsidR="002B3B88" w:rsidRPr="00920F2A">
        <w:rPr>
          <w:rFonts w:ascii="Arial" w:hAnsi="Arial" w:cs="Arial"/>
          <w:sz w:val="24"/>
          <w:szCs w:val="24"/>
        </w:rPr>
        <w:t>.</w:t>
      </w:r>
      <w:r w:rsidR="002B3B88" w:rsidRPr="00920F2A">
        <w:rPr>
          <w:rFonts w:ascii="Arial" w:hAnsi="Arial" w:cs="Arial"/>
          <w:sz w:val="24"/>
          <w:szCs w:val="24"/>
          <w:lang w:val="en-US"/>
        </w:rPr>
        <w:t>arshush</w:t>
      </w:r>
      <w:r w:rsidR="002B3B88" w:rsidRPr="00920F2A">
        <w:rPr>
          <w:rFonts w:ascii="Arial" w:hAnsi="Arial" w:cs="Arial"/>
          <w:sz w:val="24"/>
          <w:szCs w:val="24"/>
        </w:rPr>
        <w:t>.</w:t>
      </w:r>
      <w:r w:rsidR="002B3B88" w:rsidRPr="00920F2A">
        <w:rPr>
          <w:rFonts w:ascii="Arial" w:hAnsi="Arial" w:cs="Arial"/>
          <w:sz w:val="24"/>
          <w:szCs w:val="24"/>
          <w:lang w:val="en-US"/>
        </w:rPr>
        <w:t>ru</w:t>
      </w:r>
      <w:r w:rsidR="002B3B88" w:rsidRPr="00920F2A">
        <w:rPr>
          <w:rFonts w:ascii="Arial" w:hAnsi="Arial" w:cs="Arial"/>
          <w:sz w:val="24"/>
          <w:szCs w:val="24"/>
        </w:rPr>
        <w:t>).</w:t>
      </w:r>
    </w:p>
    <w:p w:rsidR="000B48EE" w:rsidRPr="00BF7C85" w:rsidRDefault="00F457E6" w:rsidP="000B48EE">
      <w:pPr>
        <w:pStyle w:val="ConsPlusNormal"/>
        <w:ind w:firstLine="0"/>
        <w:jc w:val="both"/>
        <w:rPr>
          <w:sz w:val="24"/>
          <w:szCs w:val="24"/>
        </w:rPr>
      </w:pPr>
      <w:r>
        <w:rPr>
          <w:sz w:val="24"/>
          <w:szCs w:val="24"/>
        </w:rPr>
        <w:t xml:space="preserve">          </w:t>
      </w:r>
      <w:r w:rsidR="00577526">
        <w:rPr>
          <w:sz w:val="24"/>
          <w:szCs w:val="24"/>
        </w:rPr>
        <w:t xml:space="preserve"> </w:t>
      </w:r>
      <w:r w:rsidR="00475004" w:rsidRPr="0048240B">
        <w:rPr>
          <w:sz w:val="24"/>
          <w:szCs w:val="24"/>
        </w:rPr>
        <w:t>5</w:t>
      </w:r>
      <w:r w:rsidR="005D3CD3" w:rsidRPr="0048240B">
        <w:rPr>
          <w:sz w:val="24"/>
          <w:szCs w:val="24"/>
        </w:rPr>
        <w:t xml:space="preserve">. </w:t>
      </w:r>
      <w:r w:rsidR="00840B3E" w:rsidRPr="0048240B">
        <w:rPr>
          <w:sz w:val="24"/>
          <w:szCs w:val="24"/>
        </w:rPr>
        <w:t xml:space="preserve">Постановление вступает в силу </w:t>
      </w:r>
      <w:r w:rsidR="00B111E4">
        <w:rPr>
          <w:sz w:val="24"/>
          <w:szCs w:val="24"/>
        </w:rPr>
        <w:t>с</w:t>
      </w:r>
      <w:r w:rsidR="00D134CF">
        <w:rPr>
          <w:sz w:val="24"/>
          <w:szCs w:val="24"/>
        </w:rPr>
        <w:t xml:space="preserve">о дня </w:t>
      </w:r>
      <w:r w:rsidR="00567462">
        <w:rPr>
          <w:sz w:val="24"/>
          <w:szCs w:val="24"/>
        </w:rPr>
        <w:t>его официального опубликования</w:t>
      </w:r>
      <w:r w:rsidR="00B95C87">
        <w:rPr>
          <w:sz w:val="24"/>
          <w:szCs w:val="24"/>
        </w:rPr>
        <w:t xml:space="preserve"> в печатном издании «Ведомости» Шушенского района</w:t>
      </w:r>
      <w:r w:rsidR="000B48EE">
        <w:rPr>
          <w:sz w:val="24"/>
          <w:szCs w:val="24"/>
        </w:rPr>
        <w:t xml:space="preserve"> и применяется к правоотношениям </w:t>
      </w:r>
      <w:r w:rsidR="000B48EE" w:rsidRPr="000B48EE">
        <w:rPr>
          <w:sz w:val="24"/>
          <w:szCs w:val="24"/>
        </w:rPr>
        <w:t>возникшим с 01.01.2022</w:t>
      </w:r>
      <w:r w:rsidR="000B48EE">
        <w:rPr>
          <w:sz w:val="24"/>
          <w:szCs w:val="24"/>
        </w:rPr>
        <w:t xml:space="preserve"> года, в части плановых ассигнований 2022-2024 годов.</w:t>
      </w:r>
    </w:p>
    <w:p w:rsidR="00336DE5" w:rsidRPr="00BF7C85" w:rsidRDefault="00336DE5" w:rsidP="001C5F28">
      <w:pPr>
        <w:pStyle w:val="ConsPlusNormal"/>
        <w:ind w:firstLine="0"/>
        <w:jc w:val="both"/>
        <w:rPr>
          <w:sz w:val="24"/>
          <w:szCs w:val="24"/>
        </w:rPr>
      </w:pPr>
    </w:p>
    <w:p w:rsidR="004A53C8" w:rsidRPr="00BF7C85" w:rsidRDefault="004A53C8" w:rsidP="001B7373">
      <w:pPr>
        <w:autoSpaceDE w:val="0"/>
        <w:autoSpaceDN w:val="0"/>
        <w:adjustRightInd w:val="0"/>
        <w:jc w:val="both"/>
        <w:rPr>
          <w:rFonts w:ascii="Arial" w:hAnsi="Arial" w:cs="Arial"/>
          <w:sz w:val="24"/>
          <w:szCs w:val="24"/>
        </w:rPr>
      </w:pPr>
    </w:p>
    <w:p w:rsidR="0031642B" w:rsidRDefault="00336DE5" w:rsidP="00504A94">
      <w:pPr>
        <w:autoSpaceDE w:val="0"/>
        <w:autoSpaceDN w:val="0"/>
        <w:adjustRightInd w:val="0"/>
        <w:jc w:val="both"/>
        <w:rPr>
          <w:rFonts w:ascii="Arial" w:hAnsi="Arial" w:cs="Arial"/>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а</w:t>
      </w:r>
      <w:r w:rsidR="0031642B">
        <w:rPr>
          <w:rFonts w:ascii="Arial" w:hAnsi="Arial" w:cs="Arial"/>
          <w:sz w:val="24"/>
          <w:szCs w:val="24"/>
        </w:rPr>
        <w:t xml:space="preserve"> Шушенского района                </w:t>
      </w:r>
      <w:r>
        <w:rPr>
          <w:rFonts w:ascii="Arial" w:hAnsi="Arial" w:cs="Arial"/>
          <w:sz w:val="24"/>
          <w:szCs w:val="24"/>
        </w:rPr>
        <w:t xml:space="preserve"> </w:t>
      </w:r>
      <w:r w:rsidR="00D668D6">
        <w:rPr>
          <w:rFonts w:ascii="Arial" w:hAnsi="Arial" w:cs="Arial"/>
          <w:sz w:val="24"/>
          <w:szCs w:val="24"/>
        </w:rPr>
        <w:t xml:space="preserve">                               </w:t>
      </w:r>
      <w:r w:rsidR="00795DC2">
        <w:rPr>
          <w:rFonts w:ascii="Arial" w:hAnsi="Arial" w:cs="Arial"/>
          <w:sz w:val="24"/>
          <w:szCs w:val="24"/>
        </w:rPr>
        <w:t xml:space="preserve"> </w:t>
      </w:r>
      <w:r w:rsidR="00D668D6">
        <w:rPr>
          <w:rFonts w:ascii="Arial" w:hAnsi="Arial" w:cs="Arial"/>
          <w:sz w:val="24"/>
          <w:szCs w:val="24"/>
        </w:rPr>
        <w:t>Д</w:t>
      </w:r>
      <w:r w:rsidR="0031642B">
        <w:rPr>
          <w:rFonts w:ascii="Arial" w:hAnsi="Arial" w:cs="Arial"/>
          <w:sz w:val="24"/>
          <w:szCs w:val="24"/>
        </w:rPr>
        <w:t>.</w:t>
      </w:r>
      <w:r w:rsidR="00D668D6">
        <w:rPr>
          <w:rFonts w:ascii="Arial" w:hAnsi="Arial" w:cs="Arial"/>
          <w:sz w:val="24"/>
          <w:szCs w:val="24"/>
        </w:rPr>
        <w:t>В</w:t>
      </w:r>
      <w:r w:rsidR="0031642B">
        <w:rPr>
          <w:rFonts w:ascii="Arial" w:hAnsi="Arial" w:cs="Arial"/>
          <w:sz w:val="24"/>
          <w:szCs w:val="24"/>
        </w:rPr>
        <w:t>.</w:t>
      </w:r>
      <w:r w:rsidR="000361CB">
        <w:rPr>
          <w:rFonts w:ascii="Arial" w:hAnsi="Arial" w:cs="Arial"/>
          <w:sz w:val="24"/>
          <w:szCs w:val="24"/>
        </w:rPr>
        <w:t xml:space="preserve"> </w:t>
      </w:r>
      <w:r w:rsidR="00D668D6">
        <w:rPr>
          <w:rFonts w:ascii="Arial" w:hAnsi="Arial" w:cs="Arial"/>
          <w:sz w:val="24"/>
          <w:szCs w:val="24"/>
        </w:rPr>
        <w:t>Джигренюк</w:t>
      </w:r>
      <w:r w:rsidR="0031642B">
        <w:rPr>
          <w:rFonts w:ascii="Arial" w:hAnsi="Arial" w:cs="Arial"/>
          <w:sz w:val="24"/>
          <w:szCs w:val="24"/>
        </w:rPr>
        <w:t xml:space="preserve"> </w:t>
      </w:r>
    </w:p>
    <w:p w:rsidR="000B48EE" w:rsidRDefault="000B48EE" w:rsidP="00394C75">
      <w:pPr>
        <w:pStyle w:val="ConsPlusNormal"/>
        <w:ind w:left="5103" w:right="-2" w:firstLine="0"/>
        <w:outlineLvl w:val="1"/>
        <w:rPr>
          <w:sz w:val="24"/>
          <w:szCs w:val="24"/>
        </w:rPr>
      </w:pPr>
    </w:p>
    <w:p w:rsidR="00394C75" w:rsidRDefault="00AE10F9" w:rsidP="00394C75">
      <w:pPr>
        <w:pStyle w:val="ConsPlusNormal"/>
        <w:ind w:left="5103" w:right="-2" w:firstLine="0"/>
        <w:outlineLvl w:val="1"/>
        <w:rPr>
          <w:sz w:val="24"/>
          <w:szCs w:val="24"/>
        </w:rPr>
      </w:pPr>
      <w:r w:rsidRPr="00BF7C85">
        <w:rPr>
          <w:sz w:val="24"/>
          <w:szCs w:val="24"/>
        </w:rPr>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t xml:space="preserve">к </w:t>
      </w:r>
      <w:r w:rsidR="0021149A" w:rsidRPr="00BF7C85">
        <w:rPr>
          <w:sz w:val="24"/>
          <w:szCs w:val="24"/>
        </w:rPr>
        <w:t>п</w:t>
      </w:r>
      <w:r w:rsidRPr="00BF7C85">
        <w:rPr>
          <w:sz w:val="24"/>
          <w:szCs w:val="24"/>
        </w:rPr>
        <w:t>остановлению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8B1891">
        <w:rPr>
          <w:sz w:val="24"/>
          <w:szCs w:val="24"/>
        </w:rPr>
        <w:t xml:space="preserve">  11.11.2021  </w:t>
      </w:r>
      <w:r w:rsidR="00AE10F9" w:rsidRPr="00BF7C85">
        <w:rPr>
          <w:sz w:val="24"/>
          <w:szCs w:val="24"/>
        </w:rPr>
        <w:t xml:space="preserve">№ </w:t>
      </w:r>
      <w:r w:rsidR="008B1891">
        <w:rPr>
          <w:sz w:val="24"/>
          <w:szCs w:val="24"/>
        </w:rPr>
        <w:t>1231</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района»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района»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 xml:space="preserve">Наименование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567A89">
            <w:pPr>
              <w:pStyle w:val="ConsPlusNonformat"/>
              <w:widowControl/>
              <w:jc w:val="both"/>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Программа)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 xml:space="preserve">Основания для разработки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394C75">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малого и среднего предпринимательства в Российской Федерации», Постановление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Шушенского района от 22.08.2013  №  120-р «Об утверждении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исполнитель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Шушенского района (далее –</w:t>
            </w:r>
            <w:r w:rsidR="00106935" w:rsidRPr="00BF7C85">
              <w:rPr>
                <w:sz w:val="24"/>
                <w:szCs w:val="24"/>
              </w:rPr>
              <w:t xml:space="preserve"> </w:t>
            </w:r>
            <w:r w:rsidR="008A7E23" w:rsidRPr="00BF7C85">
              <w:rPr>
                <w:sz w:val="24"/>
                <w:szCs w:val="24"/>
              </w:rPr>
              <w:t>Отдел)</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программы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 xml:space="preserve">Перечень подпрограмм и </w:t>
            </w:r>
            <w:r w:rsidR="00DD78BE" w:rsidRPr="006751A3">
              <w:rPr>
                <w:sz w:val="24"/>
                <w:szCs w:val="24"/>
              </w:rPr>
              <w:t>отдельных</w:t>
            </w:r>
            <w:r w:rsidR="00DD78BE">
              <w:rPr>
                <w:sz w:val="24"/>
                <w:szCs w:val="24"/>
              </w:rPr>
              <w:t xml:space="preserve"> </w:t>
            </w:r>
            <w:r w:rsidRPr="00BF7C85">
              <w:rPr>
                <w:sz w:val="24"/>
                <w:szCs w:val="24"/>
              </w:rPr>
              <w:t>мероприятий муниципальной программы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предпринимательства»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C6418D">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среднего предпринимательства 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C6418D" w:rsidRPr="00A47C9C" w:rsidRDefault="00F41CDF" w:rsidP="00C6418D">
            <w:pPr>
              <w:pStyle w:val="ConsPlusNormal"/>
              <w:ind w:right="-70" w:firstLine="0"/>
              <w:jc w:val="both"/>
              <w:rPr>
                <w:sz w:val="24"/>
                <w:szCs w:val="24"/>
                <w:highlight w:val="yellow"/>
              </w:rPr>
            </w:pPr>
            <w:r w:rsidRPr="001D3755">
              <w:rPr>
                <w:sz w:val="24"/>
                <w:szCs w:val="24"/>
              </w:rPr>
              <w:t>Обеспечение содействия в устойчивом функционировании и развитии</w:t>
            </w:r>
            <w:r w:rsidR="00E87F5F" w:rsidRPr="001D3755">
              <w:rPr>
                <w:sz w:val="24"/>
                <w:szCs w:val="24"/>
              </w:rPr>
              <w:t xml:space="preserve"> </w:t>
            </w:r>
            <w:r w:rsidRPr="001D3755">
              <w:rPr>
                <w:sz w:val="24"/>
                <w:szCs w:val="24"/>
              </w:rPr>
              <w:t>малого и среднего предпринимательства на территории Шушенского района, способствующего созданию новых рабочих мест и сохранению созданных</w:t>
            </w:r>
            <w:r w:rsidR="00E87F5F" w:rsidRPr="001D3755">
              <w:rPr>
                <w:sz w:val="24"/>
                <w:szCs w:val="24"/>
              </w:rPr>
              <w:t xml:space="preserve"> рабочих мест</w:t>
            </w:r>
            <w:r w:rsidRPr="001D3755">
              <w:rPr>
                <w:sz w:val="24"/>
                <w:szCs w:val="24"/>
              </w:rPr>
              <w:t>, обеспечени</w:t>
            </w:r>
            <w:r w:rsidR="00E87F5F" w:rsidRPr="001D3755">
              <w:rPr>
                <w:sz w:val="24"/>
                <w:szCs w:val="24"/>
              </w:rPr>
              <w:t>ю занятости населения</w:t>
            </w:r>
            <w:r w:rsidR="00C6418D" w:rsidRPr="001D3755">
              <w:rPr>
                <w:sz w:val="24"/>
                <w:szCs w:val="24"/>
              </w:rPr>
              <w:t xml:space="preserve">. </w:t>
            </w:r>
          </w:p>
          <w:p w:rsidR="00E80D07" w:rsidRPr="00BF7C85"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реализации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 xml:space="preserve">Перечень целевых показателей и показателей результативности программы с расшифровкой плановых значений по годам </w:t>
            </w:r>
            <w:r w:rsidRPr="00BF7C85">
              <w:rPr>
                <w:rFonts w:ascii="Arial" w:hAnsi="Arial" w:cs="Arial"/>
                <w:sz w:val="24"/>
                <w:szCs w:val="24"/>
              </w:rPr>
              <w:lastRenderedPageBreak/>
              <w:t>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ресурсному обеспечению программы, в том числе в разбивке по источникам финансирования по годам реализации программы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177071">
              <w:rPr>
                <w:rFonts w:ascii="Arial" w:hAnsi="Arial" w:cs="Arial"/>
                <w:sz w:val="24"/>
                <w:szCs w:val="24"/>
              </w:rPr>
              <w:t>1</w:t>
            </w:r>
            <w:r w:rsidR="009313B7">
              <w:rPr>
                <w:rFonts w:ascii="Arial" w:hAnsi="Arial" w:cs="Arial"/>
                <w:sz w:val="24"/>
                <w:szCs w:val="24"/>
              </w:rPr>
              <w:t>7</w:t>
            </w:r>
            <w:r w:rsidR="00595202">
              <w:rPr>
                <w:rFonts w:ascii="Arial" w:hAnsi="Arial" w:cs="Arial"/>
                <w:sz w:val="24"/>
                <w:szCs w:val="24"/>
              </w:rPr>
              <w:t xml:space="preserve"> </w:t>
            </w:r>
            <w:r w:rsidR="009313B7">
              <w:rPr>
                <w:rFonts w:ascii="Arial" w:hAnsi="Arial" w:cs="Arial"/>
                <w:sz w:val="24"/>
                <w:szCs w:val="24"/>
              </w:rPr>
              <w:t>885</w:t>
            </w:r>
            <w:r w:rsidRPr="00DC05A6">
              <w:rPr>
                <w:rFonts w:ascii="Arial" w:hAnsi="Arial" w:cs="Arial"/>
                <w:sz w:val="24"/>
                <w:szCs w:val="24"/>
              </w:rPr>
              <w:t>,</w:t>
            </w:r>
            <w:r w:rsidR="009313B7">
              <w:rPr>
                <w:rFonts w:ascii="Arial" w:hAnsi="Arial" w:cs="Arial"/>
                <w:sz w:val="24"/>
                <w:szCs w:val="24"/>
              </w:rPr>
              <w:t>1</w:t>
            </w:r>
            <w:r w:rsidR="004A5BFC">
              <w:rPr>
                <w:rFonts w:ascii="Arial" w:hAnsi="Arial" w:cs="Arial"/>
                <w:sz w:val="24"/>
                <w:szCs w:val="24"/>
              </w:rPr>
              <w:t>00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313B7">
              <w:rPr>
                <w:rFonts w:ascii="Arial" w:hAnsi="Arial" w:cs="Arial"/>
                <w:sz w:val="24"/>
                <w:szCs w:val="24"/>
              </w:rPr>
              <w:t>1568</w:t>
            </w:r>
            <w:r w:rsidR="00436BAA">
              <w:rPr>
                <w:rFonts w:ascii="Arial" w:hAnsi="Arial" w:cs="Arial"/>
                <w:sz w:val="24"/>
                <w:szCs w:val="24"/>
              </w:rPr>
              <w:t>,</w:t>
            </w:r>
            <w:r w:rsidR="009313B7">
              <w:rPr>
                <w:rFonts w:ascii="Arial" w:hAnsi="Arial" w:cs="Arial"/>
                <w:sz w:val="24"/>
                <w:szCs w:val="24"/>
              </w:rPr>
              <w:t>5</w:t>
            </w:r>
            <w:r w:rsidR="004A5BFC">
              <w:rPr>
                <w:rFonts w:ascii="Arial" w:hAnsi="Arial" w:cs="Arial"/>
                <w:sz w:val="24"/>
                <w:szCs w:val="24"/>
              </w:rPr>
              <w:t>00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9313B7">
              <w:rPr>
                <w:rFonts w:ascii="Arial" w:hAnsi="Arial" w:cs="Arial"/>
                <w:sz w:val="24"/>
                <w:szCs w:val="24"/>
              </w:rPr>
              <w:t>1568</w:t>
            </w:r>
            <w:r w:rsidR="004F64B3">
              <w:rPr>
                <w:rFonts w:ascii="Arial" w:hAnsi="Arial" w:cs="Arial"/>
                <w:sz w:val="24"/>
                <w:szCs w:val="24"/>
              </w:rPr>
              <w:t>,</w:t>
            </w:r>
            <w:r w:rsidR="009313B7">
              <w:rPr>
                <w:rFonts w:ascii="Arial" w:hAnsi="Arial" w:cs="Arial"/>
                <w:sz w:val="24"/>
                <w:szCs w:val="24"/>
              </w:rPr>
              <w:t>5</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9313B7">
              <w:rPr>
                <w:rFonts w:ascii="Arial" w:hAnsi="Arial" w:cs="Arial"/>
                <w:sz w:val="24"/>
                <w:szCs w:val="24"/>
              </w:rPr>
              <w:t>1568</w:t>
            </w:r>
            <w:r>
              <w:rPr>
                <w:rFonts w:ascii="Arial" w:hAnsi="Arial" w:cs="Arial"/>
                <w:sz w:val="24"/>
                <w:szCs w:val="24"/>
              </w:rPr>
              <w:t>,</w:t>
            </w:r>
            <w:r w:rsidR="009313B7">
              <w:rPr>
                <w:rFonts w:ascii="Arial" w:hAnsi="Arial" w:cs="Arial"/>
                <w:sz w:val="24"/>
                <w:szCs w:val="24"/>
              </w:rPr>
              <w:t>5</w:t>
            </w:r>
            <w:r>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B65C18">
              <w:rPr>
                <w:rFonts w:ascii="Arial" w:hAnsi="Arial" w:cs="Arial"/>
                <w:sz w:val="24"/>
                <w:szCs w:val="24"/>
              </w:rPr>
              <w:t>3</w:t>
            </w:r>
            <w:r w:rsidR="00FA65B9">
              <w:rPr>
                <w:rFonts w:ascii="Arial" w:hAnsi="Arial" w:cs="Arial"/>
                <w:sz w:val="24"/>
                <w:szCs w:val="24"/>
              </w:rPr>
              <w:t>810</w:t>
            </w:r>
            <w:r w:rsidR="002B4259">
              <w:rPr>
                <w:rFonts w:ascii="Arial" w:hAnsi="Arial" w:cs="Arial"/>
                <w:sz w:val="24"/>
                <w:szCs w:val="24"/>
              </w:rPr>
              <w:t>,0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2023 год – 4</w:t>
            </w:r>
            <w:r w:rsidR="004F64B3">
              <w:rPr>
                <w:rFonts w:ascii="Arial" w:hAnsi="Arial" w:cs="Arial"/>
                <w:sz w:val="24"/>
                <w:szCs w:val="24"/>
              </w:rPr>
              <w:t>3</w:t>
            </w:r>
            <w:r>
              <w:rPr>
                <w:rFonts w:ascii="Arial" w:hAnsi="Arial" w:cs="Arial"/>
                <w:sz w:val="24"/>
                <w:szCs w:val="24"/>
              </w:rPr>
              <w:t>0</w:t>
            </w:r>
            <w:r w:rsidR="004F64B3">
              <w:rPr>
                <w:rFonts w:ascii="Arial" w:hAnsi="Arial" w:cs="Arial"/>
                <w:sz w:val="24"/>
                <w:szCs w:val="24"/>
              </w:rPr>
              <w:t>,000 тыс. рублей;</w:t>
            </w:r>
          </w:p>
          <w:p w:rsidR="00B65C18" w:rsidRPr="00BF7C85" w:rsidRDefault="00B65C18" w:rsidP="00B65C18">
            <w:pPr>
              <w:rPr>
                <w:rFonts w:ascii="Arial" w:hAnsi="Arial" w:cs="Arial"/>
                <w:sz w:val="24"/>
                <w:szCs w:val="24"/>
              </w:rPr>
            </w:pPr>
            <w:r>
              <w:rPr>
                <w:rFonts w:ascii="Arial" w:hAnsi="Arial" w:cs="Arial"/>
                <w:sz w:val="24"/>
                <w:szCs w:val="24"/>
              </w:rPr>
              <w:t>2024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Pr>
                <w:rFonts w:ascii="Arial" w:hAnsi="Arial" w:cs="Arial"/>
                <w:sz w:val="24"/>
                <w:szCs w:val="24"/>
              </w:rPr>
              <w:t>12375</w:t>
            </w:r>
            <w:r w:rsidR="002B4259">
              <w:rPr>
                <w:rFonts w:ascii="Arial" w:hAnsi="Arial" w:cs="Arial"/>
                <w:sz w:val="24"/>
                <w:szCs w:val="24"/>
              </w:rPr>
              <w:t>,</w:t>
            </w:r>
            <w:r w:rsidR="009313B7">
              <w:rPr>
                <w:rFonts w:ascii="Arial" w:hAnsi="Arial" w:cs="Arial"/>
                <w:sz w:val="24"/>
                <w:szCs w:val="24"/>
              </w:rPr>
              <w:t>1</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3670,000 тыс. рублей;</w:t>
            </w:r>
          </w:p>
          <w:p w:rsidR="009313B7" w:rsidRDefault="009313B7" w:rsidP="009313B7">
            <w:pPr>
              <w:rPr>
                <w:rFonts w:ascii="Arial" w:hAnsi="Arial" w:cs="Arial"/>
                <w:sz w:val="24"/>
                <w:szCs w:val="24"/>
              </w:rPr>
            </w:pPr>
            <w:r>
              <w:rPr>
                <w:rFonts w:ascii="Arial" w:hAnsi="Arial" w:cs="Arial"/>
                <w:sz w:val="24"/>
                <w:szCs w:val="24"/>
              </w:rPr>
              <w:t>2022 год – 1138,500 тыс. рублей;</w:t>
            </w:r>
          </w:p>
          <w:p w:rsidR="009313B7" w:rsidRDefault="009313B7" w:rsidP="009313B7">
            <w:pPr>
              <w:rPr>
                <w:rFonts w:ascii="Arial" w:hAnsi="Arial" w:cs="Arial"/>
                <w:sz w:val="24"/>
                <w:szCs w:val="24"/>
              </w:rPr>
            </w:pPr>
            <w:r>
              <w:rPr>
                <w:rFonts w:ascii="Arial" w:hAnsi="Arial" w:cs="Arial"/>
                <w:sz w:val="24"/>
                <w:szCs w:val="24"/>
              </w:rPr>
              <w:t>2022 год – 1138,500 тыс. рублей;</w:t>
            </w:r>
          </w:p>
          <w:p w:rsidR="009313B7" w:rsidRDefault="009313B7" w:rsidP="009313B7">
            <w:pPr>
              <w:rPr>
                <w:rFonts w:ascii="Arial" w:hAnsi="Arial" w:cs="Arial"/>
                <w:sz w:val="24"/>
                <w:szCs w:val="24"/>
              </w:rPr>
            </w:pPr>
            <w:r>
              <w:rPr>
                <w:rFonts w:ascii="Arial" w:hAnsi="Arial" w:cs="Arial"/>
                <w:sz w:val="24"/>
                <w:szCs w:val="24"/>
              </w:rPr>
              <w:t>2022 год – 1138,500 тыс. рублей;</w:t>
            </w:r>
          </w:p>
          <w:p w:rsidR="009313B7" w:rsidRDefault="009313B7"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1700,0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r w:rsidRPr="00BF7C85">
              <w:rPr>
                <w:sz w:val="24"/>
                <w:szCs w:val="24"/>
              </w:rPr>
              <w:t>Возможно использование средств краевого  бюджета в рамках конкурсов по отбору муниципальных программ для предоставления субсидий бюджетам муниципальных образований Красноярского края в целях софинансирования мероприятий по поддержке и развитию малого и среднего предпринимательства.</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 xml:space="preserve">Перечень объектов </w:t>
            </w:r>
            <w:r w:rsidRPr="00BF7C85">
              <w:rPr>
                <w:rFonts w:ascii="Arial" w:hAnsi="Arial" w:cs="Arial"/>
                <w:sz w:val="24"/>
                <w:szCs w:val="24"/>
              </w:rPr>
              <w:lastRenderedPageBreak/>
              <w:t>капитального строительства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lastRenderedPageBreak/>
              <w:t>Капитальное строительство Программой не предусмотрено</w:t>
            </w:r>
          </w:p>
        </w:tc>
      </w:tr>
    </w:tbl>
    <w:p w:rsidR="00E80D07" w:rsidRDefault="00E80D07" w:rsidP="00E80D07">
      <w:pPr>
        <w:pStyle w:val="ConsPlusNormal"/>
        <w:widowControl/>
        <w:tabs>
          <w:tab w:val="left" w:pos="851"/>
        </w:tabs>
        <w:ind w:firstLine="0"/>
        <w:jc w:val="center"/>
        <w:rPr>
          <w:sz w:val="24"/>
          <w:szCs w:val="24"/>
        </w:rPr>
      </w:pPr>
    </w:p>
    <w:p w:rsidR="006C2135" w:rsidRDefault="006C2135" w:rsidP="00E80D07">
      <w:pPr>
        <w:pStyle w:val="ConsPlusNormal"/>
        <w:widowControl/>
        <w:tabs>
          <w:tab w:val="left" w:pos="851"/>
        </w:tabs>
        <w:ind w:firstLine="0"/>
        <w:jc w:val="center"/>
        <w:rPr>
          <w:sz w:val="24"/>
          <w:szCs w:val="24"/>
        </w:rPr>
      </w:pPr>
    </w:p>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 xml:space="preserve">малого и среднего предпринимательства, с указанием основных показателей социально-экономического развития Шушенского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 xml:space="preserve">муниципального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развитие малого бизнеса является одним из приоритетных направлений. В течение 2009-2013 годов в районе оказывалась муниципальная поддержка субъектам малого и среднего предпринимательства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района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годы».</w:t>
      </w:r>
    </w:p>
    <w:p w:rsidR="00E80D07" w:rsidRPr="00BF7C85" w:rsidRDefault="00E80D07" w:rsidP="00F4476D">
      <w:pPr>
        <w:pStyle w:val="ConsPlusNormal"/>
        <w:ind w:firstLine="709"/>
        <w:jc w:val="both"/>
        <w:rPr>
          <w:sz w:val="24"/>
          <w:szCs w:val="24"/>
        </w:rPr>
      </w:pPr>
      <w:r w:rsidRPr="00BF7C85">
        <w:rPr>
          <w:sz w:val="24"/>
          <w:szCs w:val="24"/>
        </w:rPr>
        <w:t xml:space="preserve">Принятие муниципальной программы обеспечивает преемственность принимаемых решений администрации района в сфере развития малого и среднего предпринимательства с использованием механизмов и форм муниципальной поддержки, положительно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 xml:space="preserve">«О поддержке малого и среднего предпринимательства в Шушенском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приобретает все большее социальное и экономическое значение, способствуя повышению благосостояния населения, созданию новых рабочих мест, увеличению доходной части бюджетов различного уровня.</w:t>
      </w:r>
    </w:p>
    <w:p w:rsidR="00C27501" w:rsidRPr="006C2135"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является создание и сохранение рабочих мест, т.е. обеспечение занятости и самозанятости населения района. По состоянию на 1 января 2021 года в Шушенском районе зарегистрировано с учетом индивидуальных предпринимателей 598 субъектов малого и среднего предпринимательства, из них количество малых и средних предприятий составило 136 единиц.</w:t>
      </w:r>
    </w:p>
    <w:p w:rsidR="00C27501" w:rsidRPr="006C2135" w:rsidRDefault="00C27501" w:rsidP="00C27501">
      <w:pPr>
        <w:pStyle w:val="ConsPlusNormal"/>
        <w:widowControl/>
        <w:ind w:firstLine="540"/>
        <w:jc w:val="both"/>
        <w:rPr>
          <w:sz w:val="24"/>
          <w:szCs w:val="24"/>
        </w:rPr>
      </w:pPr>
      <w:r w:rsidRPr="006C2135">
        <w:rPr>
          <w:sz w:val="24"/>
          <w:szCs w:val="24"/>
        </w:rPr>
        <w:t>В 2020 году численность занятых у субъектов малого и среднего предпринимательства составила 1,4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6C2135"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предпринимательства на 10 тыс. человек населения» составляет 190,79 единиц;</w:t>
      </w:r>
    </w:p>
    <w:p w:rsidR="003740DB" w:rsidRDefault="00C27501" w:rsidP="00C27501">
      <w:pPr>
        <w:pStyle w:val="ConsPlusNormal"/>
        <w:widowControl/>
        <w:ind w:firstLine="540"/>
        <w:jc w:val="both"/>
        <w:rPr>
          <w:sz w:val="24"/>
          <w:szCs w:val="24"/>
        </w:rPr>
      </w:pPr>
      <w:r w:rsidRPr="006C2135">
        <w:rPr>
          <w:sz w:val="24"/>
          <w:szCs w:val="24"/>
        </w:rPr>
        <w:t>- значение показателя «</w:t>
      </w:r>
      <w:r w:rsidR="003740DB" w:rsidRPr="006C2135">
        <w:rPr>
          <w:sz w:val="24"/>
          <w:szCs w:val="24"/>
        </w:rPr>
        <w:t>доля среднесписочной численности работников (без внешних совместителей) малых и средних организаций в среднесписочной численности работников (без внешних совместителей) всех организаций»</w:t>
      </w:r>
      <w:r w:rsidR="006C2135">
        <w:rPr>
          <w:sz w:val="24"/>
          <w:szCs w:val="24"/>
        </w:rPr>
        <w:t xml:space="preserve"> - 25,48%.</w:t>
      </w:r>
    </w:p>
    <w:p w:rsidR="00B4715C" w:rsidRDefault="00435F26" w:rsidP="00F4476D">
      <w:pPr>
        <w:pStyle w:val="ConsPlusNormal"/>
        <w:ind w:firstLine="709"/>
        <w:jc w:val="both"/>
        <w:rPr>
          <w:sz w:val="24"/>
          <w:szCs w:val="24"/>
        </w:rPr>
      </w:pPr>
      <w:r>
        <w:rPr>
          <w:sz w:val="24"/>
          <w:szCs w:val="24"/>
        </w:rPr>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конкурентоспособности, качеству продукции и услуг, производимых субъектами малого и среднего предпринимательства.</w:t>
      </w:r>
    </w:p>
    <w:p w:rsidR="00046869" w:rsidRDefault="00046869" w:rsidP="00F4476D">
      <w:pPr>
        <w:pStyle w:val="ConsPlusNormal"/>
        <w:ind w:firstLine="709"/>
        <w:jc w:val="both"/>
        <w:rPr>
          <w:sz w:val="24"/>
          <w:szCs w:val="24"/>
        </w:rPr>
      </w:pPr>
      <w:r>
        <w:rPr>
          <w:sz w:val="24"/>
          <w:szCs w:val="24"/>
        </w:rPr>
        <w:t>Значительная часть трудностей и препятствий на пути становления и развития малого и среднего предпринимательства лежит за рамками самой сферы малого и среднего предпринимательства, можно выделить ряд проблем, с кото</w:t>
      </w:r>
      <w:r>
        <w:rPr>
          <w:sz w:val="24"/>
          <w:szCs w:val="24"/>
        </w:rPr>
        <w:lastRenderedPageBreak/>
        <w:t>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кредитным ресурсам (в основном из-за недостаточности ликвидного имущественного 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профессиональ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производства и агропромышленном комплексе;</w:t>
      </w:r>
    </w:p>
    <w:p w:rsidR="00F13047" w:rsidRDefault="00F13047" w:rsidP="00F4476D">
      <w:pPr>
        <w:pStyle w:val="ConsPlusNormal"/>
        <w:ind w:firstLine="709"/>
        <w:jc w:val="both"/>
        <w:rPr>
          <w:sz w:val="24"/>
          <w:szCs w:val="24"/>
        </w:rPr>
      </w:pPr>
      <w:r>
        <w:rPr>
          <w:sz w:val="24"/>
          <w:szCs w:val="24"/>
        </w:rPr>
        <w:t>- невысокий уровень осведомленности и существующих формах муниципальной и государственной поддержки и развития малого и среднего предпринимательства.</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системой управления и контроля создаст предпосылки для дальнейшего более динамичного развития этого сектора экономики.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соответствующей сферы.</w:t>
      </w:r>
    </w:p>
    <w:p w:rsidR="00E80D07" w:rsidRPr="00BF7C85" w:rsidRDefault="00E80D07" w:rsidP="00E80D07">
      <w:pPr>
        <w:ind w:left="33" w:firstLine="676"/>
        <w:jc w:val="center"/>
        <w:rPr>
          <w:rFonts w:ascii="Arial" w:hAnsi="Arial" w:cs="Arial"/>
          <w:sz w:val="24"/>
          <w:szCs w:val="24"/>
        </w:rPr>
      </w:pPr>
    </w:p>
    <w:p w:rsidR="008C4C70" w:rsidRDefault="00F13047" w:rsidP="00E80D07">
      <w:pPr>
        <w:pStyle w:val="ConsPlusNormal"/>
        <w:ind w:firstLine="709"/>
        <w:jc w:val="both"/>
        <w:rPr>
          <w:sz w:val="24"/>
          <w:szCs w:val="24"/>
        </w:rPr>
      </w:pPr>
      <w:r>
        <w:rPr>
          <w:sz w:val="24"/>
          <w:szCs w:val="24"/>
        </w:rPr>
        <w:t>В соответствии с Указом Президента Российской Федерации от 07.05.2012 № 596 «О долгосрочной государственной экономической политике»</w:t>
      </w:r>
      <w:r w:rsidR="008C4C70">
        <w:rPr>
          <w:sz w:val="24"/>
          <w:szCs w:val="24"/>
        </w:rPr>
        <w:t xml:space="preserve"> развитие предпринимательства является приоритетной государственной задачей.</w:t>
      </w:r>
    </w:p>
    <w:p w:rsidR="008C4C70" w:rsidRDefault="008C4C70" w:rsidP="00E80D07">
      <w:pPr>
        <w:pStyle w:val="ConsPlusNormal"/>
        <w:ind w:firstLine="709"/>
        <w:jc w:val="both"/>
        <w:rPr>
          <w:sz w:val="24"/>
          <w:szCs w:val="24"/>
        </w:rPr>
      </w:pPr>
      <w:r>
        <w:rPr>
          <w:sz w:val="24"/>
          <w:szCs w:val="24"/>
        </w:rPr>
        <w:t>Муниципальная программа направлена на:</w:t>
      </w:r>
    </w:p>
    <w:p w:rsidR="008C4C70" w:rsidRDefault="008C4C70" w:rsidP="00E80D07">
      <w:pPr>
        <w:pStyle w:val="ConsPlusNormal"/>
        <w:ind w:firstLine="709"/>
        <w:jc w:val="both"/>
        <w:rPr>
          <w:sz w:val="24"/>
          <w:szCs w:val="24"/>
        </w:rPr>
      </w:pPr>
      <w:r>
        <w:rPr>
          <w:sz w:val="24"/>
          <w:szCs w:val="24"/>
        </w:rPr>
        <w:t>- обеспечение комплексного подхода к решению проблем развития малого и среднего предпринимательства в Шушенском районе со стороны органов муниципальной власти, общественных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 в муниципальном образовании;</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деятельность.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 xml:space="preserve">малого и среднего предпринимательства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обеспечение содействия в устойчивом функционировании и развитии малого и среднего предпринимательства на территории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t xml:space="preserve">Организацию управления настоящей муниципальной программой </w:t>
      </w:r>
      <w:r w:rsidR="002706BE">
        <w:rPr>
          <w:sz w:val="24"/>
          <w:szCs w:val="24"/>
        </w:rPr>
        <w:t>осуществляет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комплексе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lastRenderedPageBreak/>
        <w:t>-обновить основные фонды и увеличить имущественный комплекс субъектов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 xml:space="preserve">Эффект от реализации муниципальной программы заключается в создании благоприятного предпринимательского климата на территории Шушенского района. </w:t>
      </w: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целевое состояние (изменение состояния) уровня и качества жизни населения, социально-экономическое развитие малого и среднего предпринимательства, экономики, степени реализации других общественно значимых интересов на территории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рограммы с 2014 по 2030 годы будут достигнуты следующие социально-экономические показатели, характеризующие экономическую и социальную эффективность развития малого и (или) среднего предпринимательства: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6C2135" w:rsidRDefault="003506FA" w:rsidP="003506FA">
      <w:pPr>
        <w:pStyle w:val="ConsPlusNormal"/>
        <w:ind w:firstLine="540"/>
        <w:jc w:val="both"/>
        <w:rPr>
          <w:sz w:val="24"/>
          <w:szCs w:val="24"/>
        </w:rPr>
      </w:pPr>
      <w:r w:rsidRPr="006C2135">
        <w:rPr>
          <w:sz w:val="24"/>
          <w:szCs w:val="24"/>
        </w:rPr>
        <w:t xml:space="preserve">4.1. Количество субъектов малого и среднего предпринимательства, получивших муниципальную поддержку - 35 единицы. </w:t>
      </w:r>
    </w:p>
    <w:p w:rsidR="003506FA" w:rsidRPr="006C2135" w:rsidRDefault="003506FA" w:rsidP="003506FA">
      <w:pPr>
        <w:pStyle w:val="ConsPlusNormal"/>
        <w:ind w:firstLine="540"/>
        <w:jc w:val="both"/>
        <w:rPr>
          <w:sz w:val="24"/>
          <w:szCs w:val="24"/>
        </w:rPr>
      </w:pPr>
      <w:r w:rsidRPr="006C2135">
        <w:rPr>
          <w:sz w:val="24"/>
          <w:szCs w:val="24"/>
        </w:rPr>
        <w:t xml:space="preserve">4.2.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- 29 единиц. </w:t>
      </w:r>
    </w:p>
    <w:p w:rsidR="003506FA" w:rsidRPr="006C2135" w:rsidRDefault="003506FA" w:rsidP="003506FA">
      <w:pPr>
        <w:pStyle w:val="ConsPlusNormal"/>
        <w:ind w:firstLine="540"/>
        <w:jc w:val="both"/>
        <w:rPr>
          <w:sz w:val="24"/>
          <w:szCs w:val="24"/>
        </w:rPr>
      </w:pPr>
      <w:r w:rsidRPr="006C2135">
        <w:rPr>
          <w:sz w:val="24"/>
          <w:szCs w:val="24"/>
        </w:rPr>
        <w:t xml:space="preserve">4.3. Количество сохраненных рабочих мест в секторе малого и среднего предпринимательства - </w:t>
      </w:r>
      <w:r w:rsidR="005B491F">
        <w:rPr>
          <w:sz w:val="24"/>
          <w:szCs w:val="24"/>
        </w:rPr>
        <w:t>50</w:t>
      </w:r>
      <w:r w:rsidRPr="006C2135">
        <w:rPr>
          <w:sz w:val="24"/>
          <w:szCs w:val="24"/>
        </w:rPr>
        <w:t xml:space="preserve"> единиц. </w:t>
      </w:r>
    </w:p>
    <w:p w:rsidR="003506FA" w:rsidRPr="006C2135" w:rsidRDefault="003506FA" w:rsidP="003506FA">
      <w:pPr>
        <w:pStyle w:val="ConsPlusNormal"/>
        <w:ind w:firstLine="540"/>
        <w:jc w:val="both"/>
        <w:rPr>
          <w:sz w:val="24"/>
          <w:szCs w:val="24"/>
        </w:rPr>
      </w:pPr>
      <w:r w:rsidRPr="006C2135">
        <w:rPr>
          <w:sz w:val="24"/>
          <w:szCs w:val="24"/>
        </w:rPr>
        <w:t xml:space="preserve">4.4. Объем инвестиций в основной капитал в секторе малого и среднего предпринимательства – </w:t>
      </w:r>
      <w:r w:rsidR="00722EC2">
        <w:rPr>
          <w:sz w:val="24"/>
          <w:szCs w:val="24"/>
        </w:rPr>
        <w:t>2</w:t>
      </w:r>
      <w:r w:rsidR="005B491F">
        <w:rPr>
          <w:sz w:val="24"/>
          <w:szCs w:val="24"/>
        </w:rPr>
        <w:t>68</w:t>
      </w:r>
      <w:r w:rsidR="00722EC2">
        <w:rPr>
          <w:sz w:val="24"/>
          <w:szCs w:val="24"/>
        </w:rPr>
        <w:t>76,7</w:t>
      </w:r>
      <w:r w:rsidRPr="006C2135">
        <w:rPr>
          <w:sz w:val="24"/>
          <w:szCs w:val="24"/>
        </w:rPr>
        <w:t>00 тыс. руб.</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предпринимательства в значительной степени трансформируются в качественные социальные результаты: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запас военнослужащих и трудоустройство других социально незащищенных категорий населения; повышение благосостояния населения, снижение общей социальной напряженности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потребительского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эффективное использование незагруженных производственных мощностей крупных предприятий, повышение фондоотдачи и, как следствие, общее увеличение предприятиями объемов производства конкурентоспособной продукции.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t xml:space="preserve"> </w:t>
      </w:r>
    </w:p>
    <w:p w:rsidR="0013515C" w:rsidRDefault="00206852" w:rsidP="00E80D07">
      <w:pPr>
        <w:pStyle w:val="ConsPlusNormal"/>
        <w:widowControl/>
        <w:ind w:firstLine="0"/>
        <w:jc w:val="center"/>
        <w:rPr>
          <w:sz w:val="24"/>
          <w:szCs w:val="24"/>
        </w:rPr>
      </w:pPr>
      <w:r>
        <w:rPr>
          <w:sz w:val="24"/>
          <w:szCs w:val="24"/>
        </w:rPr>
        <w:lastRenderedPageBreak/>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 xml:space="preserve">одпрограмма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на территории Шушенского района, способствующего созданию новых рабочих мест и сохранению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предпринимательства;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создание и сохранение рабочих мест в сфере малого и средне бизнеса.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Ожидаемые результаты:</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получивших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xml:space="preserve">- количество сохраненных рабочих мест в секторе малого и среднего предпринимательства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xml:space="preserve">- объем инвестиций в основной капитал в сфере малого и среднего предпринимательства (ежегодно), не менее </w:t>
      </w:r>
      <w:r w:rsidR="00423C7C">
        <w:rPr>
          <w:rFonts w:ascii="Arial" w:hAnsi="Arial" w:cs="Arial"/>
          <w:sz w:val="24"/>
          <w:szCs w:val="24"/>
        </w:rPr>
        <w:t>242</w:t>
      </w:r>
      <w:r w:rsidRPr="006C2135">
        <w:rPr>
          <w:rFonts w:ascii="Arial" w:hAnsi="Arial" w:cs="Arial"/>
          <w:sz w:val="24"/>
          <w:szCs w:val="24"/>
        </w:rPr>
        <w:t>0,000 тыс. рублей;</w:t>
      </w:r>
    </w:p>
    <w:p w:rsidR="00B75F3C" w:rsidRPr="009C2F8D"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субъектов малого и среднего предпринимательства обратившихся за информационной, консультационной поддержкой (ежегодно), не менее 37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44377D"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 xml:space="preserve"> </w:t>
      </w:r>
      <w:r w:rsidR="00451DDD">
        <w:rPr>
          <w:rFonts w:ascii="Arial" w:eastAsia="Calibri" w:hAnsi="Arial" w:cs="Arial"/>
          <w:bCs/>
          <w:sz w:val="24"/>
          <w:szCs w:val="24"/>
          <w:lang w:eastAsia="en-US"/>
        </w:rPr>
        <w:t xml:space="preserve">- </w:t>
      </w:r>
      <w:r w:rsidRPr="009C2F8D">
        <w:rPr>
          <w:rFonts w:ascii="Arial" w:eastAsia="Calibri" w:hAnsi="Arial" w:cs="Arial"/>
          <w:bCs/>
          <w:sz w:val="24"/>
          <w:szCs w:val="24"/>
          <w:lang w:eastAsia="en-US"/>
        </w:rPr>
        <w:t>1</w:t>
      </w:r>
      <w:r w:rsidR="00451DDD">
        <w:rPr>
          <w:rFonts w:ascii="Arial" w:eastAsia="Calibri" w:hAnsi="Arial" w:cs="Arial"/>
          <w:bCs/>
          <w:sz w:val="24"/>
          <w:szCs w:val="24"/>
          <w:lang w:eastAsia="en-US"/>
        </w:rPr>
        <w:t>.</w:t>
      </w:r>
      <w:r w:rsidRPr="009C2F8D">
        <w:rPr>
          <w:rFonts w:ascii="Arial" w:eastAsia="Calibri" w:hAnsi="Arial" w:cs="Arial"/>
          <w:bCs/>
          <w:sz w:val="24"/>
          <w:szCs w:val="24"/>
          <w:lang w:eastAsia="en-US"/>
        </w:rPr>
        <w:t xml:space="preserve"> </w:t>
      </w:r>
      <w:r w:rsidR="0044377D">
        <w:rPr>
          <w:rFonts w:ascii="Arial" w:hAnsi="Arial" w:cs="Arial"/>
          <w:sz w:val="24"/>
          <w:szCs w:val="24"/>
        </w:rPr>
        <w:t>«С</w:t>
      </w:r>
      <w:r w:rsidRPr="009C2F8D">
        <w:rPr>
          <w:rFonts w:ascii="Arial" w:eastAsia="Calibri" w:hAnsi="Arial" w:cs="Arial"/>
          <w:bCs/>
          <w:sz w:val="24"/>
          <w:szCs w:val="24"/>
          <w:lang w:eastAsia="en-US"/>
        </w:rPr>
        <w:t>убсидии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r w:rsidR="0044377D">
        <w:rPr>
          <w:rFonts w:ascii="Arial" w:eastAsia="Calibri" w:hAnsi="Arial" w:cs="Arial"/>
          <w:bCs/>
          <w:sz w:val="24"/>
          <w:szCs w:val="24"/>
          <w:lang w:eastAsia="en-US"/>
        </w:rPr>
        <w:t>»;</w:t>
      </w:r>
    </w:p>
    <w:p w:rsidR="00423C7C" w:rsidRDefault="00423C7C"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- 2. «Реализация мероприятий, предусмотренных муниципальными программами развития субъектов малого и среднего предпринимательства»;</w:t>
      </w:r>
    </w:p>
    <w:p w:rsidR="009C2F8D" w:rsidRDefault="0044377D"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00423C7C">
        <w:rPr>
          <w:rFonts w:ascii="Arial" w:eastAsia="Calibri" w:hAnsi="Arial" w:cs="Arial"/>
          <w:bCs/>
          <w:sz w:val="24"/>
          <w:szCs w:val="24"/>
          <w:lang w:eastAsia="en-US"/>
        </w:rPr>
        <w:t>2</w:t>
      </w:r>
      <w:r>
        <w:rPr>
          <w:rFonts w:ascii="Arial" w:eastAsia="Calibri" w:hAnsi="Arial" w:cs="Arial"/>
          <w:bCs/>
          <w:sz w:val="24"/>
          <w:szCs w:val="24"/>
          <w:lang w:eastAsia="en-US"/>
        </w:rPr>
        <w:t>. Оказание консультационной и информационной поддержки субъектам малого и среднего предпринимательства.</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стимулирует субъектов малого и среднего предпринимательства к выпуску новой продукции и/или продукции с улучшенными характеристиками; повышению эффективности парка технологического оборудования; сокращению трудоемкости производственных процессов; сокращению производственных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1E62B7" w:rsidRPr="006C2135" w:rsidRDefault="001E62B7"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lastRenderedPageBreak/>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отдельным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программе.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предусмотрены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целей Программы с учетом источников финансирования, в том числе по уровням бюджетной системы, приведено в Приложении № 2 к настоящей Программе.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паспорту Программы.</w:t>
      </w:r>
    </w:p>
    <w:p w:rsidR="00C74075" w:rsidRPr="006C2135" w:rsidRDefault="00C74075" w:rsidP="00E80D07">
      <w:pPr>
        <w:pStyle w:val="ConsPlusNormal"/>
        <w:widowControl/>
        <w:ind w:firstLine="708"/>
        <w:jc w:val="both"/>
        <w:rPr>
          <w:sz w:val="24"/>
          <w:szCs w:val="24"/>
        </w:rPr>
      </w:pPr>
    </w:p>
    <w:p w:rsidR="00E80D07" w:rsidRPr="00BF7C85" w:rsidRDefault="006C2135" w:rsidP="00E80D07">
      <w:pPr>
        <w:pStyle w:val="af2"/>
        <w:autoSpaceDE w:val="0"/>
        <w:autoSpaceDN w:val="0"/>
        <w:adjustRightInd w:val="0"/>
        <w:spacing w:after="0" w:line="240" w:lineRule="auto"/>
        <w:ind w:left="0"/>
        <w:jc w:val="center"/>
        <w:rPr>
          <w:rFonts w:ascii="Arial" w:hAnsi="Arial" w:cs="Arial"/>
          <w:sz w:val="24"/>
          <w:szCs w:val="24"/>
        </w:rPr>
      </w:pPr>
      <w:r w:rsidRPr="006C2135">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Основные правила распределения межбюджетных</w:t>
      </w:r>
    </w:p>
    <w:p w:rsidR="00E80D07" w:rsidRDefault="00E80D07" w:rsidP="00E80D07">
      <w:pPr>
        <w:pStyle w:val="af2"/>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трансфертов бюджету Шушенского района</w:t>
      </w:r>
      <w:r w:rsidR="005F434D" w:rsidRPr="005F434D">
        <w:t xml:space="preserve"> </w:t>
      </w:r>
    </w:p>
    <w:p w:rsidR="00C01EA0" w:rsidRPr="00BF7C85" w:rsidRDefault="00C01EA0"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По результатам участия администрации Шушенского района в конкурсных отборах муниципальных образований Красноярского края, бюджетам которых предоставляются субсидии из краевого бюджета на муниципальную поддержку малого и среднего предпринимательства, на финансирование мероприятий Программы могут быть привлечены средства краевого бюджета, в соответствии с действующими соглашениями между администрацией Шушенского района и Министерством экономи</w:t>
      </w:r>
      <w:r w:rsidR="00ED1EC5">
        <w:rPr>
          <w:rFonts w:ascii="Arial" w:hAnsi="Arial" w:cs="Arial"/>
          <w:sz w:val="24"/>
          <w:szCs w:val="24"/>
        </w:rPr>
        <w:t xml:space="preserve">ки и регионального </w:t>
      </w:r>
      <w:r w:rsidRPr="00BF7C85">
        <w:rPr>
          <w:rFonts w:ascii="Arial" w:hAnsi="Arial" w:cs="Arial"/>
          <w:sz w:val="24"/>
          <w:szCs w:val="24"/>
        </w:rPr>
        <w:t>развития Красноярского края.</w:t>
      </w:r>
    </w:p>
    <w:p w:rsidR="00E80D07"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Объем средств краевого бюджета, привлеченных на софинансирование мероприятий Программы, определяется после подписания соответствующих соглашений между администрацией Шушенского района и Министерством эконом</w:t>
      </w:r>
      <w:r w:rsidR="00ED1EC5">
        <w:rPr>
          <w:rFonts w:ascii="Arial" w:hAnsi="Arial" w:cs="Arial"/>
          <w:sz w:val="24"/>
          <w:szCs w:val="24"/>
        </w:rPr>
        <w:t xml:space="preserve">ики и регионального развития </w:t>
      </w:r>
      <w:r w:rsidRPr="00BF7C85">
        <w:rPr>
          <w:rFonts w:ascii="Arial" w:hAnsi="Arial" w:cs="Arial"/>
          <w:sz w:val="24"/>
          <w:szCs w:val="24"/>
        </w:rPr>
        <w:t>Красноярского края.</w:t>
      </w:r>
    </w:p>
    <w:p w:rsidR="00831B38" w:rsidRPr="00BF7C85" w:rsidRDefault="00831B38" w:rsidP="00E80D07">
      <w:pPr>
        <w:widowControl w:val="0"/>
        <w:autoSpaceDE w:val="0"/>
        <w:autoSpaceDN w:val="0"/>
        <w:adjustRightInd w:val="0"/>
        <w:ind w:firstLine="709"/>
        <w:jc w:val="both"/>
        <w:outlineLvl w:val="1"/>
        <w:rPr>
          <w:rFonts w:ascii="Arial" w:hAnsi="Arial" w:cs="Arial"/>
          <w:sz w:val="24"/>
          <w:szCs w:val="24"/>
        </w:rPr>
      </w:pPr>
    </w:p>
    <w:p w:rsidR="00E80D07" w:rsidRDefault="006C2135" w:rsidP="00E80D07">
      <w:pPr>
        <w:pStyle w:val="af2"/>
        <w:autoSpaceDE w:val="0"/>
        <w:autoSpaceDN w:val="0"/>
        <w:adjustRightInd w:val="0"/>
        <w:spacing w:after="0" w:line="240" w:lineRule="auto"/>
        <w:ind w:left="0"/>
        <w:jc w:val="center"/>
        <w:rPr>
          <w:rFonts w:ascii="Arial" w:hAnsi="Arial" w:cs="Arial"/>
          <w:sz w:val="24"/>
          <w:szCs w:val="24"/>
        </w:rPr>
      </w:pPr>
      <w:r w:rsidRPr="006C2135">
        <w:rPr>
          <w:rFonts w:ascii="Arial" w:hAnsi="Arial" w:cs="Arial"/>
          <w:sz w:val="24"/>
          <w:szCs w:val="24"/>
        </w:rPr>
        <w:t>10</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финансовый год и плановый период.</w:t>
      </w:r>
    </w:p>
    <w:p w:rsidR="00E80D07" w:rsidRPr="00BF7C85" w:rsidRDefault="006C2135" w:rsidP="00E80D07">
      <w:pPr>
        <w:pStyle w:val="ConsPlusNormal"/>
        <w:widowControl/>
        <w:ind w:firstLine="708"/>
        <w:jc w:val="both"/>
        <w:rPr>
          <w:sz w:val="24"/>
          <w:szCs w:val="24"/>
        </w:rPr>
      </w:pPr>
      <w:r>
        <w:rPr>
          <w:sz w:val="24"/>
          <w:szCs w:val="24"/>
        </w:rPr>
        <w:t>10.1</w:t>
      </w:r>
      <w:r w:rsidR="00E80D07" w:rsidRPr="00BF7C85">
        <w:rPr>
          <w:sz w:val="24"/>
          <w:szCs w:val="24"/>
        </w:rPr>
        <w:t xml:space="preserve"> Финансовая поддержка субъектов малого и (или) среднего предпринимательства: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предусмот</w:t>
      </w:r>
      <w:r w:rsidRPr="00BF7C85">
        <w:rPr>
          <w:sz w:val="24"/>
          <w:szCs w:val="24"/>
        </w:rPr>
        <w:lastRenderedPageBreak/>
        <w:t xml:space="preserve">ренных на эти цели муниципальной программой «Развитие малого и среднего предпринимательства на территории района».  </w:t>
      </w:r>
    </w:p>
    <w:p w:rsidR="008006FF" w:rsidRPr="00AF53AE" w:rsidRDefault="006C2135" w:rsidP="00423C7C">
      <w:pPr>
        <w:pStyle w:val="ConsPlusNormal"/>
        <w:ind w:firstLine="709"/>
        <w:jc w:val="both"/>
        <w:rPr>
          <w:bCs/>
          <w:sz w:val="24"/>
          <w:szCs w:val="24"/>
        </w:rPr>
      </w:pPr>
      <w:r w:rsidRPr="006C2135">
        <w:rPr>
          <w:sz w:val="24"/>
          <w:szCs w:val="24"/>
        </w:rPr>
        <w:t>10</w:t>
      </w:r>
      <w:r w:rsidR="00E80D07" w:rsidRPr="006C2135">
        <w:rPr>
          <w:sz w:val="24"/>
          <w:szCs w:val="24"/>
        </w:rPr>
        <w:t>.1.1.</w:t>
      </w:r>
      <w:r w:rsidR="00E80D07" w:rsidRPr="00BF7C85">
        <w:rPr>
          <w:sz w:val="24"/>
          <w:szCs w:val="24"/>
        </w:rPr>
        <w:t xml:space="preserve"> </w:t>
      </w:r>
      <w:r w:rsidR="00246A13" w:rsidRPr="00AF53AE">
        <w:rPr>
          <w:sz w:val="24"/>
          <w:szCs w:val="24"/>
        </w:rPr>
        <w:t xml:space="preserve">Субсидии </w:t>
      </w:r>
      <w:r w:rsidR="00246A13" w:rsidRPr="00AF53AE">
        <w:rPr>
          <w:bCs/>
          <w:sz w:val="24"/>
          <w:szCs w:val="24"/>
        </w:rPr>
        <w:t>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246A13" w:rsidRDefault="00246A13" w:rsidP="00246A13">
      <w:pPr>
        <w:pStyle w:val="ConsPlusNormal"/>
        <w:ind w:firstLine="540"/>
        <w:jc w:val="both"/>
        <w:rPr>
          <w:sz w:val="24"/>
          <w:szCs w:val="24"/>
        </w:rPr>
      </w:pPr>
      <w:r w:rsidRPr="00AF53AE">
        <w:rPr>
          <w:sz w:val="24"/>
          <w:szCs w:val="24"/>
        </w:rPr>
        <w:t xml:space="preserve">Средства районного бюджета на данное мероприятие предусмотрены в размере </w:t>
      </w:r>
      <w:r w:rsidR="00423C7C">
        <w:rPr>
          <w:sz w:val="24"/>
          <w:szCs w:val="24"/>
        </w:rPr>
        <w:t>330</w:t>
      </w:r>
      <w:r w:rsidRPr="00AF53AE">
        <w:rPr>
          <w:sz w:val="24"/>
          <w:szCs w:val="24"/>
        </w:rPr>
        <w:t xml:space="preserve">,0 тыс. рублей. </w:t>
      </w:r>
      <w:r w:rsidR="00060311" w:rsidRPr="00AF53AE">
        <w:rPr>
          <w:sz w:val="24"/>
          <w:szCs w:val="24"/>
        </w:rPr>
        <w:t xml:space="preserve">Субсидии предоставляются в размере </w:t>
      </w:r>
      <w:r w:rsidR="00423C7C">
        <w:rPr>
          <w:sz w:val="24"/>
          <w:szCs w:val="24"/>
        </w:rPr>
        <w:t>5</w:t>
      </w:r>
      <w:r w:rsidR="00060311" w:rsidRPr="00AF53AE">
        <w:rPr>
          <w:sz w:val="24"/>
          <w:szCs w:val="24"/>
        </w:rPr>
        <w:t xml:space="preserve">0% от произведенных затрат (включая транспортные расходы на доставку и монтаж оборудования, но без учета НДС – для получателей субсидии, применяющих общую систему налогообложения), но не более </w:t>
      </w:r>
      <w:r w:rsidR="005B491F">
        <w:rPr>
          <w:sz w:val="24"/>
          <w:szCs w:val="24"/>
        </w:rPr>
        <w:t>3</w:t>
      </w:r>
      <w:r w:rsidR="00060311" w:rsidRPr="00AF53AE">
        <w:rPr>
          <w:sz w:val="24"/>
          <w:szCs w:val="24"/>
        </w:rPr>
        <w:t>30,0 тысяч рублей на одного получателя поддержки.</w:t>
      </w:r>
    </w:p>
    <w:p w:rsidR="005B491F" w:rsidRDefault="005B491F" w:rsidP="00246A13">
      <w:pPr>
        <w:pStyle w:val="ConsPlusNormal"/>
        <w:ind w:firstLine="540"/>
        <w:jc w:val="both"/>
        <w:rPr>
          <w:sz w:val="24"/>
          <w:szCs w:val="24"/>
        </w:rPr>
      </w:pPr>
      <w:r>
        <w:rPr>
          <w:sz w:val="24"/>
          <w:szCs w:val="24"/>
        </w:rPr>
        <w:t>10.1.2. Реализация мероприятий, предусмотренных муниципальными программами развития субъектов малого и среднего предпринимательства.</w:t>
      </w:r>
    </w:p>
    <w:p w:rsidR="005B491F" w:rsidRDefault="005B491F" w:rsidP="005B491F">
      <w:pPr>
        <w:pStyle w:val="ConsPlusNormal"/>
        <w:ind w:firstLine="540"/>
        <w:jc w:val="both"/>
        <w:rPr>
          <w:sz w:val="24"/>
          <w:szCs w:val="24"/>
        </w:rPr>
      </w:pPr>
      <w:r w:rsidRPr="00AF53AE">
        <w:rPr>
          <w:sz w:val="24"/>
          <w:szCs w:val="24"/>
        </w:rPr>
        <w:t xml:space="preserve">Средства районного бюджета на данное мероприятие предусмотрены в размере </w:t>
      </w:r>
      <w:r>
        <w:rPr>
          <w:sz w:val="24"/>
          <w:szCs w:val="24"/>
        </w:rPr>
        <w:t>100,0 тыс. рублей, средства краевого бюджета предусмотрены в размере 1138,5 тыс. рублей.</w:t>
      </w:r>
      <w:r w:rsidRPr="00AF53AE">
        <w:rPr>
          <w:sz w:val="24"/>
          <w:szCs w:val="24"/>
        </w:rPr>
        <w:t xml:space="preserve"> Субсидии предоставляются в размере </w:t>
      </w:r>
      <w:r>
        <w:rPr>
          <w:sz w:val="24"/>
          <w:szCs w:val="24"/>
        </w:rPr>
        <w:t>7</w:t>
      </w:r>
      <w:r w:rsidRPr="00AF53AE">
        <w:rPr>
          <w:sz w:val="24"/>
          <w:szCs w:val="24"/>
        </w:rPr>
        <w:t xml:space="preserve">0% от произведенных затрат, но не более </w:t>
      </w:r>
      <w:r>
        <w:rPr>
          <w:sz w:val="24"/>
          <w:szCs w:val="24"/>
        </w:rPr>
        <w:t>50</w:t>
      </w:r>
      <w:r w:rsidRPr="00AF53AE">
        <w:rPr>
          <w:sz w:val="24"/>
          <w:szCs w:val="24"/>
        </w:rPr>
        <w:t>0,0 тысяч рублей на одного получателя поддержки.</w:t>
      </w:r>
      <w:r>
        <w:rPr>
          <w:sz w:val="24"/>
          <w:szCs w:val="24"/>
        </w:rPr>
        <w:t xml:space="preserve"> При этом субсидия предоставляется одному получателю поддержки не чаще одного раза в течение двух лет.</w:t>
      </w:r>
    </w:p>
    <w:p w:rsidR="00E80D07" w:rsidRPr="00BF7C85" w:rsidRDefault="00AB0A4A" w:rsidP="00AB0A4A">
      <w:pPr>
        <w:pStyle w:val="ConsPlusNormal"/>
        <w:ind w:firstLine="540"/>
        <w:jc w:val="both"/>
        <w:rPr>
          <w:sz w:val="24"/>
          <w:szCs w:val="24"/>
        </w:rPr>
      </w:pPr>
      <w:r w:rsidRPr="00325F8B">
        <w:rPr>
          <w:sz w:val="24"/>
          <w:szCs w:val="24"/>
        </w:rPr>
        <w:t xml:space="preserve"> </w:t>
      </w:r>
      <w:r w:rsidR="006C2135">
        <w:rPr>
          <w:sz w:val="24"/>
          <w:szCs w:val="24"/>
        </w:rPr>
        <w:t>10</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среднего предпринимательства.</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.2.1. Обеспечение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E80D07" w:rsidRPr="00BF7C85" w:rsidRDefault="00E80D07" w:rsidP="00E80D07">
      <w:pPr>
        <w:pStyle w:val="ConsPlusNormal"/>
        <w:ind w:firstLine="709"/>
        <w:jc w:val="both"/>
        <w:rPr>
          <w:sz w:val="24"/>
          <w:szCs w:val="24"/>
        </w:rPr>
      </w:pPr>
      <w:r w:rsidRPr="00BF7C85">
        <w:rPr>
          <w:sz w:val="24"/>
          <w:szCs w:val="24"/>
        </w:rPr>
        <w:t xml:space="preserve">- наличие раздела по поддержки малого и среднего бизнеса на официальном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.2.2. Распространение методических пособий, информационных буклетов, брошюр, плакатов, справочников для субъектов </w:t>
      </w:r>
      <w:r w:rsidR="00C11CB5">
        <w:rPr>
          <w:sz w:val="24"/>
          <w:szCs w:val="24"/>
        </w:rPr>
        <w:t xml:space="preserve">малого </w:t>
      </w:r>
      <w:r w:rsidR="00E80D07" w:rsidRPr="00BF7C85">
        <w:rPr>
          <w:sz w:val="24"/>
          <w:szCs w:val="24"/>
        </w:rPr>
        <w:t>и среднего предпринимательства в целях оказания консультационно-информационной, методической поддержки, разъяснений по правовым вопросам, вопросам налогообложения, охраны труда и иным вопросам ведения предпринимательской деятельности.</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.2.3. Медиа-сопровождение программных мероприятий. </w:t>
      </w:r>
    </w:p>
    <w:p w:rsidR="00E80D07" w:rsidRDefault="00E80D07" w:rsidP="00E80D07">
      <w:pPr>
        <w:pStyle w:val="ConsPlusNormal"/>
        <w:ind w:firstLine="709"/>
        <w:jc w:val="both"/>
        <w:rPr>
          <w:sz w:val="24"/>
          <w:szCs w:val="24"/>
        </w:rPr>
      </w:pPr>
      <w:r w:rsidRPr="00BF7C85">
        <w:rPr>
          <w:sz w:val="24"/>
          <w:szCs w:val="24"/>
        </w:rPr>
        <w:t xml:space="preserve">Предусматривается регулярное освещение в средствах массовой информации (СМИ) районных тенденций (примеров) развития малого и среднего предпринимательства, деятельности государственной и муниципальной власти по поддержке и развитию бизнеса на территории края. </w:t>
      </w:r>
    </w:p>
    <w:p w:rsidR="000947DC" w:rsidRPr="00BF7C85" w:rsidRDefault="000947DC" w:rsidP="00E80D07">
      <w:pPr>
        <w:pStyle w:val="11"/>
        <w:shd w:val="clear" w:color="auto" w:fill="auto"/>
        <w:spacing w:after="0" w:line="240" w:lineRule="auto"/>
        <w:ind w:firstLine="709"/>
        <w:jc w:val="both"/>
        <w:rPr>
          <w:rFonts w:ascii="Arial" w:hAnsi="Arial" w:cs="Arial"/>
          <w:sz w:val="24"/>
          <w:szCs w:val="24"/>
        </w:rPr>
      </w:pPr>
    </w:p>
    <w:p w:rsidR="00E80D07" w:rsidRDefault="006C2135" w:rsidP="00E80D07">
      <w:pPr>
        <w:pStyle w:val="ConsPlusNormal"/>
        <w:jc w:val="center"/>
        <w:rPr>
          <w:sz w:val="24"/>
          <w:szCs w:val="24"/>
        </w:rPr>
      </w:pPr>
      <w:r>
        <w:rPr>
          <w:sz w:val="24"/>
          <w:szCs w:val="24"/>
        </w:rPr>
        <w:t>11</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конечного результата и эффективное использование финансовых средств, выделяемых на выполнение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Программы,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Программы.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использованием бюджетных средств, выделяемых на выполнение мероприятий. </w:t>
      </w:r>
    </w:p>
    <w:p w:rsidR="00CA6BBD" w:rsidRPr="00CA6BBD" w:rsidRDefault="00E80D07" w:rsidP="00CA6BBD">
      <w:pPr>
        <w:pStyle w:val="ConsPlusNormal"/>
        <w:ind w:firstLine="540"/>
        <w:jc w:val="both"/>
        <w:rPr>
          <w:color w:val="000000"/>
          <w:sz w:val="24"/>
          <w:szCs w:val="24"/>
        </w:rPr>
      </w:pPr>
      <w:r w:rsidRPr="00BF7C85">
        <w:rPr>
          <w:sz w:val="24"/>
          <w:szCs w:val="24"/>
        </w:rPr>
        <w:t xml:space="preserve"> </w:t>
      </w:r>
      <w:r w:rsidR="00CA6BBD" w:rsidRPr="00CA6BBD">
        <w:rPr>
          <w:sz w:val="24"/>
          <w:szCs w:val="24"/>
        </w:rPr>
        <w:t>Отдел для обеспечения мониторинга и анализа хода реализации программы организует ведение и представление отчетности в</w:t>
      </w:r>
      <w:r w:rsidR="00CA6BBD" w:rsidRPr="00CA6BBD">
        <w:rPr>
          <w:color w:val="000000"/>
          <w:sz w:val="24"/>
          <w:szCs w:val="24"/>
        </w:rPr>
        <w:t xml:space="preserve"> финансовое управление Шушенского района за первое полугодие отчетного года в срок не позднее 10-го августа отчетного года, годовой отчет представляется до 1 марта года, следующего </w:t>
      </w:r>
      <w:r w:rsidR="00CA6BBD" w:rsidRPr="00CA6BBD">
        <w:rPr>
          <w:color w:val="000000"/>
          <w:sz w:val="24"/>
          <w:szCs w:val="24"/>
        </w:rPr>
        <w:lastRenderedPageBreak/>
        <w:t xml:space="preserve">за отчетным, согласно </w:t>
      </w:r>
      <w:r w:rsidR="00CA6BBD" w:rsidRPr="00CA6BBD">
        <w:rPr>
          <w:sz w:val="24"/>
          <w:szCs w:val="24"/>
        </w:rPr>
        <w:t xml:space="preserve">приложениям № </w:t>
      </w:r>
      <w:r w:rsidR="005429B7">
        <w:rPr>
          <w:sz w:val="24"/>
          <w:szCs w:val="24"/>
        </w:rPr>
        <w:t>4</w:t>
      </w:r>
      <w:r w:rsidR="00CA6BBD" w:rsidRPr="00CA6BBD">
        <w:rPr>
          <w:sz w:val="24"/>
          <w:szCs w:val="24"/>
        </w:rPr>
        <w:t>,</w:t>
      </w:r>
      <w:r w:rsidR="005429B7">
        <w:rPr>
          <w:sz w:val="24"/>
          <w:szCs w:val="24"/>
        </w:rPr>
        <w:t>5</w:t>
      </w:r>
      <w:r w:rsidR="00CA6BBD" w:rsidRPr="00CA6BBD">
        <w:rPr>
          <w:sz w:val="24"/>
          <w:szCs w:val="24"/>
        </w:rPr>
        <w:t>,</w:t>
      </w:r>
      <w:r w:rsidR="005429B7">
        <w:rPr>
          <w:sz w:val="24"/>
          <w:szCs w:val="24"/>
        </w:rPr>
        <w:t>6</w:t>
      </w:r>
      <w:r w:rsidR="00CA6BBD" w:rsidRPr="00CA6BBD">
        <w:rPr>
          <w:sz w:val="24"/>
          <w:szCs w:val="24"/>
        </w:rPr>
        <w:t xml:space="preserve"> к настоящей Программе</w:t>
      </w:r>
      <w:r w:rsidR="00CA6BBD" w:rsidRPr="00CA6BBD">
        <w:rPr>
          <w:color w:val="000000"/>
          <w:sz w:val="24"/>
          <w:szCs w:val="24"/>
        </w:rPr>
        <w:t>.</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предпринимательства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0947DC" w:rsidRPr="00BF7C85" w:rsidRDefault="000947DC" w:rsidP="00E80D07">
      <w:pPr>
        <w:pStyle w:val="ConsPlusNormal"/>
        <w:ind w:firstLine="540"/>
        <w:jc w:val="both"/>
        <w:rPr>
          <w:sz w:val="24"/>
          <w:szCs w:val="24"/>
        </w:rPr>
      </w:pPr>
    </w:p>
    <w:p w:rsidR="00E80D07" w:rsidRDefault="00E80D07" w:rsidP="00E80D07">
      <w:pPr>
        <w:pStyle w:val="ConsPlusNormal"/>
        <w:jc w:val="right"/>
        <w:outlineLvl w:val="1"/>
        <w:rPr>
          <w:sz w:val="24"/>
          <w:szCs w:val="24"/>
        </w:rPr>
      </w:pP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предпринимательства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884" w:type="dxa"/>
        <w:tblInd w:w="-639" w:type="dxa"/>
        <w:tblLayout w:type="fixed"/>
        <w:tblCellMar>
          <w:left w:w="70" w:type="dxa"/>
          <w:right w:w="70" w:type="dxa"/>
        </w:tblCellMar>
        <w:tblLook w:val="0000" w:firstRow="0" w:lastRow="0" w:firstColumn="0" w:lastColumn="0" w:noHBand="0" w:noVBand="0"/>
      </w:tblPr>
      <w:tblGrid>
        <w:gridCol w:w="561"/>
        <w:gridCol w:w="1988"/>
        <w:gridCol w:w="712"/>
        <w:gridCol w:w="850"/>
        <w:gridCol w:w="709"/>
        <w:gridCol w:w="709"/>
        <w:gridCol w:w="709"/>
        <w:gridCol w:w="708"/>
        <w:gridCol w:w="709"/>
        <w:gridCol w:w="709"/>
        <w:gridCol w:w="709"/>
        <w:gridCol w:w="708"/>
        <w:gridCol w:w="709"/>
        <w:gridCol w:w="709"/>
        <w:gridCol w:w="850"/>
        <w:gridCol w:w="851"/>
        <w:gridCol w:w="992"/>
        <w:gridCol w:w="992"/>
      </w:tblGrid>
      <w:tr w:rsidR="007B7B49" w:rsidRPr="000443E2" w:rsidTr="00367F79">
        <w:trPr>
          <w:cantSplit/>
          <w:trHeight w:val="246"/>
        </w:trPr>
        <w:tc>
          <w:tcPr>
            <w:tcW w:w="561"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1988"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показатели</w:t>
            </w:r>
            <w:r w:rsidR="00722EC2">
              <w:rPr>
                <w:rFonts w:ascii="Arial" w:hAnsi="Arial" w:cs="Arial"/>
                <w:sz w:val="22"/>
                <w:szCs w:val="22"/>
              </w:rPr>
              <w:t xml:space="preserve"> муниципальной программы</w:t>
            </w:r>
            <w:r w:rsidRPr="000443E2">
              <w:rPr>
                <w:rFonts w:ascii="Arial" w:hAnsi="Arial" w:cs="Arial"/>
                <w:sz w:val="22"/>
                <w:szCs w:val="22"/>
              </w:rPr>
              <w:t xml:space="preserve"> </w:t>
            </w:r>
            <w:r w:rsidRPr="000443E2">
              <w:rPr>
                <w:rFonts w:ascii="Arial" w:hAnsi="Arial" w:cs="Arial"/>
                <w:sz w:val="22"/>
                <w:szCs w:val="22"/>
              </w:rPr>
              <w:br/>
            </w:r>
          </w:p>
        </w:tc>
        <w:tc>
          <w:tcPr>
            <w:tcW w:w="712"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t>измер.</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Вес показателя </w:t>
            </w:r>
            <w:r w:rsidRPr="000443E2">
              <w:rPr>
                <w:rFonts w:ascii="Arial" w:hAnsi="Arial" w:cs="Arial"/>
                <w:sz w:val="22"/>
                <w:szCs w:val="22"/>
              </w:rPr>
              <w:br/>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2013   год</w:t>
            </w:r>
          </w:p>
        </w:tc>
        <w:tc>
          <w:tcPr>
            <w:tcW w:w="10064" w:type="dxa"/>
            <w:gridSpan w:val="13"/>
            <w:tcBorders>
              <w:top w:val="single" w:sz="6" w:space="0" w:color="auto"/>
              <w:left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Года реализации муниципальной программы </w:t>
            </w:r>
          </w:p>
        </w:tc>
      </w:tr>
      <w:tr w:rsidR="00B61AC1" w:rsidRPr="000443E2" w:rsidTr="00367F79">
        <w:trPr>
          <w:cantSplit/>
          <w:trHeight w:val="265"/>
        </w:trPr>
        <w:tc>
          <w:tcPr>
            <w:tcW w:w="561"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2014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2015 год </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2016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2017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2018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2019 год</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2020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2021 год</w:t>
            </w:r>
          </w:p>
        </w:tc>
        <w:tc>
          <w:tcPr>
            <w:tcW w:w="709" w:type="dxa"/>
            <w:tcBorders>
              <w:top w:val="single" w:sz="6" w:space="0" w:color="auto"/>
              <w:left w:val="single" w:sz="6" w:space="0" w:color="auto"/>
              <w:right w:val="single" w:sz="6" w:space="0" w:color="auto"/>
            </w:tcBorders>
            <w:vAlign w:val="center"/>
          </w:tcPr>
          <w:p w:rsidR="00B61AC1" w:rsidRDefault="00B61AC1" w:rsidP="000B24E3">
            <w:pPr>
              <w:autoSpaceDE w:val="0"/>
              <w:autoSpaceDN w:val="0"/>
              <w:adjustRightInd w:val="0"/>
              <w:spacing w:line="240" w:lineRule="exact"/>
              <w:jc w:val="center"/>
              <w:rPr>
                <w:rFonts w:ascii="Arial" w:hAnsi="Arial" w:cs="Arial"/>
                <w:sz w:val="22"/>
                <w:szCs w:val="22"/>
              </w:rPr>
            </w:pPr>
          </w:p>
          <w:p w:rsidR="00B61AC1" w:rsidRDefault="00B61AC1" w:rsidP="000B24E3">
            <w:pPr>
              <w:autoSpaceDE w:val="0"/>
              <w:autoSpaceDN w:val="0"/>
              <w:adjustRightInd w:val="0"/>
              <w:spacing w:line="240" w:lineRule="exact"/>
              <w:jc w:val="center"/>
              <w:rPr>
                <w:rFonts w:ascii="Arial" w:hAnsi="Arial" w:cs="Arial"/>
                <w:sz w:val="22"/>
                <w:szCs w:val="22"/>
              </w:rPr>
            </w:pPr>
          </w:p>
          <w:p w:rsidR="007B7B49"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2022 год</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B61AC1"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2023 год</w:t>
            </w:r>
          </w:p>
        </w:tc>
        <w:tc>
          <w:tcPr>
            <w:tcW w:w="851" w:type="dxa"/>
            <w:tcBorders>
              <w:top w:val="single" w:sz="6" w:space="0" w:color="auto"/>
              <w:left w:val="single" w:sz="6" w:space="0" w:color="auto"/>
              <w:right w:val="single" w:sz="6" w:space="0" w:color="auto"/>
            </w:tcBorders>
            <w:vAlign w:val="center"/>
          </w:tcPr>
          <w:p w:rsidR="007B7B49" w:rsidRDefault="007B7B49"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r>
              <w:rPr>
                <w:rFonts w:ascii="Arial" w:hAnsi="Arial" w:cs="Arial"/>
                <w:sz w:val="22"/>
                <w:szCs w:val="22"/>
              </w:rPr>
              <w:t>2024 год</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года до конца реализации муниципальной программы в пятилетнем интервале</w:t>
            </w:r>
          </w:p>
        </w:tc>
      </w:tr>
      <w:tr w:rsidR="00B61AC1" w:rsidRPr="000443E2" w:rsidTr="00367F79">
        <w:trPr>
          <w:cantSplit/>
          <w:trHeight w:val="560"/>
        </w:trPr>
        <w:tc>
          <w:tcPr>
            <w:tcW w:w="561"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tcBorders>
              <w:left w:val="single" w:sz="6" w:space="0" w:color="auto"/>
              <w:bottom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1" w:type="dxa"/>
            <w:tcBorders>
              <w:left w:val="single" w:sz="6" w:space="0" w:color="auto"/>
              <w:bottom w:val="single" w:sz="6" w:space="0" w:color="auto"/>
              <w:right w:val="single" w:sz="6" w:space="0" w:color="auto"/>
            </w:tcBorders>
          </w:tcPr>
          <w:p w:rsidR="007B7B49" w:rsidRDefault="007B7B49" w:rsidP="00AA3FB2">
            <w:pPr>
              <w:autoSpaceDE w:val="0"/>
              <w:autoSpaceDN w:val="0"/>
              <w:adjustRightInd w:val="0"/>
              <w:spacing w:line="240" w:lineRule="exact"/>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2025 год</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2030 год</w:t>
            </w:r>
          </w:p>
        </w:tc>
      </w:tr>
      <w:tr w:rsidR="007B7B49" w:rsidRPr="000443E2" w:rsidTr="00367F79">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E471F4">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sidR="00E471F4">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sidR="00E471F4">
              <w:rPr>
                <w:rFonts w:ascii="Arial" w:hAnsi="Arial" w:cs="Arial"/>
                <w:sz w:val="22"/>
                <w:szCs w:val="22"/>
              </w:rPr>
              <w:t xml:space="preserve">на территории </w:t>
            </w:r>
            <w:r w:rsidRPr="000443E2">
              <w:rPr>
                <w:rFonts w:ascii="Arial" w:hAnsi="Arial" w:cs="Arial"/>
                <w:sz w:val="22"/>
                <w:szCs w:val="22"/>
              </w:rPr>
              <w:t>Шушенско</w:t>
            </w:r>
            <w:r w:rsidR="00E471F4">
              <w:rPr>
                <w:rFonts w:ascii="Arial" w:hAnsi="Arial" w:cs="Arial"/>
                <w:sz w:val="22"/>
                <w:szCs w:val="22"/>
              </w:rPr>
              <w:t>го</w:t>
            </w:r>
            <w:r w:rsidRPr="000443E2">
              <w:rPr>
                <w:rFonts w:ascii="Arial" w:hAnsi="Arial" w:cs="Arial"/>
                <w:sz w:val="22"/>
                <w:szCs w:val="22"/>
              </w:rPr>
              <w:t xml:space="preserve"> район</w:t>
            </w:r>
            <w:r w:rsidR="00E471F4">
              <w:rPr>
                <w:rFonts w:ascii="Arial" w:hAnsi="Arial" w:cs="Arial"/>
                <w:sz w:val="22"/>
                <w:szCs w:val="22"/>
              </w:rPr>
              <w:t>а</w:t>
            </w:r>
          </w:p>
        </w:tc>
      </w:tr>
      <w:tr w:rsidR="007B7B49"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5429B7">
            <w:pPr>
              <w:pStyle w:val="ConsPlusNormal"/>
              <w:ind w:right="-70" w:firstLine="0"/>
              <w:jc w:val="both"/>
              <w:rPr>
                <w:b/>
                <w:sz w:val="22"/>
                <w:szCs w:val="22"/>
              </w:rPr>
            </w:pPr>
            <w:r w:rsidRPr="000443E2">
              <w:rPr>
                <w:b/>
                <w:sz w:val="22"/>
                <w:szCs w:val="22"/>
              </w:rPr>
              <w:t xml:space="preserve">Задача </w:t>
            </w:r>
            <w:r w:rsidR="005429B7">
              <w:rPr>
                <w:b/>
                <w:sz w:val="22"/>
                <w:szCs w:val="22"/>
              </w:rPr>
              <w:t>муниципальной программы</w:t>
            </w:r>
            <w:r w:rsidRPr="000443E2">
              <w:rPr>
                <w:b/>
                <w:sz w:val="22"/>
                <w:szCs w:val="22"/>
              </w:rPr>
              <w:t>:</w:t>
            </w:r>
            <w:r>
              <w:rPr>
                <w:sz w:val="22"/>
                <w:szCs w:val="22"/>
              </w:rPr>
              <w:t xml:space="preserve"> </w:t>
            </w:r>
            <w:r w:rsidR="005429B7" w:rsidRPr="00FC092E">
              <w:rPr>
                <w:sz w:val="22"/>
                <w:szCs w:val="22"/>
              </w:rPr>
              <w:t>Обеспечение содействия в устойчивом функционировании и развитии малого и среднего предпринимательства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722EC2"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22EC2" w:rsidRPr="007B7B49" w:rsidRDefault="00722EC2" w:rsidP="000443E2">
            <w:pPr>
              <w:autoSpaceDE w:val="0"/>
              <w:autoSpaceDN w:val="0"/>
              <w:adjustRightInd w:val="0"/>
              <w:spacing w:line="240" w:lineRule="exact"/>
              <w:jc w:val="center"/>
              <w:rPr>
                <w:rFonts w:ascii="Arial" w:hAnsi="Arial" w:cs="Arial"/>
              </w:rPr>
            </w:pPr>
            <w:r>
              <w:rPr>
                <w:rFonts w:ascii="Arial" w:hAnsi="Arial" w:cs="Arial"/>
              </w:rPr>
              <w:t>1.1.1</w:t>
            </w:r>
          </w:p>
        </w:tc>
        <w:tc>
          <w:tcPr>
            <w:tcW w:w="14323" w:type="dxa"/>
            <w:gridSpan w:val="17"/>
            <w:tcBorders>
              <w:top w:val="single" w:sz="6" w:space="0" w:color="auto"/>
              <w:left w:val="single" w:sz="6" w:space="0" w:color="auto"/>
              <w:bottom w:val="single" w:sz="6" w:space="0" w:color="auto"/>
              <w:right w:val="single" w:sz="6" w:space="0" w:color="auto"/>
            </w:tcBorders>
          </w:tcPr>
          <w:p w:rsidR="00722EC2" w:rsidRPr="000443E2" w:rsidRDefault="00722EC2" w:rsidP="005429B7">
            <w:pPr>
              <w:pStyle w:val="ConsPlusNormal"/>
              <w:ind w:right="-70" w:firstLine="0"/>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получивших муниципальную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0B24E3">
            <w:pPr>
              <w:autoSpaceDE w:val="0"/>
              <w:autoSpaceDN w:val="0"/>
              <w:adjustRightInd w:val="0"/>
              <w:spacing w:line="240" w:lineRule="exact"/>
              <w:jc w:val="center"/>
              <w:rPr>
                <w:rFonts w:ascii="Arial" w:hAnsi="Arial" w:cs="Arial"/>
              </w:rPr>
            </w:pPr>
            <w:r w:rsidRPr="00451AE3">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367F79" w:rsidP="00367F79">
            <w:pPr>
              <w:autoSpaceDE w:val="0"/>
              <w:autoSpaceDN w:val="0"/>
              <w:adjustRightInd w:val="0"/>
              <w:spacing w:line="240" w:lineRule="exact"/>
              <w:jc w:val="center"/>
              <w:rPr>
                <w:rFonts w:ascii="Arial" w:hAnsi="Arial" w:cs="Arial"/>
              </w:rPr>
            </w:pPr>
            <w:r w:rsidRPr="00451AE3">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0B24E3">
            <w:pPr>
              <w:autoSpaceDE w:val="0"/>
              <w:autoSpaceDN w:val="0"/>
              <w:adjustRightInd w:val="0"/>
              <w:spacing w:line="240" w:lineRule="exact"/>
              <w:jc w:val="center"/>
              <w:rPr>
                <w:rFonts w:ascii="Arial" w:hAnsi="Arial" w:cs="Arial"/>
              </w:rPr>
            </w:pPr>
            <w:r w:rsidRPr="00451AE3">
              <w:rPr>
                <w:rFonts w:ascii="Arial" w:hAnsi="Arial" w:cs="Arial"/>
              </w:rPr>
              <w:t>2</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367F79"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сохраненных рабочих мест в секторе малого и среднего предпринимательства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22EC2"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0B24E3">
            <w:pPr>
              <w:autoSpaceDE w:val="0"/>
              <w:autoSpaceDN w:val="0"/>
              <w:adjustRightInd w:val="0"/>
              <w:spacing w:line="240" w:lineRule="exact"/>
              <w:jc w:val="center"/>
              <w:rPr>
                <w:rFonts w:ascii="Arial" w:hAnsi="Arial" w:cs="Arial"/>
              </w:rPr>
            </w:pPr>
            <w:r>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F77E42">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1.1.5</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Объем инвестиций в основной капитал в секторе малого и среднего предпринимательства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тыс.</w:t>
            </w:r>
          </w:p>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руб.</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F77E42">
            <w:pPr>
              <w:jc w:val="center"/>
              <w:rPr>
                <w:rFonts w:ascii="Arial" w:hAnsi="Arial" w:cs="Arial"/>
              </w:rPr>
            </w:pPr>
            <w:r w:rsidRPr="007B7B49">
              <w:rPr>
                <w:rFonts w:ascii="Arial" w:hAnsi="Arial" w:cs="Arial"/>
              </w:rPr>
              <w:t>2466,000</w:t>
            </w:r>
          </w:p>
        </w:tc>
        <w:tc>
          <w:tcPr>
            <w:tcW w:w="709" w:type="dxa"/>
            <w:tcBorders>
              <w:top w:val="single" w:sz="6" w:space="0" w:color="auto"/>
              <w:left w:val="single" w:sz="6" w:space="0" w:color="auto"/>
              <w:bottom w:val="single" w:sz="6" w:space="0" w:color="auto"/>
              <w:right w:val="single" w:sz="6" w:space="0" w:color="auto"/>
            </w:tcBorders>
            <w:vAlign w:val="center"/>
          </w:tcPr>
          <w:p w:rsidR="00367F7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215,</w:t>
            </w:r>
          </w:p>
          <w:p w:rsidR="007B7B49" w:rsidRPr="007B7B4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000</w:t>
            </w:r>
          </w:p>
        </w:tc>
        <w:tc>
          <w:tcPr>
            <w:tcW w:w="709" w:type="dxa"/>
            <w:tcBorders>
              <w:top w:val="single" w:sz="6" w:space="0" w:color="auto"/>
              <w:left w:val="single" w:sz="6" w:space="0" w:color="auto"/>
              <w:bottom w:val="single" w:sz="6" w:space="0" w:color="auto"/>
              <w:right w:val="single" w:sz="6" w:space="0" w:color="auto"/>
            </w:tcBorders>
            <w:vAlign w:val="center"/>
          </w:tcPr>
          <w:p w:rsidR="00367F7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225,</w:t>
            </w:r>
          </w:p>
          <w:p w:rsidR="007B7B49" w:rsidRPr="007B7B4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000</w:t>
            </w:r>
          </w:p>
        </w:tc>
        <w:tc>
          <w:tcPr>
            <w:tcW w:w="708" w:type="dxa"/>
            <w:tcBorders>
              <w:top w:val="single" w:sz="6" w:space="0" w:color="auto"/>
              <w:left w:val="single" w:sz="6" w:space="0" w:color="auto"/>
              <w:bottom w:val="single" w:sz="6" w:space="0" w:color="auto"/>
              <w:right w:val="single" w:sz="6" w:space="0" w:color="auto"/>
            </w:tcBorders>
            <w:vAlign w:val="center"/>
          </w:tcPr>
          <w:p w:rsidR="00367F7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235,</w:t>
            </w:r>
          </w:p>
          <w:p w:rsidR="007B7B49" w:rsidRPr="007B7B4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000</w:t>
            </w:r>
          </w:p>
        </w:tc>
        <w:tc>
          <w:tcPr>
            <w:tcW w:w="709" w:type="dxa"/>
            <w:tcBorders>
              <w:top w:val="single" w:sz="6" w:space="0" w:color="auto"/>
              <w:left w:val="single" w:sz="6" w:space="0" w:color="auto"/>
              <w:bottom w:val="single" w:sz="6" w:space="0" w:color="auto"/>
              <w:right w:val="single" w:sz="6" w:space="0" w:color="auto"/>
            </w:tcBorders>
            <w:vAlign w:val="center"/>
          </w:tcPr>
          <w:p w:rsidR="00367F7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235,</w:t>
            </w:r>
          </w:p>
          <w:p w:rsidR="007B7B49" w:rsidRPr="007B7B4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000</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2331,000</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4468,000</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725CFD">
            <w:pPr>
              <w:autoSpaceDE w:val="0"/>
              <w:autoSpaceDN w:val="0"/>
              <w:adjustRightInd w:val="0"/>
              <w:spacing w:line="240" w:lineRule="exact"/>
              <w:jc w:val="center"/>
              <w:rPr>
                <w:rFonts w:ascii="Arial" w:hAnsi="Arial" w:cs="Arial"/>
              </w:rPr>
            </w:pPr>
            <w:r w:rsidRPr="007B7B49">
              <w:rPr>
                <w:rFonts w:ascii="Arial" w:hAnsi="Arial" w:cs="Arial"/>
              </w:rPr>
              <w:t>7800,000</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7B7B49" w:rsidRDefault="00A952F7" w:rsidP="00722EC2">
            <w:pPr>
              <w:autoSpaceDE w:val="0"/>
              <w:autoSpaceDN w:val="0"/>
              <w:adjustRightInd w:val="0"/>
              <w:spacing w:line="240" w:lineRule="exact"/>
              <w:jc w:val="center"/>
              <w:rPr>
                <w:rFonts w:ascii="Arial" w:hAnsi="Arial" w:cs="Arial"/>
              </w:rPr>
            </w:pPr>
            <w:r>
              <w:rPr>
                <w:rFonts w:ascii="Arial" w:hAnsi="Arial" w:cs="Arial"/>
              </w:rPr>
              <w:t>2</w:t>
            </w:r>
            <w:r w:rsidR="00722EC2">
              <w:rPr>
                <w:rFonts w:ascii="Arial" w:hAnsi="Arial" w:cs="Arial"/>
              </w:rPr>
              <w:t>847</w:t>
            </w:r>
            <w:r w:rsidR="007B7B49" w:rsidRPr="007B7B49">
              <w:rPr>
                <w:rFonts w:ascii="Arial" w:hAnsi="Arial" w:cs="Arial"/>
              </w:rPr>
              <w:t>,</w:t>
            </w:r>
            <w:r w:rsidR="00722EC2">
              <w:rPr>
                <w:rFonts w:ascii="Arial" w:hAnsi="Arial" w:cs="Arial"/>
              </w:rPr>
              <w:t>7</w:t>
            </w:r>
            <w:r w:rsidR="007B7B49" w:rsidRPr="007B7B49">
              <w:rPr>
                <w:rFonts w:ascii="Arial" w:hAnsi="Arial" w:cs="Arial"/>
              </w:rPr>
              <w:t>00</w:t>
            </w:r>
          </w:p>
        </w:tc>
        <w:tc>
          <w:tcPr>
            <w:tcW w:w="709" w:type="dxa"/>
            <w:tcBorders>
              <w:top w:val="single" w:sz="6" w:space="0" w:color="auto"/>
              <w:left w:val="single" w:sz="6" w:space="0" w:color="auto"/>
              <w:bottom w:val="single" w:sz="6" w:space="0" w:color="auto"/>
              <w:right w:val="single" w:sz="6" w:space="0" w:color="auto"/>
            </w:tcBorders>
            <w:vAlign w:val="center"/>
          </w:tcPr>
          <w:p w:rsidR="00367F79" w:rsidRDefault="005B491F" w:rsidP="000B24E3">
            <w:pPr>
              <w:autoSpaceDE w:val="0"/>
              <w:autoSpaceDN w:val="0"/>
              <w:adjustRightInd w:val="0"/>
              <w:spacing w:line="240" w:lineRule="exact"/>
              <w:jc w:val="center"/>
              <w:rPr>
                <w:rFonts w:ascii="Arial" w:hAnsi="Arial" w:cs="Arial"/>
              </w:rPr>
            </w:pPr>
            <w:r>
              <w:rPr>
                <w:rFonts w:ascii="Arial" w:hAnsi="Arial" w:cs="Arial"/>
              </w:rPr>
              <w:t>242</w:t>
            </w:r>
            <w:r w:rsidR="007B7B49" w:rsidRPr="007B7B49">
              <w:rPr>
                <w:rFonts w:ascii="Arial" w:hAnsi="Arial" w:cs="Arial"/>
              </w:rPr>
              <w:t>0,</w:t>
            </w:r>
          </w:p>
          <w:p w:rsidR="007B7B49" w:rsidRPr="007B7B49" w:rsidRDefault="007B7B49" w:rsidP="000B24E3">
            <w:pPr>
              <w:autoSpaceDE w:val="0"/>
              <w:autoSpaceDN w:val="0"/>
              <w:adjustRightInd w:val="0"/>
              <w:spacing w:line="240" w:lineRule="exact"/>
              <w:jc w:val="center"/>
              <w:rPr>
                <w:rFonts w:ascii="Arial" w:hAnsi="Arial" w:cs="Arial"/>
              </w:rPr>
            </w:pPr>
            <w:r w:rsidRPr="007B7B49">
              <w:rPr>
                <w:rFonts w:ascii="Arial" w:hAnsi="Arial" w:cs="Arial"/>
              </w:rPr>
              <w:t>000</w:t>
            </w:r>
          </w:p>
        </w:tc>
        <w:tc>
          <w:tcPr>
            <w:tcW w:w="850" w:type="dxa"/>
            <w:tcBorders>
              <w:top w:val="single" w:sz="6" w:space="0" w:color="auto"/>
              <w:left w:val="single" w:sz="6" w:space="0" w:color="auto"/>
              <w:bottom w:val="single" w:sz="6" w:space="0" w:color="auto"/>
              <w:right w:val="single" w:sz="6" w:space="0" w:color="auto"/>
            </w:tcBorders>
            <w:vAlign w:val="center"/>
          </w:tcPr>
          <w:p w:rsidR="00367F79" w:rsidRDefault="005B491F" w:rsidP="00F77E42">
            <w:pPr>
              <w:autoSpaceDE w:val="0"/>
              <w:autoSpaceDN w:val="0"/>
              <w:adjustRightInd w:val="0"/>
              <w:spacing w:line="240" w:lineRule="exact"/>
              <w:jc w:val="center"/>
              <w:rPr>
                <w:rFonts w:ascii="Arial" w:hAnsi="Arial" w:cs="Arial"/>
              </w:rPr>
            </w:pPr>
            <w:r>
              <w:rPr>
                <w:rFonts w:ascii="Arial" w:hAnsi="Arial" w:cs="Arial"/>
              </w:rPr>
              <w:t>242</w:t>
            </w:r>
            <w:r w:rsidR="007B7B49" w:rsidRPr="007B7B49">
              <w:rPr>
                <w:rFonts w:ascii="Arial" w:hAnsi="Arial" w:cs="Arial"/>
              </w:rPr>
              <w:t>0,</w:t>
            </w:r>
          </w:p>
          <w:p w:rsidR="007B7B49" w:rsidRPr="007B7B49" w:rsidRDefault="007B7B49" w:rsidP="00F77E42">
            <w:pPr>
              <w:autoSpaceDE w:val="0"/>
              <w:autoSpaceDN w:val="0"/>
              <w:adjustRightInd w:val="0"/>
              <w:spacing w:line="240" w:lineRule="exact"/>
              <w:jc w:val="center"/>
              <w:rPr>
                <w:rFonts w:ascii="Arial" w:hAnsi="Arial" w:cs="Arial"/>
              </w:rPr>
            </w:pPr>
            <w:r w:rsidRPr="007B7B49">
              <w:rPr>
                <w:rFonts w:ascii="Arial" w:hAnsi="Arial" w:cs="Arial"/>
              </w:rPr>
              <w:t>000</w:t>
            </w:r>
          </w:p>
        </w:tc>
        <w:tc>
          <w:tcPr>
            <w:tcW w:w="851" w:type="dxa"/>
            <w:tcBorders>
              <w:top w:val="single" w:sz="6" w:space="0" w:color="auto"/>
              <w:left w:val="single" w:sz="6" w:space="0" w:color="auto"/>
              <w:bottom w:val="single" w:sz="6" w:space="0" w:color="auto"/>
              <w:right w:val="single" w:sz="6" w:space="0" w:color="auto"/>
            </w:tcBorders>
            <w:vAlign w:val="center"/>
          </w:tcPr>
          <w:p w:rsidR="00367F79" w:rsidRDefault="005B491F" w:rsidP="00367F79">
            <w:pPr>
              <w:autoSpaceDE w:val="0"/>
              <w:autoSpaceDN w:val="0"/>
              <w:adjustRightInd w:val="0"/>
              <w:spacing w:line="240" w:lineRule="exact"/>
              <w:jc w:val="center"/>
              <w:rPr>
                <w:rFonts w:ascii="Arial" w:hAnsi="Arial" w:cs="Arial"/>
              </w:rPr>
            </w:pPr>
            <w:r>
              <w:rPr>
                <w:rFonts w:ascii="Arial" w:hAnsi="Arial" w:cs="Arial"/>
              </w:rPr>
              <w:t>242</w:t>
            </w:r>
            <w:r w:rsidR="00367F79" w:rsidRPr="00367F79">
              <w:rPr>
                <w:rFonts w:ascii="Arial" w:hAnsi="Arial" w:cs="Arial"/>
              </w:rPr>
              <w:t>0,</w:t>
            </w:r>
          </w:p>
          <w:p w:rsidR="007B7B49" w:rsidRPr="00367F79" w:rsidRDefault="00367F79" w:rsidP="00367F79">
            <w:pPr>
              <w:autoSpaceDE w:val="0"/>
              <w:autoSpaceDN w:val="0"/>
              <w:adjustRightInd w:val="0"/>
              <w:spacing w:line="240" w:lineRule="exact"/>
              <w:jc w:val="center"/>
              <w:rPr>
                <w:rFonts w:ascii="Arial" w:hAnsi="Arial" w:cs="Arial"/>
              </w:rPr>
            </w:pPr>
            <w:r w:rsidRPr="00367F79">
              <w:rPr>
                <w:rFonts w:ascii="Arial" w:hAnsi="Arial" w:cs="Arial"/>
              </w:rPr>
              <w:t>0</w:t>
            </w:r>
            <w:r>
              <w:rPr>
                <w:rFonts w:ascii="Arial" w:hAnsi="Arial" w:cs="Arial"/>
              </w:rPr>
              <w:t>00</w:t>
            </w:r>
          </w:p>
        </w:tc>
        <w:tc>
          <w:tcPr>
            <w:tcW w:w="992" w:type="dxa"/>
            <w:tcBorders>
              <w:top w:val="single" w:sz="6" w:space="0" w:color="auto"/>
              <w:left w:val="single" w:sz="6" w:space="0" w:color="auto"/>
              <w:bottom w:val="single" w:sz="6" w:space="0" w:color="auto"/>
              <w:right w:val="single" w:sz="6" w:space="0" w:color="auto"/>
            </w:tcBorders>
            <w:vAlign w:val="center"/>
          </w:tcPr>
          <w:p w:rsidR="00367F79" w:rsidRDefault="007B7B49" w:rsidP="00F77E42">
            <w:pPr>
              <w:autoSpaceDE w:val="0"/>
              <w:autoSpaceDN w:val="0"/>
              <w:adjustRightInd w:val="0"/>
              <w:spacing w:line="240" w:lineRule="exact"/>
              <w:jc w:val="center"/>
              <w:rPr>
                <w:rFonts w:ascii="Arial" w:hAnsi="Arial" w:cs="Arial"/>
              </w:rPr>
            </w:pPr>
            <w:r w:rsidRPr="00367F79">
              <w:rPr>
                <w:rFonts w:ascii="Arial" w:hAnsi="Arial" w:cs="Arial"/>
              </w:rPr>
              <w:t>730,</w:t>
            </w:r>
          </w:p>
          <w:p w:rsidR="007B7B49" w:rsidRPr="00367F79" w:rsidRDefault="007B7B49" w:rsidP="00F77E42">
            <w:pPr>
              <w:autoSpaceDE w:val="0"/>
              <w:autoSpaceDN w:val="0"/>
              <w:adjustRightInd w:val="0"/>
              <w:spacing w:line="240" w:lineRule="exact"/>
              <w:jc w:val="center"/>
              <w:rPr>
                <w:rFonts w:ascii="Arial" w:hAnsi="Arial" w:cs="Arial"/>
              </w:rPr>
            </w:pPr>
            <w:r w:rsidRPr="00367F79">
              <w:rPr>
                <w:rFonts w:ascii="Arial" w:hAnsi="Arial" w:cs="Arial"/>
              </w:rPr>
              <w:t>000</w:t>
            </w:r>
          </w:p>
        </w:tc>
        <w:tc>
          <w:tcPr>
            <w:tcW w:w="992" w:type="dxa"/>
            <w:tcBorders>
              <w:top w:val="single" w:sz="6" w:space="0" w:color="auto"/>
              <w:left w:val="single" w:sz="6" w:space="0" w:color="auto"/>
              <w:bottom w:val="single" w:sz="6" w:space="0" w:color="auto"/>
              <w:right w:val="single" w:sz="6" w:space="0" w:color="auto"/>
            </w:tcBorders>
            <w:vAlign w:val="center"/>
          </w:tcPr>
          <w:p w:rsidR="00367F79" w:rsidRDefault="007B7B49" w:rsidP="00F77E42">
            <w:pPr>
              <w:autoSpaceDE w:val="0"/>
              <w:autoSpaceDN w:val="0"/>
              <w:adjustRightInd w:val="0"/>
              <w:spacing w:line="240" w:lineRule="exact"/>
              <w:jc w:val="center"/>
              <w:rPr>
                <w:rFonts w:ascii="Arial" w:hAnsi="Arial" w:cs="Arial"/>
              </w:rPr>
            </w:pPr>
            <w:r w:rsidRPr="00367F79">
              <w:rPr>
                <w:rFonts w:ascii="Arial" w:hAnsi="Arial" w:cs="Arial"/>
              </w:rPr>
              <w:t>730,</w:t>
            </w:r>
          </w:p>
          <w:p w:rsidR="007B7B49" w:rsidRPr="00367F79" w:rsidRDefault="007B7B49" w:rsidP="00F77E42">
            <w:pPr>
              <w:autoSpaceDE w:val="0"/>
              <w:autoSpaceDN w:val="0"/>
              <w:adjustRightInd w:val="0"/>
              <w:spacing w:line="240" w:lineRule="exact"/>
              <w:jc w:val="center"/>
              <w:rPr>
                <w:rFonts w:ascii="Arial" w:hAnsi="Arial" w:cs="Arial"/>
              </w:rPr>
            </w:pPr>
            <w:r w:rsidRPr="00367F79">
              <w:rPr>
                <w:rFonts w:ascii="Arial" w:hAnsi="Arial" w:cs="Arial"/>
              </w:rPr>
              <w:t>000</w:t>
            </w:r>
          </w:p>
        </w:tc>
      </w:tr>
      <w:tr w:rsidR="00B61AC1" w:rsidRPr="000443E2" w:rsidTr="009C22A6">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1E62B7">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sidR="001E62B7">
              <w:rPr>
                <w:rFonts w:ascii="Arial" w:hAnsi="Arial" w:cs="Arial"/>
                <w:sz w:val="18"/>
                <w:szCs w:val="18"/>
              </w:rPr>
              <w:t>.1</w:t>
            </w:r>
            <w:r w:rsidRPr="007B7B49">
              <w:rPr>
                <w:rFonts w:ascii="Arial" w:hAnsi="Arial" w:cs="Arial"/>
                <w:sz w:val="18"/>
                <w:szCs w:val="18"/>
              </w:rPr>
              <w:t>.</w:t>
            </w:r>
            <w:r w:rsidR="00722EC2">
              <w:rPr>
                <w:rFonts w:ascii="Arial" w:hAnsi="Arial" w:cs="Arial"/>
                <w:sz w:val="18"/>
                <w:szCs w:val="18"/>
              </w:rPr>
              <w:t>6</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обратившихся за информационно-консультационной поддержкой</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367F79" w:rsidRDefault="00367F79" w:rsidP="009C22A6">
            <w:pPr>
              <w:autoSpaceDE w:val="0"/>
              <w:autoSpaceDN w:val="0"/>
              <w:adjustRightInd w:val="0"/>
              <w:spacing w:before="240" w:line="240" w:lineRule="exact"/>
              <w:jc w:val="center"/>
              <w:rPr>
                <w:rFonts w:ascii="Arial" w:hAnsi="Arial" w:cs="Arial"/>
              </w:rPr>
            </w:pPr>
            <w:r w:rsidRPr="00367F79">
              <w:rPr>
                <w:rFonts w:ascii="Arial" w:hAnsi="Arial" w:cs="Arial"/>
              </w:rPr>
              <w:t>37</w:t>
            </w:r>
          </w:p>
          <w:p w:rsidR="00367F79" w:rsidRPr="00367F79" w:rsidRDefault="00367F79"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 xml:space="preserve">аспорту муниципальной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программы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 xml:space="preserve">предпринимательства на территории района»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финансирования)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 xml:space="preserve">Наименование  объекта с указанием    </w:t>
            </w:r>
            <w:r w:rsidRPr="00BF7C85">
              <w:rPr>
                <w:sz w:val="24"/>
                <w:szCs w:val="24"/>
              </w:rPr>
              <w:br/>
              <w:t>мощности и годов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 xml:space="preserve">Остаток    </w:t>
            </w:r>
            <w:r w:rsidRPr="00BF7C85">
              <w:rPr>
                <w:sz w:val="24"/>
                <w:szCs w:val="24"/>
              </w:rPr>
              <w:br/>
              <w:t xml:space="preserve">стоимости   </w:t>
            </w:r>
            <w:r w:rsidRPr="00BF7C85">
              <w:rPr>
                <w:sz w:val="24"/>
                <w:szCs w:val="24"/>
              </w:rPr>
              <w:br/>
              <w:t xml:space="preserve">строительства </w:t>
            </w:r>
            <w:r w:rsidRPr="00BF7C85">
              <w:rPr>
                <w:sz w:val="24"/>
                <w:szCs w:val="24"/>
              </w:rPr>
              <w:br/>
              <w:t>в ценах контракта**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D84867">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spacing w:line="240" w:lineRule="exact"/>
              <w:ind w:firstLine="0"/>
              <w:jc w:val="center"/>
              <w:rPr>
                <w:sz w:val="24"/>
                <w:szCs w:val="24"/>
              </w:rPr>
            </w:pP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20</w:t>
            </w:r>
            <w:r w:rsidR="009C22A6">
              <w:rPr>
                <w:sz w:val="24"/>
                <w:szCs w:val="24"/>
              </w:rPr>
              <w:t>20</w:t>
            </w:r>
            <w:r w:rsidRPr="00BF7C85">
              <w:rPr>
                <w:sz w:val="24"/>
                <w:szCs w:val="24"/>
              </w:rPr>
              <w:t xml:space="preserve"> год</w:t>
            </w: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ED64F8">
              <w:rPr>
                <w:sz w:val="24"/>
                <w:szCs w:val="24"/>
              </w:rPr>
              <w:t>2</w:t>
            </w:r>
            <w:r w:rsidR="009C22A6">
              <w:rPr>
                <w:sz w:val="24"/>
                <w:szCs w:val="24"/>
              </w:rPr>
              <w:t>1</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DF7C36">
              <w:rPr>
                <w:sz w:val="24"/>
                <w:szCs w:val="24"/>
              </w:rPr>
              <w:t>2</w:t>
            </w:r>
            <w:r w:rsidR="009C22A6">
              <w:rPr>
                <w:sz w:val="24"/>
                <w:szCs w:val="24"/>
              </w:rPr>
              <w:t>2</w:t>
            </w:r>
            <w:r w:rsidRPr="00BF7C85">
              <w:rPr>
                <w:sz w:val="24"/>
                <w:szCs w:val="24"/>
              </w:rPr>
              <w:t xml:space="preserve"> год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w:t>
            </w:r>
            <w:r>
              <w:rPr>
                <w:sz w:val="24"/>
                <w:szCs w:val="24"/>
              </w:rPr>
              <w:t>2</w:t>
            </w:r>
            <w:r w:rsidR="009C22A6">
              <w:rPr>
                <w:sz w:val="24"/>
                <w:szCs w:val="24"/>
              </w:rPr>
              <w:t>3</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202</w:t>
            </w:r>
            <w:r w:rsidR="009C22A6">
              <w:rPr>
                <w:sz w:val="24"/>
                <w:szCs w:val="24"/>
              </w:rPr>
              <w:t>4</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 xml:space="preserve">по годам до ввода </w:t>
            </w:r>
          </w:p>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объекта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 xml:space="preserve">Объект  капитального строительства не предусмотрен Программой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 xml:space="preserve">бюджеты  поселений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 xml:space="preserve">внебюджетные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Pr="00BF7C85" w:rsidRDefault="00E80D07" w:rsidP="00E80D07">
      <w:pPr>
        <w:autoSpaceDE w:val="0"/>
        <w:autoSpaceDN w:val="0"/>
        <w:adjustRightInd w:val="0"/>
        <w:jc w:val="both"/>
        <w:rPr>
          <w:rFonts w:ascii="Arial" w:hAnsi="Arial" w:cs="Arial"/>
          <w:sz w:val="24"/>
          <w:szCs w:val="24"/>
        </w:rPr>
        <w:sectPr w:rsidR="00E80D07"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 xml:space="preserve">к муниципальной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 xml:space="preserve">азвитие малого и среднего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 xml:space="preserve">предпринимательства на территории района» </w:t>
      </w:r>
    </w:p>
    <w:p w:rsidR="00922902" w:rsidRPr="00BF7C85" w:rsidRDefault="00922902" w:rsidP="00E80D07">
      <w:pPr>
        <w:pStyle w:val="ConsPlusNormal"/>
        <w:ind w:left="10915" w:right="-285" w:firstLine="0"/>
        <w:jc w:val="both"/>
        <w:rPr>
          <w:sz w:val="24"/>
          <w:szCs w:val="24"/>
        </w:rPr>
      </w:pP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еделение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муниципальной программы «Развитие малого и среднего предпринимательства</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4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268"/>
        <w:gridCol w:w="1843"/>
        <w:gridCol w:w="708"/>
        <w:gridCol w:w="851"/>
        <w:gridCol w:w="1134"/>
        <w:gridCol w:w="992"/>
        <w:gridCol w:w="1417"/>
        <w:gridCol w:w="1560"/>
        <w:gridCol w:w="1275"/>
        <w:gridCol w:w="1128"/>
        <w:gridCol w:w="6"/>
      </w:tblGrid>
      <w:tr w:rsidR="007A0216" w:rsidRPr="00BF7C85" w:rsidTr="007A0216">
        <w:trPr>
          <w:gridAfter w:val="1"/>
          <w:wAfter w:w="6" w:type="dxa"/>
        </w:trPr>
        <w:tc>
          <w:tcPr>
            <w:tcW w:w="1242" w:type="dxa"/>
            <w:vMerge w:val="restart"/>
            <w:vAlign w:val="center"/>
          </w:tcPr>
          <w:p w:rsidR="00722EC2" w:rsidRPr="00692D23" w:rsidRDefault="00722EC2" w:rsidP="001D0981">
            <w:pPr>
              <w:pStyle w:val="ConsPlusNormal"/>
              <w:widowControl/>
              <w:ind w:right="-100" w:firstLine="0"/>
              <w:jc w:val="center"/>
              <w:outlineLvl w:val="2"/>
              <w:rPr>
                <w:sz w:val="22"/>
                <w:szCs w:val="22"/>
              </w:rPr>
            </w:pPr>
            <w:r w:rsidRPr="00692D23">
              <w:rPr>
                <w:sz w:val="22"/>
                <w:szCs w:val="22"/>
              </w:rPr>
              <w:t>Статус</w:t>
            </w:r>
          </w:p>
        </w:tc>
        <w:tc>
          <w:tcPr>
            <w:tcW w:w="2268" w:type="dxa"/>
            <w:vMerge w:val="restart"/>
            <w:vAlign w:val="center"/>
          </w:tcPr>
          <w:p w:rsidR="00722EC2" w:rsidRDefault="00722EC2" w:rsidP="00161A35">
            <w:pPr>
              <w:pStyle w:val="ConsPlusNormal"/>
              <w:widowControl/>
              <w:ind w:right="-285" w:firstLine="0"/>
              <w:jc w:val="center"/>
              <w:outlineLvl w:val="2"/>
              <w:rPr>
                <w:sz w:val="22"/>
                <w:szCs w:val="22"/>
              </w:rPr>
            </w:pPr>
            <w:r w:rsidRPr="00692D23">
              <w:rPr>
                <w:sz w:val="22"/>
                <w:szCs w:val="22"/>
              </w:rPr>
              <w:t>Наименование</w:t>
            </w:r>
          </w:p>
          <w:p w:rsidR="000B48EE" w:rsidRDefault="000B48EE" w:rsidP="00161A35">
            <w:pPr>
              <w:pStyle w:val="ConsPlusNormal"/>
              <w:widowControl/>
              <w:ind w:right="-285" w:firstLine="0"/>
              <w:jc w:val="center"/>
              <w:outlineLvl w:val="2"/>
              <w:rPr>
                <w:sz w:val="22"/>
                <w:szCs w:val="22"/>
              </w:rPr>
            </w:pPr>
            <w:r>
              <w:rPr>
                <w:sz w:val="22"/>
                <w:szCs w:val="22"/>
              </w:rPr>
              <w:t>п</w:t>
            </w:r>
            <w:r w:rsidR="00722EC2" w:rsidRPr="00692D23">
              <w:rPr>
                <w:sz w:val="22"/>
                <w:szCs w:val="22"/>
              </w:rPr>
              <w:t>рограммы</w:t>
            </w:r>
            <w:r>
              <w:rPr>
                <w:sz w:val="22"/>
                <w:szCs w:val="22"/>
              </w:rPr>
              <w:t>,</w:t>
            </w:r>
          </w:p>
          <w:p w:rsidR="00722EC2" w:rsidRPr="00692D23" w:rsidRDefault="000B48EE" w:rsidP="00161A35">
            <w:pPr>
              <w:pStyle w:val="ConsPlusNormal"/>
              <w:widowControl/>
              <w:ind w:right="-285" w:firstLine="0"/>
              <w:jc w:val="center"/>
              <w:outlineLvl w:val="2"/>
              <w:rPr>
                <w:sz w:val="22"/>
                <w:szCs w:val="22"/>
              </w:rPr>
            </w:pPr>
            <w:r>
              <w:rPr>
                <w:sz w:val="22"/>
                <w:szCs w:val="22"/>
              </w:rPr>
              <w:t xml:space="preserve"> подпрограммы</w:t>
            </w:r>
          </w:p>
        </w:tc>
        <w:tc>
          <w:tcPr>
            <w:tcW w:w="1843" w:type="dxa"/>
            <w:vMerge w:val="restart"/>
            <w:vAlign w:val="center"/>
          </w:tcPr>
          <w:p w:rsidR="00722EC2" w:rsidRPr="00692D23" w:rsidRDefault="00722EC2"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 xml:space="preserve">Код бюджетной </w:t>
            </w:r>
          </w:p>
          <w:p w:rsidR="00722EC2" w:rsidRPr="00692D23" w:rsidRDefault="00722EC2" w:rsidP="001D0981">
            <w:pPr>
              <w:jc w:val="center"/>
              <w:rPr>
                <w:rFonts w:ascii="Arial" w:hAnsi="Arial" w:cs="Arial"/>
                <w:sz w:val="22"/>
                <w:szCs w:val="22"/>
              </w:rPr>
            </w:pPr>
            <w:r w:rsidRPr="00692D23">
              <w:rPr>
                <w:rFonts w:ascii="Arial" w:hAnsi="Arial" w:cs="Arial"/>
                <w:sz w:val="22"/>
                <w:szCs w:val="22"/>
              </w:rPr>
              <w:t>классификации</w:t>
            </w:r>
          </w:p>
        </w:tc>
        <w:tc>
          <w:tcPr>
            <w:tcW w:w="5380" w:type="dxa"/>
            <w:gridSpan w:val="4"/>
            <w:tcBorders>
              <w:top w:val="single" w:sz="4" w:space="0" w:color="auto"/>
              <w:bottom w:val="single" w:sz="4" w:space="0" w:color="auto"/>
              <w:right w:val="single" w:sz="4" w:space="0" w:color="auto"/>
            </w:tcBorders>
            <w:shd w:val="clear" w:color="auto" w:fill="auto"/>
            <w:vAlign w:val="center"/>
          </w:tcPr>
          <w:p w:rsidR="007A0216" w:rsidRPr="007A0216" w:rsidRDefault="007A0216" w:rsidP="007A0216">
            <w:pPr>
              <w:jc w:val="center"/>
              <w:rPr>
                <w:rFonts w:ascii="Arial" w:hAnsi="Arial" w:cs="Arial"/>
                <w:sz w:val="24"/>
                <w:szCs w:val="24"/>
              </w:rPr>
            </w:pPr>
            <w:r w:rsidRPr="007A0216">
              <w:rPr>
                <w:rFonts w:ascii="Arial" w:hAnsi="Arial" w:cs="Arial"/>
                <w:sz w:val="24"/>
                <w:szCs w:val="24"/>
              </w:rPr>
              <w:t>Расходы (тыс. руб.), годы</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ГРБС</w:t>
            </w:r>
          </w:p>
        </w:tc>
        <w:tc>
          <w:tcPr>
            <w:tcW w:w="851"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ЦСР</w:t>
            </w:r>
          </w:p>
        </w:tc>
        <w:tc>
          <w:tcPr>
            <w:tcW w:w="992"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ВР</w:t>
            </w:r>
          </w:p>
        </w:tc>
        <w:tc>
          <w:tcPr>
            <w:tcW w:w="1417" w:type="dxa"/>
            <w:vAlign w:val="center"/>
          </w:tcPr>
          <w:p w:rsidR="00722EC2" w:rsidRPr="00692D23" w:rsidRDefault="00722EC2" w:rsidP="009B1800">
            <w:pPr>
              <w:jc w:val="center"/>
              <w:rPr>
                <w:rFonts w:ascii="Arial" w:hAnsi="Arial" w:cs="Arial"/>
                <w:sz w:val="22"/>
                <w:szCs w:val="22"/>
              </w:rPr>
            </w:pPr>
            <w:r w:rsidRPr="00692D23">
              <w:rPr>
                <w:rFonts w:ascii="Arial" w:hAnsi="Arial" w:cs="Arial"/>
                <w:sz w:val="22"/>
                <w:szCs w:val="22"/>
              </w:rPr>
              <w:t>20</w:t>
            </w:r>
            <w:r>
              <w:rPr>
                <w:rFonts w:ascii="Arial" w:hAnsi="Arial" w:cs="Arial"/>
                <w:sz w:val="22"/>
                <w:szCs w:val="22"/>
              </w:rPr>
              <w:t>22</w:t>
            </w:r>
            <w:r w:rsidRPr="00692D23">
              <w:rPr>
                <w:rFonts w:ascii="Arial" w:hAnsi="Arial" w:cs="Arial"/>
                <w:sz w:val="22"/>
                <w:szCs w:val="22"/>
              </w:rPr>
              <w:t xml:space="preserve"> год</w:t>
            </w:r>
          </w:p>
        </w:tc>
        <w:tc>
          <w:tcPr>
            <w:tcW w:w="1560" w:type="dxa"/>
            <w:vAlign w:val="center"/>
          </w:tcPr>
          <w:p w:rsidR="00722EC2" w:rsidRPr="00692D23" w:rsidRDefault="00722EC2"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3</w:t>
            </w:r>
            <w:r w:rsidRPr="00692D23">
              <w:rPr>
                <w:rFonts w:ascii="Arial" w:hAnsi="Arial" w:cs="Arial"/>
                <w:sz w:val="22"/>
                <w:szCs w:val="22"/>
              </w:rPr>
              <w:t xml:space="preserve"> год</w:t>
            </w:r>
          </w:p>
        </w:tc>
        <w:tc>
          <w:tcPr>
            <w:tcW w:w="1275" w:type="dxa"/>
            <w:vAlign w:val="center"/>
          </w:tcPr>
          <w:p w:rsidR="00722EC2" w:rsidRPr="00692D23" w:rsidRDefault="00722EC2"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4</w:t>
            </w:r>
            <w:r w:rsidRPr="00692D23">
              <w:rPr>
                <w:rFonts w:ascii="Arial" w:hAnsi="Arial" w:cs="Arial"/>
                <w:sz w:val="22"/>
                <w:szCs w:val="22"/>
              </w:rPr>
              <w:t xml:space="preserve"> год</w:t>
            </w:r>
          </w:p>
        </w:tc>
        <w:tc>
          <w:tcPr>
            <w:tcW w:w="1134" w:type="dxa"/>
            <w:gridSpan w:val="2"/>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Итого на период</w:t>
            </w:r>
          </w:p>
        </w:tc>
      </w:tr>
      <w:tr w:rsidR="00722EC2" w:rsidRPr="00BF7C85" w:rsidTr="00722EC2">
        <w:trPr>
          <w:trHeight w:val="1048"/>
        </w:trPr>
        <w:tc>
          <w:tcPr>
            <w:tcW w:w="1242" w:type="dxa"/>
            <w:vMerge w:val="restart"/>
            <w:vAlign w:val="center"/>
          </w:tcPr>
          <w:p w:rsidR="00722EC2" w:rsidRPr="00692D23" w:rsidRDefault="00722EC2" w:rsidP="001D0981">
            <w:pPr>
              <w:pStyle w:val="ConsPlusNormal"/>
              <w:widowControl/>
              <w:ind w:right="-67" w:firstLine="0"/>
              <w:jc w:val="center"/>
              <w:outlineLvl w:val="2"/>
              <w:rPr>
                <w:sz w:val="22"/>
                <w:szCs w:val="22"/>
              </w:rPr>
            </w:pPr>
          </w:p>
          <w:p w:rsidR="00722EC2" w:rsidRPr="00692D23" w:rsidRDefault="00722EC2" w:rsidP="001D0981">
            <w:pPr>
              <w:pStyle w:val="ConsPlusNormal"/>
              <w:widowControl/>
              <w:ind w:right="-67" w:firstLine="0"/>
              <w:jc w:val="center"/>
              <w:outlineLvl w:val="2"/>
              <w:rPr>
                <w:sz w:val="22"/>
                <w:szCs w:val="22"/>
              </w:rPr>
            </w:pPr>
            <w:r w:rsidRPr="00692D23">
              <w:rPr>
                <w:sz w:val="22"/>
                <w:szCs w:val="22"/>
              </w:rPr>
              <w:t>Муниципальная программа</w:t>
            </w:r>
          </w:p>
        </w:tc>
        <w:tc>
          <w:tcPr>
            <w:tcW w:w="2268" w:type="dxa"/>
            <w:vMerge w:val="restart"/>
          </w:tcPr>
          <w:p w:rsidR="00722EC2" w:rsidRPr="00692D23" w:rsidRDefault="00722EC2" w:rsidP="00DE7557">
            <w:pPr>
              <w:pStyle w:val="ConsPlusNormal"/>
              <w:widowControl/>
              <w:ind w:right="-125" w:firstLine="0"/>
              <w:outlineLvl w:val="2"/>
              <w:rPr>
                <w:sz w:val="22"/>
                <w:szCs w:val="22"/>
              </w:rPr>
            </w:pPr>
          </w:p>
          <w:p w:rsidR="00722EC2" w:rsidRPr="00692D23" w:rsidRDefault="00722EC2" w:rsidP="00DE7557">
            <w:pPr>
              <w:pStyle w:val="ConsPlusNormal"/>
              <w:widowControl/>
              <w:ind w:right="-125" w:firstLine="0"/>
              <w:outlineLvl w:val="2"/>
              <w:rPr>
                <w:sz w:val="22"/>
                <w:szCs w:val="22"/>
              </w:rPr>
            </w:pPr>
            <w:r>
              <w:rPr>
                <w:sz w:val="22"/>
                <w:szCs w:val="22"/>
              </w:rPr>
              <w:t>«</w:t>
            </w:r>
            <w:r w:rsidRPr="00692D23">
              <w:rPr>
                <w:sz w:val="22"/>
                <w:szCs w:val="22"/>
              </w:rPr>
              <w:t>Развитие малого и среднего предпринимательства на территории</w:t>
            </w:r>
          </w:p>
          <w:p w:rsidR="00722EC2" w:rsidRPr="00692D23" w:rsidRDefault="00722EC2" w:rsidP="00DE7557">
            <w:pPr>
              <w:pStyle w:val="ConsPlusNormal"/>
              <w:widowControl/>
              <w:ind w:right="-125" w:firstLine="0"/>
              <w:outlineLvl w:val="2"/>
              <w:rPr>
                <w:sz w:val="22"/>
                <w:szCs w:val="22"/>
              </w:rPr>
            </w:pPr>
            <w:r w:rsidRPr="00692D23">
              <w:rPr>
                <w:sz w:val="22"/>
                <w:szCs w:val="22"/>
              </w:rPr>
              <w:t xml:space="preserve">района» </w:t>
            </w:r>
          </w:p>
        </w:tc>
        <w:tc>
          <w:tcPr>
            <w:tcW w:w="1843" w:type="dxa"/>
            <w:vAlign w:val="center"/>
          </w:tcPr>
          <w:p w:rsidR="00722EC2" w:rsidRPr="00692D23" w:rsidRDefault="00722EC2" w:rsidP="00DE7557">
            <w:pPr>
              <w:jc w:val="center"/>
              <w:rPr>
                <w:rFonts w:ascii="Arial" w:hAnsi="Arial" w:cs="Arial"/>
                <w:b/>
                <w:sz w:val="22"/>
                <w:szCs w:val="22"/>
              </w:rPr>
            </w:pPr>
            <w:r w:rsidRPr="00692D23">
              <w:rPr>
                <w:rFonts w:ascii="Arial" w:hAnsi="Arial" w:cs="Arial"/>
                <w:b/>
                <w:sz w:val="22"/>
                <w:szCs w:val="22"/>
              </w:rPr>
              <w:t xml:space="preserve">всего расходные </w:t>
            </w:r>
          </w:p>
          <w:p w:rsidR="00722EC2" w:rsidRPr="00692D23" w:rsidRDefault="00722EC2"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DE7557">
            <w:pPr>
              <w:jc w:val="center"/>
              <w:rPr>
                <w:rFonts w:ascii="Arial" w:hAnsi="Arial" w:cs="Arial"/>
                <w:b/>
                <w:sz w:val="22"/>
                <w:szCs w:val="22"/>
              </w:rPr>
            </w:pPr>
            <w:r w:rsidRPr="00692D23">
              <w:rPr>
                <w:rFonts w:ascii="Arial" w:hAnsi="Arial" w:cs="Arial"/>
                <w:b/>
                <w:sz w:val="22"/>
                <w:szCs w:val="22"/>
              </w:rPr>
              <w:t>программе</w:t>
            </w:r>
          </w:p>
        </w:tc>
        <w:tc>
          <w:tcPr>
            <w:tcW w:w="708"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1417" w:type="dxa"/>
            <w:vAlign w:val="center"/>
          </w:tcPr>
          <w:p w:rsidR="00722EC2" w:rsidRPr="00692D23" w:rsidRDefault="00024363" w:rsidP="00024363">
            <w:pPr>
              <w:jc w:val="center"/>
              <w:rPr>
                <w:rFonts w:ascii="Arial" w:hAnsi="Arial" w:cs="Arial"/>
                <w:b/>
                <w:sz w:val="22"/>
                <w:szCs w:val="22"/>
              </w:rPr>
            </w:pPr>
            <w:r>
              <w:rPr>
                <w:rFonts w:ascii="Arial" w:hAnsi="Arial" w:cs="Arial"/>
                <w:b/>
                <w:sz w:val="22"/>
                <w:szCs w:val="22"/>
              </w:rPr>
              <w:t>1568</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00</w:t>
            </w:r>
          </w:p>
        </w:tc>
        <w:tc>
          <w:tcPr>
            <w:tcW w:w="1560" w:type="dxa"/>
            <w:vAlign w:val="center"/>
          </w:tcPr>
          <w:p w:rsidR="00722EC2" w:rsidRPr="00692D23" w:rsidRDefault="00024363" w:rsidP="00024363">
            <w:pPr>
              <w:jc w:val="center"/>
              <w:rPr>
                <w:rFonts w:ascii="Arial" w:hAnsi="Arial" w:cs="Arial"/>
                <w:b/>
                <w:sz w:val="22"/>
                <w:szCs w:val="22"/>
              </w:rPr>
            </w:pPr>
            <w:r>
              <w:rPr>
                <w:rFonts w:ascii="Arial" w:hAnsi="Arial" w:cs="Arial"/>
                <w:b/>
                <w:sz w:val="22"/>
                <w:szCs w:val="22"/>
              </w:rPr>
              <w:t>1568</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w:t>
            </w:r>
            <w:r w:rsidR="00722EC2" w:rsidRPr="00692D23">
              <w:rPr>
                <w:rFonts w:ascii="Arial" w:hAnsi="Arial" w:cs="Arial"/>
                <w:b/>
                <w:sz w:val="22"/>
                <w:szCs w:val="22"/>
              </w:rPr>
              <w:t>0</w:t>
            </w:r>
          </w:p>
        </w:tc>
        <w:tc>
          <w:tcPr>
            <w:tcW w:w="1275" w:type="dxa"/>
            <w:vAlign w:val="center"/>
          </w:tcPr>
          <w:p w:rsidR="00722EC2" w:rsidRPr="00692D23" w:rsidRDefault="00024363" w:rsidP="00024363">
            <w:pPr>
              <w:ind w:right="-247"/>
              <w:jc w:val="center"/>
              <w:rPr>
                <w:rFonts w:ascii="Arial" w:hAnsi="Arial" w:cs="Arial"/>
                <w:b/>
                <w:sz w:val="22"/>
                <w:szCs w:val="22"/>
              </w:rPr>
            </w:pPr>
            <w:r>
              <w:rPr>
                <w:rFonts w:ascii="Arial" w:hAnsi="Arial" w:cs="Arial"/>
                <w:b/>
                <w:sz w:val="22"/>
                <w:szCs w:val="22"/>
              </w:rPr>
              <w:t>1568</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w:t>
            </w:r>
            <w:r w:rsidR="00722EC2" w:rsidRPr="00692D23">
              <w:rPr>
                <w:rFonts w:ascii="Arial" w:hAnsi="Arial" w:cs="Arial"/>
                <w:b/>
                <w:sz w:val="22"/>
                <w:szCs w:val="22"/>
              </w:rPr>
              <w:t>0</w:t>
            </w:r>
          </w:p>
        </w:tc>
        <w:tc>
          <w:tcPr>
            <w:tcW w:w="1134" w:type="dxa"/>
            <w:gridSpan w:val="2"/>
            <w:vAlign w:val="center"/>
          </w:tcPr>
          <w:p w:rsidR="00722EC2" w:rsidRPr="00692D23" w:rsidRDefault="00024363" w:rsidP="00024363">
            <w:pPr>
              <w:jc w:val="center"/>
              <w:rPr>
                <w:rFonts w:ascii="Arial" w:hAnsi="Arial" w:cs="Arial"/>
                <w:b/>
                <w:sz w:val="22"/>
                <w:szCs w:val="22"/>
              </w:rPr>
            </w:pPr>
            <w:r>
              <w:rPr>
                <w:rFonts w:ascii="Arial" w:hAnsi="Arial" w:cs="Arial"/>
                <w:b/>
                <w:sz w:val="22"/>
                <w:szCs w:val="22"/>
              </w:rPr>
              <w:t>4705</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w:t>
            </w:r>
            <w:r w:rsidR="00722EC2" w:rsidRPr="00692D23">
              <w:rPr>
                <w:rFonts w:ascii="Arial" w:hAnsi="Arial" w:cs="Arial"/>
                <w:b/>
                <w:sz w:val="22"/>
                <w:szCs w:val="22"/>
              </w:rPr>
              <w:t>0</w:t>
            </w:r>
          </w:p>
        </w:tc>
      </w:tr>
      <w:tr w:rsidR="00722EC2" w:rsidRPr="00BF7C85" w:rsidTr="00722EC2">
        <w:trPr>
          <w:trHeight w:val="373"/>
        </w:trPr>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tcPr>
          <w:p w:rsidR="00722EC2" w:rsidRPr="00692D23" w:rsidRDefault="00722EC2"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722EC2" w:rsidRPr="00692D23" w:rsidRDefault="00722EC2" w:rsidP="001D0981">
            <w:pPr>
              <w:pStyle w:val="ConsPlusNormal"/>
              <w:widowControl/>
              <w:ind w:right="-285" w:firstLine="0"/>
              <w:jc w:val="center"/>
              <w:outlineLvl w:val="2"/>
              <w:rPr>
                <w:sz w:val="22"/>
                <w:szCs w:val="22"/>
              </w:rPr>
            </w:pPr>
          </w:p>
        </w:tc>
        <w:tc>
          <w:tcPr>
            <w:tcW w:w="851" w:type="dxa"/>
            <w:vAlign w:val="center"/>
          </w:tcPr>
          <w:p w:rsidR="00722EC2" w:rsidRPr="00692D23" w:rsidRDefault="00722EC2" w:rsidP="001D0981">
            <w:pPr>
              <w:pStyle w:val="ConsPlusNormal"/>
              <w:widowControl/>
              <w:ind w:right="-285" w:firstLine="0"/>
              <w:jc w:val="center"/>
              <w:outlineLvl w:val="2"/>
              <w:rPr>
                <w:sz w:val="22"/>
                <w:szCs w:val="22"/>
              </w:rPr>
            </w:pPr>
          </w:p>
        </w:tc>
        <w:tc>
          <w:tcPr>
            <w:tcW w:w="1134" w:type="dxa"/>
            <w:vAlign w:val="center"/>
          </w:tcPr>
          <w:p w:rsidR="00722EC2" w:rsidRPr="00692D23" w:rsidRDefault="00722EC2" w:rsidP="001D0981">
            <w:pPr>
              <w:pStyle w:val="ConsPlusNormal"/>
              <w:widowControl/>
              <w:ind w:right="-285" w:firstLine="0"/>
              <w:jc w:val="center"/>
              <w:outlineLvl w:val="2"/>
              <w:rPr>
                <w:sz w:val="22"/>
                <w:szCs w:val="22"/>
              </w:rPr>
            </w:pPr>
          </w:p>
        </w:tc>
        <w:tc>
          <w:tcPr>
            <w:tcW w:w="992" w:type="dxa"/>
            <w:vAlign w:val="center"/>
          </w:tcPr>
          <w:p w:rsidR="00722EC2" w:rsidRPr="00692D23" w:rsidRDefault="00722EC2" w:rsidP="001D0981">
            <w:pPr>
              <w:pStyle w:val="ConsPlusNormal"/>
              <w:widowControl/>
              <w:ind w:right="-285" w:firstLine="0"/>
              <w:jc w:val="center"/>
              <w:outlineLvl w:val="2"/>
              <w:rPr>
                <w:sz w:val="22"/>
                <w:szCs w:val="22"/>
              </w:rPr>
            </w:pPr>
          </w:p>
        </w:tc>
        <w:tc>
          <w:tcPr>
            <w:tcW w:w="1417" w:type="dxa"/>
            <w:vAlign w:val="center"/>
          </w:tcPr>
          <w:p w:rsidR="00722EC2" w:rsidRPr="00692D23" w:rsidRDefault="00722EC2" w:rsidP="001D0981">
            <w:pPr>
              <w:pStyle w:val="ConsPlusNormal"/>
              <w:widowControl/>
              <w:ind w:right="-285" w:firstLine="0"/>
              <w:jc w:val="center"/>
              <w:outlineLvl w:val="2"/>
              <w:rPr>
                <w:sz w:val="22"/>
                <w:szCs w:val="22"/>
              </w:rPr>
            </w:pPr>
          </w:p>
        </w:tc>
        <w:tc>
          <w:tcPr>
            <w:tcW w:w="1560" w:type="dxa"/>
            <w:vAlign w:val="center"/>
          </w:tcPr>
          <w:p w:rsidR="00722EC2" w:rsidRPr="00692D23" w:rsidRDefault="00722EC2" w:rsidP="009B67B0">
            <w:pPr>
              <w:pStyle w:val="ConsPlusNormal"/>
              <w:widowControl/>
              <w:ind w:right="-285" w:firstLine="0"/>
              <w:jc w:val="center"/>
              <w:outlineLvl w:val="2"/>
              <w:rPr>
                <w:sz w:val="22"/>
                <w:szCs w:val="22"/>
              </w:rPr>
            </w:pPr>
          </w:p>
        </w:tc>
        <w:tc>
          <w:tcPr>
            <w:tcW w:w="1275" w:type="dxa"/>
            <w:vAlign w:val="center"/>
          </w:tcPr>
          <w:p w:rsidR="00722EC2" w:rsidRPr="00692D23" w:rsidRDefault="00722EC2" w:rsidP="008D4ACD">
            <w:pPr>
              <w:pStyle w:val="ConsPlusNormal"/>
              <w:widowControl/>
              <w:ind w:right="-285" w:firstLine="0"/>
              <w:jc w:val="center"/>
              <w:outlineLvl w:val="2"/>
              <w:rPr>
                <w:sz w:val="22"/>
                <w:szCs w:val="22"/>
              </w:rPr>
            </w:pPr>
          </w:p>
        </w:tc>
        <w:tc>
          <w:tcPr>
            <w:tcW w:w="1134" w:type="dxa"/>
            <w:gridSpan w:val="2"/>
            <w:vAlign w:val="center"/>
          </w:tcPr>
          <w:p w:rsidR="00722EC2" w:rsidRPr="00692D23" w:rsidRDefault="00722EC2" w:rsidP="001D0981">
            <w:pPr>
              <w:pStyle w:val="ConsPlusNormal"/>
              <w:widowControl/>
              <w:ind w:right="-285" w:firstLine="0"/>
              <w:jc w:val="center"/>
              <w:outlineLvl w:val="2"/>
              <w:rPr>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val="restart"/>
            <w:vAlign w:val="center"/>
          </w:tcPr>
          <w:p w:rsidR="00722EC2" w:rsidRPr="00692D23" w:rsidRDefault="00722EC2" w:rsidP="00DE7557">
            <w:pPr>
              <w:jc w:val="center"/>
              <w:rPr>
                <w:rFonts w:ascii="Arial" w:hAnsi="Arial" w:cs="Arial"/>
                <w:sz w:val="22"/>
                <w:szCs w:val="22"/>
              </w:rPr>
            </w:pPr>
            <w:r w:rsidRPr="00692D23">
              <w:rPr>
                <w:rFonts w:ascii="Arial" w:hAnsi="Arial" w:cs="Arial"/>
                <w:sz w:val="22"/>
                <w:szCs w:val="22"/>
              </w:rPr>
              <w:t>Администрация</w:t>
            </w:r>
          </w:p>
          <w:p w:rsidR="00722EC2" w:rsidRPr="00692D23" w:rsidRDefault="00722EC2" w:rsidP="00DE7557">
            <w:pPr>
              <w:jc w:val="center"/>
              <w:rPr>
                <w:rFonts w:ascii="Arial" w:hAnsi="Arial" w:cs="Arial"/>
                <w:sz w:val="22"/>
                <w:szCs w:val="22"/>
              </w:rPr>
            </w:pPr>
            <w:r w:rsidRPr="00692D23">
              <w:rPr>
                <w:rFonts w:ascii="Arial" w:hAnsi="Arial" w:cs="Arial"/>
                <w:sz w:val="22"/>
                <w:szCs w:val="22"/>
              </w:rPr>
              <w:t>Шушенского района</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250"/>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024363" w:rsidP="00024363">
            <w:pPr>
              <w:jc w:val="center"/>
              <w:rPr>
                <w:rFonts w:ascii="Arial" w:hAnsi="Arial" w:cs="Arial"/>
                <w:sz w:val="22"/>
                <w:szCs w:val="22"/>
              </w:rPr>
            </w:pPr>
            <w:r>
              <w:rPr>
                <w:rFonts w:ascii="Arial" w:hAnsi="Arial" w:cs="Arial"/>
                <w:sz w:val="22"/>
                <w:szCs w:val="22"/>
              </w:rPr>
              <w:t>1568</w:t>
            </w:r>
            <w:r w:rsidR="00722EC2" w:rsidRPr="00692D23">
              <w:rPr>
                <w:rFonts w:ascii="Arial" w:hAnsi="Arial" w:cs="Arial"/>
                <w:sz w:val="22"/>
                <w:szCs w:val="22"/>
              </w:rPr>
              <w:t>,</w:t>
            </w:r>
            <w:r>
              <w:rPr>
                <w:rFonts w:ascii="Arial" w:hAnsi="Arial" w:cs="Arial"/>
                <w:sz w:val="22"/>
                <w:szCs w:val="22"/>
              </w:rPr>
              <w:t>5</w:t>
            </w:r>
            <w:r w:rsidR="00722EC2">
              <w:rPr>
                <w:rFonts w:ascii="Arial" w:hAnsi="Arial" w:cs="Arial"/>
                <w:sz w:val="22"/>
                <w:szCs w:val="22"/>
              </w:rPr>
              <w:t>0</w:t>
            </w:r>
            <w:r w:rsidR="00722EC2" w:rsidRPr="00692D23">
              <w:rPr>
                <w:rFonts w:ascii="Arial" w:hAnsi="Arial" w:cs="Arial"/>
                <w:sz w:val="22"/>
                <w:szCs w:val="22"/>
              </w:rPr>
              <w:t>0</w:t>
            </w:r>
          </w:p>
        </w:tc>
        <w:tc>
          <w:tcPr>
            <w:tcW w:w="1560" w:type="dxa"/>
            <w:vAlign w:val="center"/>
          </w:tcPr>
          <w:p w:rsidR="00722EC2" w:rsidRPr="00692D23" w:rsidRDefault="00024363" w:rsidP="00024363">
            <w:pPr>
              <w:jc w:val="center"/>
              <w:rPr>
                <w:rFonts w:ascii="Arial" w:hAnsi="Arial" w:cs="Arial"/>
                <w:sz w:val="22"/>
                <w:szCs w:val="22"/>
              </w:rPr>
            </w:pPr>
            <w:r>
              <w:rPr>
                <w:rFonts w:ascii="Arial" w:hAnsi="Arial" w:cs="Arial"/>
                <w:sz w:val="22"/>
                <w:szCs w:val="22"/>
              </w:rPr>
              <w:t>1568</w:t>
            </w:r>
            <w:r w:rsidR="00722EC2" w:rsidRPr="00692D23">
              <w:rPr>
                <w:rFonts w:ascii="Arial" w:hAnsi="Arial" w:cs="Arial"/>
                <w:sz w:val="22"/>
                <w:szCs w:val="22"/>
              </w:rPr>
              <w:t>,</w:t>
            </w:r>
            <w:r>
              <w:rPr>
                <w:rFonts w:ascii="Arial" w:hAnsi="Arial" w:cs="Arial"/>
                <w:sz w:val="22"/>
                <w:szCs w:val="22"/>
              </w:rPr>
              <w:t>5</w:t>
            </w:r>
            <w:r w:rsidR="00722EC2">
              <w:rPr>
                <w:rFonts w:ascii="Arial" w:hAnsi="Arial" w:cs="Arial"/>
                <w:sz w:val="22"/>
                <w:szCs w:val="22"/>
              </w:rPr>
              <w:t>0</w:t>
            </w:r>
            <w:r w:rsidR="00722EC2" w:rsidRPr="00692D23">
              <w:rPr>
                <w:rFonts w:ascii="Arial" w:hAnsi="Arial" w:cs="Arial"/>
                <w:sz w:val="22"/>
                <w:szCs w:val="22"/>
              </w:rPr>
              <w:t>0</w:t>
            </w:r>
          </w:p>
        </w:tc>
        <w:tc>
          <w:tcPr>
            <w:tcW w:w="1275" w:type="dxa"/>
            <w:vAlign w:val="center"/>
          </w:tcPr>
          <w:p w:rsidR="00722EC2" w:rsidRPr="00692D23" w:rsidRDefault="00024363" w:rsidP="00024363">
            <w:pPr>
              <w:jc w:val="center"/>
              <w:rPr>
                <w:rFonts w:ascii="Arial" w:hAnsi="Arial" w:cs="Arial"/>
                <w:sz w:val="22"/>
                <w:szCs w:val="22"/>
              </w:rPr>
            </w:pPr>
            <w:r>
              <w:rPr>
                <w:rFonts w:ascii="Arial" w:hAnsi="Arial" w:cs="Arial"/>
                <w:sz w:val="22"/>
                <w:szCs w:val="22"/>
              </w:rPr>
              <w:t>1568</w:t>
            </w:r>
            <w:r w:rsidR="00722EC2" w:rsidRPr="00692D23">
              <w:rPr>
                <w:rFonts w:ascii="Arial" w:hAnsi="Arial" w:cs="Arial"/>
                <w:sz w:val="22"/>
                <w:szCs w:val="22"/>
              </w:rPr>
              <w:t>,</w:t>
            </w:r>
            <w:r>
              <w:rPr>
                <w:rFonts w:ascii="Arial" w:hAnsi="Arial" w:cs="Arial"/>
                <w:sz w:val="22"/>
                <w:szCs w:val="22"/>
              </w:rPr>
              <w:t>5</w:t>
            </w:r>
            <w:r w:rsidR="00722EC2">
              <w:rPr>
                <w:rFonts w:ascii="Arial" w:hAnsi="Arial" w:cs="Arial"/>
                <w:sz w:val="22"/>
                <w:szCs w:val="22"/>
              </w:rPr>
              <w:t>0</w:t>
            </w:r>
            <w:r w:rsidR="00722EC2" w:rsidRPr="00692D23">
              <w:rPr>
                <w:rFonts w:ascii="Arial" w:hAnsi="Arial" w:cs="Arial"/>
                <w:sz w:val="22"/>
                <w:szCs w:val="22"/>
              </w:rPr>
              <w:t>0</w:t>
            </w:r>
          </w:p>
        </w:tc>
        <w:tc>
          <w:tcPr>
            <w:tcW w:w="1134" w:type="dxa"/>
            <w:gridSpan w:val="2"/>
            <w:vAlign w:val="center"/>
          </w:tcPr>
          <w:p w:rsidR="00722EC2" w:rsidRPr="00692D23" w:rsidRDefault="00024363" w:rsidP="00D65639">
            <w:pPr>
              <w:jc w:val="center"/>
              <w:rPr>
                <w:rFonts w:ascii="Arial" w:hAnsi="Arial" w:cs="Arial"/>
                <w:b/>
                <w:sz w:val="22"/>
                <w:szCs w:val="22"/>
              </w:rPr>
            </w:pPr>
            <w:r>
              <w:rPr>
                <w:rFonts w:ascii="Arial" w:hAnsi="Arial" w:cs="Arial"/>
                <w:b/>
                <w:sz w:val="22"/>
                <w:szCs w:val="22"/>
              </w:rPr>
              <w:t>4705</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val="restart"/>
          </w:tcPr>
          <w:p w:rsidR="00722EC2" w:rsidRPr="00692D23" w:rsidRDefault="00561E3C" w:rsidP="005F434D">
            <w:pPr>
              <w:pStyle w:val="ConsPlusNormal"/>
              <w:widowControl/>
              <w:ind w:right="-285" w:firstLine="0"/>
              <w:outlineLvl w:val="2"/>
              <w:rPr>
                <w:sz w:val="22"/>
                <w:szCs w:val="22"/>
              </w:rPr>
            </w:pPr>
            <w:r>
              <w:rPr>
                <w:sz w:val="22"/>
                <w:szCs w:val="22"/>
              </w:rPr>
              <w:t xml:space="preserve">Подпрограмма </w:t>
            </w:r>
          </w:p>
        </w:tc>
        <w:tc>
          <w:tcPr>
            <w:tcW w:w="2268" w:type="dxa"/>
            <w:vMerge w:val="restart"/>
          </w:tcPr>
          <w:p w:rsidR="00722EC2" w:rsidRPr="00692D23" w:rsidRDefault="00722EC2" w:rsidP="002E7E3E">
            <w:pPr>
              <w:pStyle w:val="ConsPlusNormal"/>
              <w:widowControl/>
              <w:ind w:right="-285" w:firstLine="0"/>
              <w:outlineLvl w:val="2"/>
              <w:rPr>
                <w:sz w:val="22"/>
                <w:szCs w:val="22"/>
              </w:rPr>
            </w:pPr>
            <w:r>
              <w:rPr>
                <w:sz w:val="22"/>
                <w:szCs w:val="22"/>
              </w:rPr>
              <w:t>«Развитие малого и среднего предпринимательства»</w:t>
            </w:r>
          </w:p>
        </w:tc>
        <w:tc>
          <w:tcPr>
            <w:tcW w:w="1843" w:type="dxa"/>
          </w:tcPr>
          <w:p w:rsidR="00722EC2" w:rsidRPr="00692D23" w:rsidRDefault="00722EC2" w:rsidP="005F434D">
            <w:pPr>
              <w:ind w:left="-114"/>
              <w:jc w:val="center"/>
              <w:rPr>
                <w:rFonts w:ascii="Arial" w:hAnsi="Arial" w:cs="Arial"/>
                <w:b/>
                <w:sz w:val="22"/>
                <w:szCs w:val="22"/>
              </w:rPr>
            </w:pPr>
            <w:r w:rsidRPr="00692D23">
              <w:rPr>
                <w:rFonts w:ascii="Arial" w:hAnsi="Arial" w:cs="Arial"/>
                <w:b/>
                <w:sz w:val="22"/>
                <w:szCs w:val="22"/>
              </w:rPr>
              <w:t xml:space="preserve">всего расходные </w:t>
            </w:r>
          </w:p>
          <w:p w:rsidR="00722EC2" w:rsidRPr="00692D23" w:rsidRDefault="00722EC2"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программе</w:t>
            </w:r>
          </w:p>
        </w:tc>
        <w:tc>
          <w:tcPr>
            <w:tcW w:w="708" w:type="dxa"/>
            <w:vAlign w:val="center"/>
          </w:tcPr>
          <w:p w:rsidR="00722EC2" w:rsidRPr="002E7E3E" w:rsidRDefault="00722EC2"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722EC2" w:rsidRPr="002E7E3E" w:rsidRDefault="00722EC2"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722EC2" w:rsidRPr="002E7E3E" w:rsidRDefault="00722EC2"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722EC2" w:rsidRPr="002E7E3E" w:rsidRDefault="00722EC2" w:rsidP="001D0981">
            <w:pPr>
              <w:jc w:val="center"/>
              <w:rPr>
                <w:rFonts w:ascii="Arial" w:hAnsi="Arial" w:cs="Arial"/>
                <w:b/>
                <w:sz w:val="22"/>
                <w:szCs w:val="22"/>
              </w:rPr>
            </w:pPr>
            <w:r w:rsidRPr="002E7E3E">
              <w:rPr>
                <w:rFonts w:ascii="Arial" w:hAnsi="Arial" w:cs="Arial"/>
                <w:b/>
                <w:sz w:val="22"/>
                <w:szCs w:val="22"/>
              </w:rPr>
              <w:t>Х</w:t>
            </w:r>
          </w:p>
        </w:tc>
        <w:tc>
          <w:tcPr>
            <w:tcW w:w="1417" w:type="dxa"/>
            <w:vAlign w:val="center"/>
          </w:tcPr>
          <w:p w:rsidR="00722EC2" w:rsidRPr="00460BA8" w:rsidRDefault="00024363"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560" w:type="dxa"/>
            <w:vAlign w:val="center"/>
          </w:tcPr>
          <w:p w:rsidR="00722EC2" w:rsidRPr="00460BA8" w:rsidRDefault="00024363"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275" w:type="dxa"/>
            <w:vAlign w:val="center"/>
          </w:tcPr>
          <w:p w:rsidR="00722EC2" w:rsidRPr="00460BA8" w:rsidRDefault="00024363"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134" w:type="dxa"/>
            <w:gridSpan w:val="2"/>
            <w:vAlign w:val="center"/>
          </w:tcPr>
          <w:p w:rsidR="00722EC2" w:rsidRPr="00692D23" w:rsidRDefault="00024363" w:rsidP="00722EC2">
            <w:pPr>
              <w:jc w:val="center"/>
              <w:rPr>
                <w:rFonts w:ascii="Arial" w:hAnsi="Arial" w:cs="Arial"/>
                <w:b/>
                <w:sz w:val="22"/>
                <w:szCs w:val="22"/>
              </w:rPr>
            </w:pPr>
            <w:r>
              <w:rPr>
                <w:rFonts w:ascii="Arial" w:hAnsi="Arial" w:cs="Arial"/>
                <w:b/>
                <w:sz w:val="22"/>
                <w:szCs w:val="22"/>
              </w:rPr>
              <w:t>4705</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tcPr>
          <w:p w:rsidR="00722EC2" w:rsidRPr="00692D23" w:rsidRDefault="00722EC2"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val="restart"/>
          </w:tcPr>
          <w:p w:rsidR="00722EC2" w:rsidRPr="00692D23" w:rsidRDefault="00722EC2" w:rsidP="005F434D">
            <w:pPr>
              <w:ind w:right="33"/>
              <w:jc w:val="center"/>
              <w:rPr>
                <w:rFonts w:ascii="Arial" w:hAnsi="Arial" w:cs="Arial"/>
                <w:sz w:val="22"/>
                <w:szCs w:val="22"/>
              </w:rPr>
            </w:pPr>
            <w:r w:rsidRPr="00692D23">
              <w:rPr>
                <w:rFonts w:ascii="Arial" w:hAnsi="Arial" w:cs="Arial"/>
                <w:sz w:val="22"/>
                <w:szCs w:val="22"/>
              </w:rPr>
              <w:t>Администрация</w:t>
            </w:r>
          </w:p>
          <w:p w:rsidR="00722EC2" w:rsidRPr="00692D23" w:rsidRDefault="00722EC2" w:rsidP="005F434D">
            <w:pPr>
              <w:pStyle w:val="ConsPlusNormal"/>
              <w:widowControl/>
              <w:ind w:right="33" w:firstLine="0"/>
              <w:jc w:val="center"/>
              <w:outlineLvl w:val="2"/>
              <w:rPr>
                <w:sz w:val="22"/>
                <w:szCs w:val="22"/>
              </w:rPr>
            </w:pPr>
            <w:r w:rsidRPr="00692D23">
              <w:rPr>
                <w:sz w:val="22"/>
                <w:szCs w:val="22"/>
              </w:rPr>
              <w:t>Шушенского района</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024363" w:rsidP="001D0981">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560" w:type="dxa"/>
            <w:vAlign w:val="center"/>
          </w:tcPr>
          <w:p w:rsidR="00722EC2" w:rsidRPr="00692D23" w:rsidRDefault="00024363" w:rsidP="009B67B0">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275" w:type="dxa"/>
            <w:vAlign w:val="center"/>
          </w:tcPr>
          <w:p w:rsidR="00722EC2" w:rsidRPr="00692D23" w:rsidRDefault="00024363" w:rsidP="008D4ACD">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134" w:type="dxa"/>
            <w:gridSpan w:val="2"/>
            <w:vAlign w:val="center"/>
          </w:tcPr>
          <w:p w:rsidR="00722EC2" w:rsidRPr="00692D23" w:rsidRDefault="00722EC2" w:rsidP="00BB6422">
            <w:pPr>
              <w:jc w:val="center"/>
              <w:rPr>
                <w:rFonts w:ascii="Arial" w:hAnsi="Arial" w:cs="Arial"/>
                <w:b/>
                <w:sz w:val="22"/>
                <w:szCs w:val="22"/>
              </w:rPr>
            </w:pPr>
            <w:r>
              <w:rPr>
                <w:rFonts w:ascii="Arial" w:hAnsi="Arial" w:cs="Arial"/>
                <w:b/>
                <w:sz w:val="22"/>
                <w:szCs w:val="22"/>
              </w:rPr>
              <w:t>1</w:t>
            </w:r>
            <w:r w:rsidR="00BB6422">
              <w:rPr>
                <w:rFonts w:ascii="Arial" w:hAnsi="Arial" w:cs="Arial"/>
                <w:b/>
                <w:sz w:val="22"/>
                <w:szCs w:val="22"/>
              </w:rPr>
              <w:t>568</w:t>
            </w:r>
            <w:r>
              <w:rPr>
                <w:rFonts w:ascii="Arial" w:hAnsi="Arial" w:cs="Arial"/>
                <w:b/>
                <w:sz w:val="22"/>
                <w:szCs w:val="22"/>
              </w:rPr>
              <w:t>,</w:t>
            </w:r>
            <w:r w:rsidR="00BB6422">
              <w:rPr>
                <w:rFonts w:ascii="Arial" w:hAnsi="Arial" w:cs="Arial"/>
                <w:b/>
                <w:sz w:val="22"/>
                <w:szCs w:val="22"/>
              </w:rPr>
              <w:t>5</w:t>
            </w:r>
            <w:r>
              <w:rPr>
                <w:rFonts w:ascii="Arial" w:hAnsi="Arial" w:cs="Arial"/>
                <w:b/>
                <w:sz w:val="22"/>
                <w:szCs w:val="22"/>
              </w:rPr>
              <w:t>00</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A236C7" w:rsidP="001D0981">
            <w:pPr>
              <w:jc w:val="center"/>
              <w:rPr>
                <w:rFonts w:ascii="Arial" w:hAnsi="Arial" w:cs="Arial"/>
                <w:sz w:val="22"/>
                <w:szCs w:val="22"/>
              </w:rPr>
            </w:pPr>
            <w:r>
              <w:rPr>
                <w:rFonts w:ascii="Arial" w:hAnsi="Arial" w:cs="Arial"/>
                <w:sz w:val="22"/>
                <w:szCs w:val="22"/>
              </w:rPr>
              <w:t xml:space="preserve"> </w:t>
            </w: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rPr>
          <w:trHeight w:val="1257"/>
        </w:trPr>
        <w:tc>
          <w:tcPr>
            <w:tcW w:w="1242" w:type="dxa"/>
            <w:vMerge w:val="restart"/>
            <w:vAlign w:val="center"/>
          </w:tcPr>
          <w:p w:rsidR="00722EC2" w:rsidRPr="00692D23" w:rsidRDefault="00722EC2" w:rsidP="00460BA8">
            <w:pPr>
              <w:pStyle w:val="ConsPlusNormal"/>
              <w:widowControl/>
              <w:ind w:right="-285" w:firstLine="0"/>
              <w:outlineLvl w:val="2"/>
              <w:rPr>
                <w:sz w:val="22"/>
                <w:szCs w:val="22"/>
              </w:rPr>
            </w:pPr>
          </w:p>
          <w:p w:rsidR="00722EC2" w:rsidRPr="00692D23" w:rsidRDefault="00722EC2" w:rsidP="00460BA8">
            <w:pPr>
              <w:pStyle w:val="ConsPlusNormal"/>
              <w:ind w:right="-285"/>
              <w:outlineLvl w:val="2"/>
              <w:rPr>
                <w:sz w:val="22"/>
                <w:szCs w:val="22"/>
              </w:rPr>
            </w:pPr>
          </w:p>
        </w:tc>
        <w:tc>
          <w:tcPr>
            <w:tcW w:w="2268" w:type="dxa"/>
            <w:vMerge w:val="restart"/>
            <w:vAlign w:val="center"/>
          </w:tcPr>
          <w:p w:rsidR="00024363" w:rsidRDefault="00024363" w:rsidP="00024363">
            <w:pPr>
              <w:pStyle w:val="ConsPlusNormal"/>
              <w:widowControl/>
              <w:ind w:right="-285" w:firstLine="0"/>
              <w:outlineLvl w:val="2"/>
              <w:rPr>
                <w:bCs/>
                <w:sz w:val="22"/>
                <w:szCs w:val="22"/>
              </w:rPr>
            </w:pPr>
            <w:r>
              <w:rPr>
                <w:sz w:val="22"/>
                <w:szCs w:val="22"/>
              </w:rPr>
              <w:t>С</w:t>
            </w:r>
            <w:r w:rsidRPr="00004E05">
              <w:rPr>
                <w:sz w:val="22"/>
                <w:szCs w:val="22"/>
              </w:rPr>
              <w:t>убсиди</w:t>
            </w:r>
            <w:r>
              <w:rPr>
                <w:sz w:val="22"/>
                <w:szCs w:val="22"/>
              </w:rPr>
              <w:t>и</w:t>
            </w:r>
            <w:r w:rsidRPr="00004E05">
              <w:rPr>
                <w:sz w:val="22"/>
                <w:szCs w:val="22"/>
              </w:rPr>
              <w:t xml:space="preserve"> </w:t>
            </w:r>
            <w:r>
              <w:rPr>
                <w:sz w:val="22"/>
                <w:szCs w:val="22"/>
              </w:rPr>
              <w:t xml:space="preserve">субъектам </w:t>
            </w:r>
            <w:r w:rsidRPr="00004E05">
              <w:rPr>
                <w:sz w:val="22"/>
                <w:szCs w:val="22"/>
              </w:rPr>
              <w:t xml:space="preserve"> малого и (или) среднего предпринимательства </w:t>
            </w:r>
            <w:r w:rsidRPr="00004E05">
              <w:rPr>
                <w:bCs/>
                <w:sz w:val="22"/>
                <w:szCs w:val="22"/>
              </w:rPr>
              <w:t>на возмещение части затрат, связанных с приобретением оборудования</w:t>
            </w:r>
          </w:p>
          <w:p w:rsidR="00722EC2" w:rsidRPr="00692D23" w:rsidRDefault="00024363" w:rsidP="00024363">
            <w:pPr>
              <w:pStyle w:val="ConsPlusNormal"/>
              <w:widowControl/>
              <w:ind w:firstLine="0"/>
              <w:rPr>
                <w:sz w:val="22"/>
                <w:szCs w:val="22"/>
              </w:rPr>
            </w:pPr>
            <w:r w:rsidRPr="00004E05">
              <w:rPr>
                <w:bCs/>
                <w:sz w:val="22"/>
                <w:szCs w:val="22"/>
              </w:rPr>
              <w:t xml:space="preserve"> в целях создания и (или) развития, либо модернизации производства товаров (работ, услуг</w:t>
            </w:r>
            <w:r w:rsidRPr="00716570">
              <w:rPr>
                <w:bCs/>
                <w:sz w:val="24"/>
                <w:szCs w:val="24"/>
              </w:rPr>
              <w:t>)</w:t>
            </w:r>
          </w:p>
        </w:tc>
        <w:tc>
          <w:tcPr>
            <w:tcW w:w="1843" w:type="dxa"/>
            <w:vAlign w:val="center"/>
          </w:tcPr>
          <w:p w:rsidR="00722EC2" w:rsidRPr="00692D23" w:rsidRDefault="00722EC2" w:rsidP="00451236">
            <w:pPr>
              <w:jc w:val="center"/>
              <w:rPr>
                <w:rFonts w:ascii="Arial" w:hAnsi="Arial" w:cs="Arial"/>
                <w:b/>
                <w:sz w:val="22"/>
                <w:szCs w:val="22"/>
              </w:rPr>
            </w:pPr>
            <w:r w:rsidRPr="00692D23">
              <w:rPr>
                <w:rFonts w:ascii="Arial" w:hAnsi="Arial" w:cs="Arial"/>
                <w:b/>
                <w:sz w:val="22"/>
                <w:szCs w:val="22"/>
              </w:rPr>
              <w:t xml:space="preserve">всего расходные </w:t>
            </w:r>
          </w:p>
          <w:p w:rsidR="00722EC2" w:rsidRPr="00692D23" w:rsidRDefault="00722EC2"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451236">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722EC2" w:rsidRPr="00692D23" w:rsidRDefault="00722EC2" w:rsidP="001D0981">
            <w:pPr>
              <w:ind w:right="-134"/>
              <w:jc w:val="center"/>
              <w:rPr>
                <w:rFonts w:ascii="Arial" w:hAnsi="Arial" w:cs="Arial"/>
                <w:sz w:val="22"/>
                <w:szCs w:val="22"/>
                <w:lang w:val="en-US"/>
              </w:rPr>
            </w:pPr>
            <w:r w:rsidRPr="00692D23">
              <w:rPr>
                <w:rFonts w:ascii="Arial" w:hAnsi="Arial" w:cs="Arial"/>
                <w:sz w:val="22"/>
                <w:szCs w:val="22"/>
                <w:lang w:val="en-US"/>
              </w:rPr>
              <w:t>X</w:t>
            </w:r>
          </w:p>
        </w:tc>
        <w:tc>
          <w:tcPr>
            <w:tcW w:w="851" w:type="dxa"/>
            <w:vAlign w:val="center"/>
          </w:tcPr>
          <w:p w:rsidR="00722EC2" w:rsidRPr="00692D23" w:rsidRDefault="00722EC2" w:rsidP="001D0981">
            <w:pPr>
              <w:ind w:right="-108"/>
              <w:jc w:val="center"/>
              <w:rPr>
                <w:rFonts w:ascii="Arial" w:hAnsi="Arial" w:cs="Arial"/>
                <w:sz w:val="22"/>
                <w:szCs w:val="22"/>
                <w:lang w:val="en-US"/>
              </w:rPr>
            </w:pPr>
            <w:r w:rsidRPr="00692D23">
              <w:rPr>
                <w:rFonts w:ascii="Arial" w:hAnsi="Arial" w:cs="Arial"/>
                <w:sz w:val="22"/>
                <w:szCs w:val="22"/>
                <w:lang w:val="en-US"/>
              </w:rPr>
              <w:t>X</w:t>
            </w:r>
          </w:p>
        </w:tc>
        <w:tc>
          <w:tcPr>
            <w:tcW w:w="1134" w:type="dxa"/>
            <w:vAlign w:val="center"/>
          </w:tcPr>
          <w:p w:rsidR="00722EC2" w:rsidRPr="00692D23" w:rsidRDefault="00722EC2" w:rsidP="001D0981">
            <w:pPr>
              <w:jc w:val="center"/>
              <w:rPr>
                <w:rFonts w:ascii="Arial" w:hAnsi="Arial" w:cs="Arial"/>
                <w:sz w:val="22"/>
                <w:szCs w:val="22"/>
                <w:lang w:val="en-US"/>
              </w:rPr>
            </w:pPr>
            <w:r w:rsidRPr="00692D23">
              <w:rPr>
                <w:rFonts w:ascii="Arial" w:hAnsi="Arial" w:cs="Arial"/>
                <w:sz w:val="22"/>
                <w:szCs w:val="22"/>
                <w:lang w:val="en-US"/>
              </w:rPr>
              <w:t>X</w:t>
            </w:r>
          </w:p>
        </w:tc>
        <w:tc>
          <w:tcPr>
            <w:tcW w:w="992" w:type="dxa"/>
            <w:vAlign w:val="center"/>
          </w:tcPr>
          <w:p w:rsidR="00722EC2" w:rsidRPr="00692D23" w:rsidRDefault="00722EC2" w:rsidP="00B22F92">
            <w:pPr>
              <w:jc w:val="center"/>
              <w:rPr>
                <w:rFonts w:ascii="Arial" w:hAnsi="Arial" w:cs="Arial"/>
                <w:sz w:val="22"/>
                <w:szCs w:val="22"/>
                <w:lang w:val="en-US"/>
              </w:rPr>
            </w:pPr>
            <w:r w:rsidRPr="00692D23">
              <w:rPr>
                <w:rFonts w:ascii="Arial" w:hAnsi="Arial" w:cs="Arial"/>
                <w:sz w:val="22"/>
                <w:szCs w:val="22"/>
                <w:lang w:val="en-US"/>
              </w:rPr>
              <w:t>X</w:t>
            </w:r>
          </w:p>
        </w:tc>
        <w:tc>
          <w:tcPr>
            <w:tcW w:w="1417" w:type="dxa"/>
            <w:vAlign w:val="center"/>
          </w:tcPr>
          <w:p w:rsidR="00722EC2" w:rsidRPr="00692D23" w:rsidRDefault="00024363" w:rsidP="00AB0A4A">
            <w:pPr>
              <w:jc w:val="center"/>
              <w:rPr>
                <w:rFonts w:ascii="Arial" w:hAnsi="Arial" w:cs="Arial"/>
                <w:b/>
                <w:sz w:val="22"/>
                <w:szCs w:val="22"/>
              </w:rPr>
            </w:pPr>
            <w:r>
              <w:rPr>
                <w:rFonts w:ascii="Arial" w:hAnsi="Arial" w:cs="Arial"/>
                <w:b/>
                <w:sz w:val="22"/>
                <w:szCs w:val="22"/>
              </w:rPr>
              <w:t>33</w:t>
            </w:r>
            <w:r w:rsidR="00722EC2" w:rsidRPr="00692D23">
              <w:rPr>
                <w:rFonts w:ascii="Arial" w:hAnsi="Arial" w:cs="Arial"/>
                <w:b/>
                <w:sz w:val="22"/>
                <w:szCs w:val="22"/>
              </w:rPr>
              <w:t>0,0</w:t>
            </w:r>
            <w:r w:rsidR="00722EC2">
              <w:rPr>
                <w:rFonts w:ascii="Arial" w:hAnsi="Arial" w:cs="Arial"/>
                <w:b/>
                <w:sz w:val="22"/>
                <w:szCs w:val="22"/>
              </w:rPr>
              <w:t>00</w:t>
            </w:r>
          </w:p>
        </w:tc>
        <w:tc>
          <w:tcPr>
            <w:tcW w:w="1560" w:type="dxa"/>
            <w:vAlign w:val="center"/>
          </w:tcPr>
          <w:p w:rsidR="00722EC2" w:rsidRPr="00692D23" w:rsidRDefault="00024363" w:rsidP="00AB0A4A">
            <w:pPr>
              <w:jc w:val="center"/>
              <w:rPr>
                <w:rFonts w:ascii="Arial" w:hAnsi="Arial" w:cs="Arial"/>
                <w:b/>
                <w:sz w:val="22"/>
                <w:szCs w:val="22"/>
                <w:lang w:val="en-US"/>
              </w:rPr>
            </w:pPr>
            <w:r>
              <w:rPr>
                <w:rFonts w:ascii="Arial" w:hAnsi="Arial" w:cs="Arial"/>
                <w:b/>
                <w:sz w:val="22"/>
                <w:szCs w:val="22"/>
              </w:rPr>
              <w:t>33</w:t>
            </w:r>
            <w:r w:rsidR="00722EC2" w:rsidRPr="00692D23">
              <w:rPr>
                <w:rFonts w:ascii="Arial" w:hAnsi="Arial" w:cs="Arial"/>
                <w:b/>
                <w:sz w:val="22"/>
                <w:szCs w:val="22"/>
              </w:rPr>
              <w:t>0,0</w:t>
            </w:r>
            <w:r w:rsidR="00722EC2">
              <w:rPr>
                <w:rFonts w:ascii="Arial" w:hAnsi="Arial" w:cs="Arial"/>
                <w:b/>
                <w:sz w:val="22"/>
                <w:szCs w:val="22"/>
              </w:rPr>
              <w:t>00</w:t>
            </w:r>
          </w:p>
        </w:tc>
        <w:tc>
          <w:tcPr>
            <w:tcW w:w="1275" w:type="dxa"/>
            <w:vAlign w:val="center"/>
          </w:tcPr>
          <w:p w:rsidR="00722EC2" w:rsidRPr="00692D23" w:rsidRDefault="00024363" w:rsidP="00AB0A4A">
            <w:pPr>
              <w:jc w:val="center"/>
              <w:rPr>
                <w:rFonts w:ascii="Arial" w:hAnsi="Arial" w:cs="Arial"/>
                <w:b/>
                <w:sz w:val="22"/>
                <w:szCs w:val="22"/>
              </w:rPr>
            </w:pPr>
            <w:r>
              <w:rPr>
                <w:rFonts w:ascii="Arial" w:hAnsi="Arial" w:cs="Arial"/>
                <w:b/>
                <w:sz w:val="22"/>
                <w:szCs w:val="22"/>
              </w:rPr>
              <w:t>33</w:t>
            </w:r>
            <w:r w:rsidR="00722EC2" w:rsidRPr="00692D23">
              <w:rPr>
                <w:rFonts w:ascii="Arial" w:hAnsi="Arial" w:cs="Arial"/>
                <w:b/>
                <w:sz w:val="22"/>
                <w:szCs w:val="22"/>
              </w:rPr>
              <w:t>0,</w:t>
            </w:r>
            <w:r w:rsidR="00722EC2">
              <w:rPr>
                <w:rFonts w:ascii="Arial" w:hAnsi="Arial" w:cs="Arial"/>
                <w:b/>
                <w:sz w:val="22"/>
                <w:szCs w:val="22"/>
              </w:rPr>
              <w:t>00</w:t>
            </w:r>
            <w:r w:rsidR="00722EC2" w:rsidRPr="00692D23">
              <w:rPr>
                <w:rFonts w:ascii="Arial" w:hAnsi="Arial" w:cs="Arial"/>
                <w:b/>
                <w:sz w:val="22"/>
                <w:szCs w:val="22"/>
              </w:rPr>
              <w:t>0</w:t>
            </w:r>
          </w:p>
        </w:tc>
        <w:tc>
          <w:tcPr>
            <w:tcW w:w="1134" w:type="dxa"/>
            <w:gridSpan w:val="2"/>
            <w:vAlign w:val="center"/>
          </w:tcPr>
          <w:p w:rsidR="00722EC2" w:rsidRPr="00692D23" w:rsidRDefault="00024363" w:rsidP="00AB0A4A">
            <w:pPr>
              <w:jc w:val="center"/>
              <w:rPr>
                <w:rFonts w:ascii="Arial" w:hAnsi="Arial" w:cs="Arial"/>
                <w:b/>
                <w:sz w:val="22"/>
                <w:szCs w:val="22"/>
              </w:rPr>
            </w:pPr>
            <w:r>
              <w:rPr>
                <w:rFonts w:ascii="Arial" w:hAnsi="Arial" w:cs="Arial"/>
                <w:b/>
                <w:sz w:val="22"/>
                <w:szCs w:val="22"/>
              </w:rPr>
              <w:t>99</w:t>
            </w:r>
            <w:r w:rsidR="00722EC2" w:rsidRPr="00692D23">
              <w:rPr>
                <w:rFonts w:ascii="Arial" w:hAnsi="Arial" w:cs="Arial"/>
                <w:b/>
                <w:sz w:val="22"/>
                <w:szCs w:val="22"/>
              </w:rPr>
              <w:t>0,</w:t>
            </w:r>
            <w:r w:rsidR="00722EC2">
              <w:rPr>
                <w:rFonts w:ascii="Arial" w:hAnsi="Arial" w:cs="Arial"/>
                <w:b/>
                <w:sz w:val="22"/>
                <w:szCs w:val="22"/>
              </w:rPr>
              <w:t>00</w:t>
            </w:r>
            <w:r w:rsidR="00722EC2" w:rsidRPr="00692D23">
              <w:rPr>
                <w:rFonts w:ascii="Arial" w:hAnsi="Arial" w:cs="Arial"/>
                <w:b/>
                <w:sz w:val="22"/>
                <w:szCs w:val="22"/>
              </w:rPr>
              <w:t>0</w:t>
            </w:r>
          </w:p>
        </w:tc>
      </w:tr>
      <w:tr w:rsidR="00722EC2" w:rsidRPr="00BF7C85" w:rsidTr="00722EC2">
        <w:trPr>
          <w:trHeight w:val="674"/>
        </w:trPr>
        <w:tc>
          <w:tcPr>
            <w:tcW w:w="1242" w:type="dxa"/>
            <w:vMerge/>
          </w:tcPr>
          <w:p w:rsidR="00722EC2" w:rsidRPr="00692D23" w:rsidRDefault="00722EC2" w:rsidP="00460BA8">
            <w:pPr>
              <w:pStyle w:val="ConsPlusNormal"/>
              <w:widowControl/>
              <w:ind w:right="-285" w:firstLine="0"/>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B22F92">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D0981">
            <w:pPr>
              <w:jc w:val="center"/>
              <w:rPr>
                <w:rFonts w:ascii="Arial" w:hAnsi="Arial" w:cs="Arial"/>
                <w:b/>
                <w:sz w:val="22"/>
                <w:szCs w:val="22"/>
              </w:rPr>
            </w:pPr>
          </w:p>
        </w:tc>
      </w:tr>
      <w:tr w:rsidR="00722EC2" w:rsidRPr="00BF7C85" w:rsidTr="00722EC2">
        <w:trPr>
          <w:trHeight w:val="674"/>
        </w:trPr>
        <w:tc>
          <w:tcPr>
            <w:tcW w:w="1242" w:type="dxa"/>
            <w:vMerge/>
          </w:tcPr>
          <w:p w:rsidR="00722EC2" w:rsidRPr="00692D23" w:rsidRDefault="00722EC2" w:rsidP="00460BA8">
            <w:pPr>
              <w:pStyle w:val="ConsPlusNormal"/>
              <w:widowControl/>
              <w:ind w:right="-285" w:firstLine="0"/>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451236">
            <w:pPr>
              <w:jc w:val="center"/>
              <w:rPr>
                <w:rFonts w:ascii="Arial" w:hAnsi="Arial" w:cs="Arial"/>
                <w:sz w:val="22"/>
                <w:szCs w:val="22"/>
              </w:rPr>
            </w:pPr>
            <w:r w:rsidRPr="00692D23">
              <w:rPr>
                <w:rFonts w:ascii="Arial" w:hAnsi="Arial" w:cs="Arial"/>
                <w:sz w:val="22"/>
                <w:szCs w:val="22"/>
              </w:rPr>
              <w:t xml:space="preserve">Администрация </w:t>
            </w:r>
          </w:p>
          <w:p w:rsidR="00722EC2" w:rsidRPr="00692D23" w:rsidRDefault="00722EC2" w:rsidP="00451236">
            <w:pPr>
              <w:jc w:val="center"/>
              <w:rPr>
                <w:rFonts w:ascii="Arial" w:hAnsi="Arial" w:cs="Arial"/>
                <w:sz w:val="22"/>
                <w:szCs w:val="22"/>
              </w:rPr>
            </w:pPr>
            <w:r w:rsidRPr="00692D23">
              <w:rPr>
                <w:rFonts w:ascii="Arial" w:hAnsi="Arial" w:cs="Arial"/>
                <w:sz w:val="22"/>
                <w:szCs w:val="22"/>
              </w:rPr>
              <w:t xml:space="preserve">Шушенского </w:t>
            </w:r>
          </w:p>
          <w:p w:rsidR="00722EC2" w:rsidRPr="00692D23" w:rsidRDefault="00722EC2" w:rsidP="00451236">
            <w:pPr>
              <w:jc w:val="center"/>
              <w:rPr>
                <w:rFonts w:ascii="Arial" w:hAnsi="Arial" w:cs="Arial"/>
                <w:sz w:val="22"/>
                <w:szCs w:val="22"/>
              </w:rPr>
            </w:pPr>
            <w:r w:rsidRPr="00692D23">
              <w:rPr>
                <w:rFonts w:ascii="Arial" w:hAnsi="Arial" w:cs="Arial"/>
                <w:sz w:val="22"/>
                <w:szCs w:val="22"/>
              </w:rPr>
              <w:t>района</w:t>
            </w:r>
          </w:p>
        </w:tc>
        <w:tc>
          <w:tcPr>
            <w:tcW w:w="708" w:type="dxa"/>
            <w:vAlign w:val="center"/>
          </w:tcPr>
          <w:p w:rsidR="00722EC2" w:rsidRPr="00692D23" w:rsidRDefault="00722EC2"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722EC2" w:rsidRPr="00692D23" w:rsidRDefault="00722EC2"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722EC2" w:rsidRPr="00692D23" w:rsidRDefault="00722EC2" w:rsidP="00024363">
            <w:pPr>
              <w:jc w:val="center"/>
              <w:rPr>
                <w:rFonts w:ascii="Arial" w:hAnsi="Arial" w:cs="Arial"/>
                <w:sz w:val="22"/>
                <w:szCs w:val="22"/>
              </w:rPr>
            </w:pPr>
            <w:r w:rsidRPr="00692D23">
              <w:rPr>
                <w:rFonts w:ascii="Arial" w:hAnsi="Arial" w:cs="Arial"/>
                <w:sz w:val="22"/>
                <w:szCs w:val="22"/>
              </w:rPr>
              <w:t>041009</w:t>
            </w:r>
            <w:r>
              <w:rPr>
                <w:rFonts w:ascii="Arial" w:hAnsi="Arial" w:cs="Arial"/>
                <w:sz w:val="22"/>
                <w:szCs w:val="22"/>
              </w:rPr>
              <w:t>1</w:t>
            </w:r>
            <w:r w:rsidR="00024363">
              <w:rPr>
                <w:rFonts w:ascii="Arial" w:hAnsi="Arial" w:cs="Arial"/>
                <w:sz w:val="22"/>
                <w:szCs w:val="22"/>
              </w:rPr>
              <w:t>320</w:t>
            </w:r>
          </w:p>
        </w:tc>
        <w:tc>
          <w:tcPr>
            <w:tcW w:w="992" w:type="dxa"/>
            <w:vAlign w:val="center"/>
          </w:tcPr>
          <w:p w:rsidR="00722EC2" w:rsidRPr="005A7D91" w:rsidRDefault="00722EC2" w:rsidP="004263F7">
            <w:pPr>
              <w:jc w:val="center"/>
              <w:rPr>
                <w:rFonts w:ascii="Arial" w:hAnsi="Arial" w:cs="Arial"/>
                <w:sz w:val="22"/>
                <w:szCs w:val="22"/>
              </w:rPr>
            </w:pPr>
            <w:r w:rsidRPr="00692D23">
              <w:rPr>
                <w:rFonts w:ascii="Arial" w:hAnsi="Arial" w:cs="Arial"/>
                <w:sz w:val="22"/>
                <w:szCs w:val="22"/>
                <w:lang w:val="en-US"/>
              </w:rPr>
              <w:t>81</w:t>
            </w:r>
            <w:r w:rsidR="0028571B">
              <w:rPr>
                <w:rFonts w:ascii="Arial" w:hAnsi="Arial" w:cs="Arial"/>
                <w:sz w:val="22"/>
                <w:szCs w:val="22"/>
              </w:rPr>
              <w:t>0</w:t>
            </w:r>
          </w:p>
        </w:tc>
        <w:tc>
          <w:tcPr>
            <w:tcW w:w="1417" w:type="dxa"/>
            <w:vAlign w:val="center"/>
          </w:tcPr>
          <w:p w:rsidR="00722EC2" w:rsidRPr="00692D23" w:rsidRDefault="00024363" w:rsidP="00AB0A4A">
            <w:pPr>
              <w:jc w:val="center"/>
              <w:rPr>
                <w:rFonts w:ascii="Arial" w:hAnsi="Arial" w:cs="Arial"/>
                <w:sz w:val="22"/>
                <w:szCs w:val="22"/>
              </w:rPr>
            </w:pPr>
            <w:r>
              <w:rPr>
                <w:rFonts w:ascii="Arial" w:hAnsi="Arial" w:cs="Arial"/>
                <w:sz w:val="22"/>
                <w:szCs w:val="22"/>
              </w:rPr>
              <w:t>33</w:t>
            </w:r>
            <w:r w:rsidR="00722EC2" w:rsidRPr="00692D23">
              <w:rPr>
                <w:rFonts w:ascii="Arial" w:hAnsi="Arial" w:cs="Arial"/>
                <w:sz w:val="22"/>
                <w:szCs w:val="22"/>
              </w:rPr>
              <w:t>0,0</w:t>
            </w:r>
            <w:r w:rsidR="00722EC2">
              <w:rPr>
                <w:rFonts w:ascii="Arial" w:hAnsi="Arial" w:cs="Arial"/>
                <w:sz w:val="22"/>
                <w:szCs w:val="22"/>
              </w:rPr>
              <w:t>00</w:t>
            </w:r>
          </w:p>
        </w:tc>
        <w:tc>
          <w:tcPr>
            <w:tcW w:w="1560" w:type="dxa"/>
            <w:vAlign w:val="center"/>
          </w:tcPr>
          <w:p w:rsidR="00722EC2" w:rsidRPr="00692D23" w:rsidRDefault="00024363" w:rsidP="00AB0A4A">
            <w:pPr>
              <w:jc w:val="center"/>
              <w:rPr>
                <w:rFonts w:ascii="Arial" w:hAnsi="Arial" w:cs="Arial"/>
                <w:sz w:val="22"/>
                <w:szCs w:val="22"/>
              </w:rPr>
            </w:pPr>
            <w:r>
              <w:rPr>
                <w:rFonts w:ascii="Arial" w:hAnsi="Arial" w:cs="Arial"/>
                <w:sz w:val="22"/>
                <w:szCs w:val="22"/>
              </w:rPr>
              <w:t>33</w:t>
            </w:r>
            <w:r w:rsidR="00722EC2" w:rsidRPr="00692D23">
              <w:rPr>
                <w:rFonts w:ascii="Arial" w:hAnsi="Arial" w:cs="Arial"/>
                <w:sz w:val="22"/>
                <w:szCs w:val="22"/>
              </w:rPr>
              <w:t>0,</w:t>
            </w:r>
            <w:r w:rsidR="00722EC2">
              <w:rPr>
                <w:rFonts w:ascii="Arial" w:hAnsi="Arial" w:cs="Arial"/>
                <w:sz w:val="22"/>
                <w:szCs w:val="22"/>
              </w:rPr>
              <w:t>00</w:t>
            </w:r>
            <w:r w:rsidR="00722EC2" w:rsidRPr="00692D23">
              <w:rPr>
                <w:rFonts w:ascii="Arial" w:hAnsi="Arial" w:cs="Arial"/>
                <w:sz w:val="22"/>
                <w:szCs w:val="22"/>
              </w:rPr>
              <w:t>0</w:t>
            </w:r>
          </w:p>
        </w:tc>
        <w:tc>
          <w:tcPr>
            <w:tcW w:w="1275" w:type="dxa"/>
            <w:vAlign w:val="center"/>
          </w:tcPr>
          <w:p w:rsidR="00722EC2" w:rsidRPr="00692D23" w:rsidRDefault="00024363" w:rsidP="00AB0A4A">
            <w:pPr>
              <w:jc w:val="center"/>
              <w:rPr>
                <w:rFonts w:ascii="Arial" w:hAnsi="Arial" w:cs="Arial"/>
                <w:sz w:val="22"/>
                <w:szCs w:val="22"/>
              </w:rPr>
            </w:pPr>
            <w:r>
              <w:rPr>
                <w:rFonts w:ascii="Arial" w:hAnsi="Arial" w:cs="Arial"/>
                <w:sz w:val="22"/>
                <w:szCs w:val="22"/>
              </w:rPr>
              <w:t>33</w:t>
            </w:r>
            <w:r w:rsidR="00722EC2" w:rsidRPr="00692D23">
              <w:rPr>
                <w:rFonts w:ascii="Arial" w:hAnsi="Arial" w:cs="Arial"/>
                <w:sz w:val="22"/>
                <w:szCs w:val="22"/>
              </w:rPr>
              <w:t>0,</w:t>
            </w:r>
            <w:r w:rsidR="00722EC2">
              <w:rPr>
                <w:rFonts w:ascii="Arial" w:hAnsi="Arial" w:cs="Arial"/>
                <w:sz w:val="22"/>
                <w:szCs w:val="22"/>
              </w:rPr>
              <w:t>00</w:t>
            </w:r>
            <w:r w:rsidR="00722EC2" w:rsidRPr="00692D23">
              <w:rPr>
                <w:rFonts w:ascii="Arial" w:hAnsi="Arial" w:cs="Arial"/>
                <w:sz w:val="22"/>
                <w:szCs w:val="22"/>
              </w:rPr>
              <w:t>0</w:t>
            </w:r>
          </w:p>
        </w:tc>
        <w:tc>
          <w:tcPr>
            <w:tcW w:w="1134" w:type="dxa"/>
            <w:gridSpan w:val="2"/>
            <w:vAlign w:val="center"/>
          </w:tcPr>
          <w:p w:rsidR="00722EC2" w:rsidRPr="00692D23" w:rsidRDefault="00024363" w:rsidP="00692D23">
            <w:pPr>
              <w:jc w:val="center"/>
              <w:rPr>
                <w:rFonts w:ascii="Arial" w:hAnsi="Arial" w:cs="Arial"/>
                <w:b/>
                <w:sz w:val="22"/>
                <w:szCs w:val="22"/>
              </w:rPr>
            </w:pPr>
            <w:r>
              <w:rPr>
                <w:rFonts w:ascii="Arial" w:hAnsi="Arial" w:cs="Arial"/>
                <w:b/>
                <w:sz w:val="22"/>
                <w:szCs w:val="22"/>
              </w:rPr>
              <w:t>99</w:t>
            </w:r>
            <w:r w:rsidR="00722EC2" w:rsidRPr="00692D23">
              <w:rPr>
                <w:rFonts w:ascii="Arial" w:hAnsi="Arial" w:cs="Arial"/>
                <w:b/>
                <w:sz w:val="22"/>
                <w:szCs w:val="22"/>
              </w:rPr>
              <w:t>0,</w:t>
            </w:r>
            <w:r w:rsidR="00722EC2">
              <w:rPr>
                <w:rFonts w:ascii="Arial" w:hAnsi="Arial" w:cs="Arial"/>
                <w:b/>
                <w:sz w:val="22"/>
                <w:szCs w:val="22"/>
              </w:rPr>
              <w:t>00</w:t>
            </w:r>
            <w:r w:rsidR="00722EC2" w:rsidRPr="00692D23">
              <w:rPr>
                <w:rFonts w:ascii="Arial" w:hAnsi="Arial" w:cs="Arial"/>
                <w:b/>
                <w:sz w:val="22"/>
                <w:szCs w:val="22"/>
              </w:rPr>
              <w:t>0</w:t>
            </w:r>
          </w:p>
        </w:tc>
      </w:tr>
      <w:tr w:rsidR="00722EC2" w:rsidRPr="00BF7C85" w:rsidTr="00722EC2">
        <w:trPr>
          <w:trHeight w:val="674"/>
        </w:trPr>
        <w:tc>
          <w:tcPr>
            <w:tcW w:w="1242" w:type="dxa"/>
            <w:vMerge w:val="restart"/>
          </w:tcPr>
          <w:p w:rsidR="00722EC2" w:rsidRPr="00692D23" w:rsidRDefault="00722EC2" w:rsidP="000B48EE">
            <w:pPr>
              <w:pStyle w:val="ConsPlusNormal"/>
              <w:widowControl/>
              <w:ind w:right="-285" w:firstLine="0"/>
              <w:outlineLvl w:val="2"/>
              <w:rPr>
                <w:sz w:val="22"/>
                <w:szCs w:val="22"/>
              </w:rPr>
            </w:pPr>
          </w:p>
        </w:tc>
        <w:tc>
          <w:tcPr>
            <w:tcW w:w="2268" w:type="dxa"/>
            <w:vMerge w:val="restart"/>
          </w:tcPr>
          <w:p w:rsidR="00722EC2" w:rsidRPr="00692D23" w:rsidRDefault="00024363" w:rsidP="00024363">
            <w:pPr>
              <w:pStyle w:val="ConsPlusNormal"/>
              <w:widowControl/>
              <w:ind w:right="-285" w:firstLine="0"/>
              <w:outlineLvl w:val="2"/>
              <w:rPr>
                <w:sz w:val="22"/>
                <w:szCs w:val="22"/>
              </w:rPr>
            </w:pPr>
            <w:r>
              <w:rPr>
                <w:bCs/>
                <w:sz w:val="22"/>
                <w:szCs w:val="22"/>
              </w:rPr>
              <w:t>Реализация мероприятий, предусмотренных муниципальными программами развития субъектов малого и среднего предпринимательства</w:t>
            </w:r>
          </w:p>
        </w:tc>
        <w:tc>
          <w:tcPr>
            <w:tcW w:w="1843" w:type="dxa"/>
            <w:vAlign w:val="center"/>
          </w:tcPr>
          <w:p w:rsidR="00722EC2" w:rsidRPr="00692D23" w:rsidRDefault="00722EC2" w:rsidP="005A7D91">
            <w:pPr>
              <w:jc w:val="center"/>
              <w:rPr>
                <w:rFonts w:ascii="Arial" w:hAnsi="Arial" w:cs="Arial"/>
                <w:b/>
                <w:sz w:val="22"/>
                <w:szCs w:val="22"/>
              </w:rPr>
            </w:pPr>
            <w:r w:rsidRPr="00692D23">
              <w:rPr>
                <w:rFonts w:ascii="Arial" w:hAnsi="Arial" w:cs="Arial"/>
                <w:b/>
                <w:sz w:val="22"/>
                <w:szCs w:val="22"/>
              </w:rPr>
              <w:t xml:space="preserve">всего расходные </w:t>
            </w:r>
          </w:p>
          <w:p w:rsidR="00722EC2" w:rsidRPr="00692D23" w:rsidRDefault="00722EC2"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5A7D91">
            <w:pPr>
              <w:jc w:val="center"/>
              <w:rPr>
                <w:rFonts w:ascii="Arial" w:hAnsi="Arial" w:cs="Arial"/>
                <w:sz w:val="22"/>
                <w:szCs w:val="22"/>
              </w:rPr>
            </w:pPr>
            <w:r w:rsidRPr="00692D23">
              <w:rPr>
                <w:rFonts w:ascii="Arial" w:hAnsi="Arial" w:cs="Arial"/>
                <w:b/>
                <w:sz w:val="22"/>
                <w:szCs w:val="22"/>
              </w:rPr>
              <w:t>мероприятию</w:t>
            </w:r>
          </w:p>
        </w:tc>
        <w:tc>
          <w:tcPr>
            <w:tcW w:w="708" w:type="dxa"/>
            <w:vAlign w:val="center"/>
          </w:tcPr>
          <w:p w:rsidR="00722EC2" w:rsidRPr="005A7D91" w:rsidRDefault="00722EC2" w:rsidP="001D0981">
            <w:pPr>
              <w:ind w:right="-134"/>
              <w:jc w:val="center"/>
              <w:rPr>
                <w:rFonts w:ascii="Arial" w:hAnsi="Arial" w:cs="Arial"/>
                <w:sz w:val="22"/>
                <w:szCs w:val="22"/>
              </w:rPr>
            </w:pPr>
            <w:r>
              <w:rPr>
                <w:rFonts w:ascii="Arial" w:hAnsi="Arial" w:cs="Arial"/>
                <w:sz w:val="22"/>
                <w:szCs w:val="22"/>
              </w:rPr>
              <w:t>Х</w:t>
            </w:r>
          </w:p>
        </w:tc>
        <w:tc>
          <w:tcPr>
            <w:tcW w:w="851" w:type="dxa"/>
            <w:vAlign w:val="center"/>
          </w:tcPr>
          <w:p w:rsidR="00722EC2" w:rsidRPr="005A7D91" w:rsidRDefault="00722EC2" w:rsidP="001D0981">
            <w:pPr>
              <w:ind w:right="-108"/>
              <w:jc w:val="center"/>
              <w:rPr>
                <w:rFonts w:ascii="Arial" w:hAnsi="Arial" w:cs="Arial"/>
                <w:sz w:val="22"/>
                <w:szCs w:val="22"/>
              </w:rPr>
            </w:pPr>
            <w:r>
              <w:rPr>
                <w:rFonts w:ascii="Arial" w:hAnsi="Arial" w:cs="Arial"/>
                <w:sz w:val="22"/>
                <w:szCs w:val="22"/>
              </w:rPr>
              <w:t>Х</w:t>
            </w:r>
          </w:p>
        </w:tc>
        <w:tc>
          <w:tcPr>
            <w:tcW w:w="1134" w:type="dxa"/>
            <w:vAlign w:val="center"/>
          </w:tcPr>
          <w:p w:rsidR="00722EC2" w:rsidRPr="00692D23" w:rsidRDefault="00722EC2" w:rsidP="0031642B">
            <w:pPr>
              <w:jc w:val="center"/>
              <w:rPr>
                <w:rFonts w:ascii="Arial" w:hAnsi="Arial" w:cs="Arial"/>
                <w:sz w:val="22"/>
                <w:szCs w:val="22"/>
              </w:rPr>
            </w:pPr>
            <w:r>
              <w:rPr>
                <w:rFonts w:ascii="Arial" w:hAnsi="Arial" w:cs="Arial"/>
                <w:sz w:val="22"/>
                <w:szCs w:val="22"/>
              </w:rPr>
              <w:t>Х</w:t>
            </w:r>
          </w:p>
        </w:tc>
        <w:tc>
          <w:tcPr>
            <w:tcW w:w="992" w:type="dxa"/>
            <w:vAlign w:val="center"/>
          </w:tcPr>
          <w:p w:rsidR="00722EC2" w:rsidRPr="005A7D91" w:rsidRDefault="00722EC2" w:rsidP="004263F7">
            <w:pPr>
              <w:jc w:val="center"/>
              <w:rPr>
                <w:rFonts w:ascii="Arial" w:hAnsi="Arial" w:cs="Arial"/>
                <w:sz w:val="22"/>
                <w:szCs w:val="22"/>
              </w:rPr>
            </w:pPr>
            <w:r>
              <w:rPr>
                <w:rFonts w:ascii="Arial" w:hAnsi="Arial" w:cs="Arial"/>
                <w:sz w:val="22"/>
                <w:szCs w:val="22"/>
              </w:rPr>
              <w:t>Х</w:t>
            </w:r>
          </w:p>
        </w:tc>
        <w:tc>
          <w:tcPr>
            <w:tcW w:w="1417" w:type="dxa"/>
            <w:vAlign w:val="center"/>
          </w:tcPr>
          <w:p w:rsidR="00722EC2" w:rsidRPr="009C22A6" w:rsidRDefault="00722EC2" w:rsidP="00024363">
            <w:pPr>
              <w:jc w:val="center"/>
              <w:rPr>
                <w:rFonts w:ascii="Arial" w:hAnsi="Arial" w:cs="Arial"/>
                <w:b/>
                <w:sz w:val="22"/>
                <w:szCs w:val="22"/>
              </w:rPr>
            </w:pPr>
            <w:r w:rsidRPr="009C22A6">
              <w:rPr>
                <w:rFonts w:ascii="Arial" w:hAnsi="Arial" w:cs="Arial"/>
                <w:b/>
                <w:sz w:val="22"/>
                <w:szCs w:val="22"/>
              </w:rPr>
              <w:t>1</w:t>
            </w:r>
            <w:r w:rsidR="00024363">
              <w:rPr>
                <w:rFonts w:ascii="Arial" w:hAnsi="Arial" w:cs="Arial"/>
                <w:b/>
                <w:sz w:val="22"/>
                <w:szCs w:val="22"/>
              </w:rPr>
              <w:t>238</w:t>
            </w:r>
            <w:r w:rsidRPr="009C22A6">
              <w:rPr>
                <w:rFonts w:ascii="Arial" w:hAnsi="Arial" w:cs="Arial"/>
                <w:b/>
                <w:sz w:val="22"/>
                <w:szCs w:val="22"/>
              </w:rPr>
              <w:t>,</w:t>
            </w:r>
            <w:r w:rsidR="00024363">
              <w:rPr>
                <w:rFonts w:ascii="Arial" w:hAnsi="Arial" w:cs="Arial"/>
                <w:b/>
                <w:sz w:val="22"/>
                <w:szCs w:val="22"/>
              </w:rPr>
              <w:t>5</w:t>
            </w:r>
            <w:r>
              <w:rPr>
                <w:rFonts w:ascii="Arial" w:hAnsi="Arial" w:cs="Arial"/>
                <w:b/>
                <w:sz w:val="22"/>
                <w:szCs w:val="22"/>
              </w:rPr>
              <w:t>00</w:t>
            </w:r>
          </w:p>
        </w:tc>
        <w:tc>
          <w:tcPr>
            <w:tcW w:w="1560" w:type="dxa"/>
            <w:vAlign w:val="center"/>
          </w:tcPr>
          <w:p w:rsidR="00722EC2" w:rsidRPr="005A7D91" w:rsidRDefault="00722EC2" w:rsidP="00024363">
            <w:pPr>
              <w:jc w:val="center"/>
              <w:rPr>
                <w:rFonts w:ascii="Arial" w:hAnsi="Arial" w:cs="Arial"/>
                <w:b/>
                <w:bCs/>
                <w:sz w:val="22"/>
                <w:szCs w:val="22"/>
              </w:rPr>
            </w:pPr>
            <w:r w:rsidRPr="005A7D91">
              <w:rPr>
                <w:rFonts w:ascii="Arial" w:hAnsi="Arial" w:cs="Arial"/>
                <w:b/>
                <w:bCs/>
                <w:sz w:val="22"/>
                <w:szCs w:val="22"/>
              </w:rPr>
              <w:t>1</w:t>
            </w:r>
            <w:r w:rsidR="00024363">
              <w:rPr>
                <w:rFonts w:ascii="Arial" w:hAnsi="Arial" w:cs="Arial"/>
                <w:b/>
                <w:bCs/>
                <w:sz w:val="22"/>
                <w:szCs w:val="22"/>
              </w:rPr>
              <w:t>238</w:t>
            </w:r>
            <w:r w:rsidRPr="005A7D91">
              <w:rPr>
                <w:rFonts w:ascii="Arial" w:hAnsi="Arial" w:cs="Arial"/>
                <w:b/>
                <w:bCs/>
                <w:sz w:val="22"/>
                <w:szCs w:val="22"/>
              </w:rPr>
              <w:t>,</w:t>
            </w:r>
            <w:r w:rsidR="00024363">
              <w:rPr>
                <w:rFonts w:ascii="Arial" w:hAnsi="Arial" w:cs="Arial"/>
                <w:b/>
                <w:bCs/>
                <w:sz w:val="22"/>
                <w:szCs w:val="22"/>
              </w:rPr>
              <w:t>5</w:t>
            </w:r>
            <w:r w:rsidRPr="005A7D91">
              <w:rPr>
                <w:rFonts w:ascii="Arial" w:hAnsi="Arial" w:cs="Arial"/>
                <w:b/>
                <w:bCs/>
                <w:sz w:val="22"/>
                <w:szCs w:val="22"/>
              </w:rPr>
              <w:t>00</w:t>
            </w:r>
          </w:p>
        </w:tc>
        <w:tc>
          <w:tcPr>
            <w:tcW w:w="1275" w:type="dxa"/>
            <w:vAlign w:val="center"/>
          </w:tcPr>
          <w:p w:rsidR="00722EC2" w:rsidRPr="005A7D91" w:rsidRDefault="00722EC2" w:rsidP="00024363">
            <w:pPr>
              <w:jc w:val="center"/>
              <w:rPr>
                <w:rFonts w:ascii="Arial" w:hAnsi="Arial" w:cs="Arial"/>
                <w:b/>
                <w:bCs/>
                <w:sz w:val="22"/>
                <w:szCs w:val="22"/>
              </w:rPr>
            </w:pPr>
            <w:r w:rsidRPr="005A7D91">
              <w:rPr>
                <w:rFonts w:ascii="Arial" w:hAnsi="Arial" w:cs="Arial"/>
                <w:b/>
                <w:bCs/>
                <w:sz w:val="22"/>
                <w:szCs w:val="22"/>
              </w:rPr>
              <w:t>1</w:t>
            </w:r>
            <w:r w:rsidR="00024363">
              <w:rPr>
                <w:rFonts w:ascii="Arial" w:hAnsi="Arial" w:cs="Arial"/>
                <w:b/>
                <w:bCs/>
                <w:sz w:val="22"/>
                <w:szCs w:val="22"/>
              </w:rPr>
              <w:t>238,5</w:t>
            </w:r>
            <w:r w:rsidRPr="005A7D91">
              <w:rPr>
                <w:rFonts w:ascii="Arial" w:hAnsi="Arial" w:cs="Arial"/>
                <w:b/>
                <w:bCs/>
                <w:sz w:val="22"/>
                <w:szCs w:val="22"/>
              </w:rPr>
              <w:t>00</w:t>
            </w:r>
          </w:p>
        </w:tc>
        <w:tc>
          <w:tcPr>
            <w:tcW w:w="1134" w:type="dxa"/>
            <w:gridSpan w:val="2"/>
            <w:vAlign w:val="center"/>
          </w:tcPr>
          <w:p w:rsidR="00722EC2" w:rsidRDefault="00722EC2" w:rsidP="00024363">
            <w:pPr>
              <w:jc w:val="center"/>
              <w:rPr>
                <w:rFonts w:ascii="Arial" w:hAnsi="Arial" w:cs="Arial"/>
                <w:b/>
                <w:sz w:val="22"/>
                <w:szCs w:val="22"/>
              </w:rPr>
            </w:pPr>
            <w:r>
              <w:rPr>
                <w:rFonts w:ascii="Arial" w:hAnsi="Arial" w:cs="Arial"/>
                <w:b/>
                <w:sz w:val="22"/>
                <w:szCs w:val="22"/>
              </w:rPr>
              <w:t>3</w:t>
            </w:r>
            <w:r w:rsidR="00024363">
              <w:rPr>
                <w:rFonts w:ascii="Arial" w:hAnsi="Arial" w:cs="Arial"/>
                <w:b/>
                <w:sz w:val="22"/>
                <w:szCs w:val="22"/>
              </w:rPr>
              <w:t>715</w:t>
            </w:r>
            <w:r>
              <w:rPr>
                <w:rFonts w:ascii="Arial" w:hAnsi="Arial" w:cs="Arial"/>
                <w:b/>
                <w:sz w:val="22"/>
                <w:szCs w:val="22"/>
              </w:rPr>
              <w:t>,</w:t>
            </w:r>
            <w:r w:rsidR="00024363">
              <w:rPr>
                <w:rFonts w:ascii="Arial" w:hAnsi="Arial" w:cs="Arial"/>
                <w:b/>
                <w:sz w:val="22"/>
                <w:szCs w:val="22"/>
              </w:rPr>
              <w:t>5</w:t>
            </w:r>
            <w:r>
              <w:rPr>
                <w:rFonts w:ascii="Arial" w:hAnsi="Arial" w:cs="Arial"/>
                <w:b/>
                <w:sz w:val="22"/>
                <w:szCs w:val="22"/>
              </w:rPr>
              <w:t>00</w:t>
            </w:r>
          </w:p>
        </w:tc>
      </w:tr>
      <w:tr w:rsidR="00722EC2" w:rsidRPr="00BF7C85" w:rsidTr="00722EC2">
        <w:trPr>
          <w:trHeight w:val="674"/>
        </w:trPr>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22EC2" w:rsidRPr="005A7D91" w:rsidRDefault="00722EC2" w:rsidP="001D0981">
            <w:pPr>
              <w:ind w:right="-134"/>
              <w:jc w:val="center"/>
              <w:rPr>
                <w:rFonts w:ascii="Arial" w:hAnsi="Arial" w:cs="Arial"/>
                <w:sz w:val="22"/>
                <w:szCs w:val="22"/>
              </w:rPr>
            </w:pPr>
          </w:p>
        </w:tc>
        <w:tc>
          <w:tcPr>
            <w:tcW w:w="851" w:type="dxa"/>
            <w:vAlign w:val="center"/>
          </w:tcPr>
          <w:p w:rsidR="00722EC2" w:rsidRPr="005A7D91"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31642B">
            <w:pPr>
              <w:jc w:val="center"/>
              <w:rPr>
                <w:rFonts w:ascii="Arial" w:hAnsi="Arial" w:cs="Arial"/>
                <w:sz w:val="22"/>
                <w:szCs w:val="22"/>
              </w:rPr>
            </w:pPr>
          </w:p>
        </w:tc>
        <w:tc>
          <w:tcPr>
            <w:tcW w:w="992" w:type="dxa"/>
            <w:vAlign w:val="center"/>
          </w:tcPr>
          <w:p w:rsidR="00722EC2" w:rsidRPr="005A7D91" w:rsidRDefault="00722EC2" w:rsidP="004263F7">
            <w:pPr>
              <w:jc w:val="center"/>
              <w:rPr>
                <w:rFonts w:ascii="Arial" w:hAnsi="Arial" w:cs="Arial"/>
                <w:sz w:val="22"/>
                <w:szCs w:val="22"/>
              </w:rPr>
            </w:pPr>
          </w:p>
        </w:tc>
        <w:tc>
          <w:tcPr>
            <w:tcW w:w="1417" w:type="dxa"/>
            <w:vAlign w:val="center"/>
          </w:tcPr>
          <w:p w:rsidR="00722EC2" w:rsidRDefault="00722EC2" w:rsidP="00AB0A4A">
            <w:pPr>
              <w:jc w:val="center"/>
              <w:rPr>
                <w:rFonts w:ascii="Arial" w:hAnsi="Arial" w:cs="Arial"/>
                <w:sz w:val="22"/>
                <w:szCs w:val="22"/>
              </w:rPr>
            </w:pPr>
          </w:p>
        </w:tc>
        <w:tc>
          <w:tcPr>
            <w:tcW w:w="1560" w:type="dxa"/>
            <w:vAlign w:val="center"/>
          </w:tcPr>
          <w:p w:rsidR="00722EC2" w:rsidRDefault="00722EC2" w:rsidP="00AB0A4A">
            <w:pPr>
              <w:jc w:val="center"/>
              <w:rPr>
                <w:rFonts w:ascii="Arial" w:hAnsi="Arial" w:cs="Arial"/>
                <w:sz w:val="22"/>
                <w:szCs w:val="22"/>
              </w:rPr>
            </w:pPr>
          </w:p>
        </w:tc>
        <w:tc>
          <w:tcPr>
            <w:tcW w:w="1275" w:type="dxa"/>
            <w:vAlign w:val="center"/>
          </w:tcPr>
          <w:p w:rsidR="00722EC2" w:rsidRDefault="00722EC2" w:rsidP="00AB0A4A">
            <w:pPr>
              <w:jc w:val="center"/>
              <w:rPr>
                <w:rFonts w:ascii="Arial" w:hAnsi="Arial" w:cs="Arial"/>
                <w:sz w:val="22"/>
                <w:szCs w:val="22"/>
              </w:rPr>
            </w:pPr>
          </w:p>
        </w:tc>
        <w:tc>
          <w:tcPr>
            <w:tcW w:w="1134" w:type="dxa"/>
            <w:gridSpan w:val="2"/>
            <w:vAlign w:val="center"/>
          </w:tcPr>
          <w:p w:rsidR="00722EC2" w:rsidRDefault="00722EC2" w:rsidP="00692D23">
            <w:pPr>
              <w:jc w:val="center"/>
              <w:rPr>
                <w:rFonts w:ascii="Arial" w:hAnsi="Arial" w:cs="Arial"/>
                <w:b/>
                <w:sz w:val="22"/>
                <w:szCs w:val="22"/>
              </w:rPr>
            </w:pPr>
          </w:p>
        </w:tc>
      </w:tr>
      <w:tr w:rsidR="00722EC2" w:rsidRPr="00BF7C85" w:rsidTr="00024363">
        <w:trPr>
          <w:trHeight w:val="674"/>
        </w:trPr>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5A7D91">
            <w:pPr>
              <w:jc w:val="center"/>
              <w:rPr>
                <w:rFonts w:ascii="Arial" w:hAnsi="Arial" w:cs="Arial"/>
                <w:sz w:val="22"/>
                <w:szCs w:val="22"/>
              </w:rPr>
            </w:pPr>
            <w:r w:rsidRPr="00692D23">
              <w:rPr>
                <w:rFonts w:ascii="Arial" w:hAnsi="Arial" w:cs="Arial"/>
                <w:sz w:val="22"/>
                <w:szCs w:val="22"/>
              </w:rPr>
              <w:t xml:space="preserve">Администрация </w:t>
            </w:r>
          </w:p>
          <w:p w:rsidR="00722EC2" w:rsidRPr="00692D23" w:rsidRDefault="00722EC2" w:rsidP="005A7D91">
            <w:pPr>
              <w:jc w:val="center"/>
              <w:rPr>
                <w:rFonts w:ascii="Arial" w:hAnsi="Arial" w:cs="Arial"/>
                <w:sz w:val="22"/>
                <w:szCs w:val="22"/>
              </w:rPr>
            </w:pPr>
            <w:r w:rsidRPr="00692D23">
              <w:rPr>
                <w:rFonts w:ascii="Arial" w:hAnsi="Arial" w:cs="Arial"/>
                <w:sz w:val="22"/>
                <w:szCs w:val="22"/>
              </w:rPr>
              <w:t xml:space="preserve">Шушенского </w:t>
            </w:r>
          </w:p>
          <w:p w:rsidR="00722EC2" w:rsidRPr="00692D23" w:rsidRDefault="00722EC2" w:rsidP="005A7D91">
            <w:pPr>
              <w:jc w:val="center"/>
              <w:rPr>
                <w:rFonts w:ascii="Arial" w:hAnsi="Arial" w:cs="Arial"/>
                <w:sz w:val="22"/>
                <w:szCs w:val="22"/>
              </w:rPr>
            </w:pPr>
            <w:r w:rsidRPr="00692D23">
              <w:rPr>
                <w:rFonts w:ascii="Arial" w:hAnsi="Arial" w:cs="Arial"/>
                <w:sz w:val="22"/>
                <w:szCs w:val="22"/>
              </w:rPr>
              <w:t>района</w:t>
            </w:r>
          </w:p>
        </w:tc>
        <w:tc>
          <w:tcPr>
            <w:tcW w:w="708" w:type="dxa"/>
            <w:vAlign w:val="center"/>
          </w:tcPr>
          <w:p w:rsidR="00722EC2" w:rsidRPr="005A7D91" w:rsidRDefault="00722EC2" w:rsidP="001D0981">
            <w:pPr>
              <w:ind w:right="-134"/>
              <w:jc w:val="center"/>
              <w:rPr>
                <w:rFonts w:ascii="Arial" w:hAnsi="Arial" w:cs="Arial"/>
                <w:sz w:val="22"/>
                <w:szCs w:val="22"/>
              </w:rPr>
            </w:pPr>
            <w:r>
              <w:rPr>
                <w:rFonts w:ascii="Arial" w:hAnsi="Arial" w:cs="Arial"/>
                <w:sz w:val="22"/>
                <w:szCs w:val="22"/>
              </w:rPr>
              <w:t>009</w:t>
            </w:r>
          </w:p>
        </w:tc>
        <w:tc>
          <w:tcPr>
            <w:tcW w:w="851" w:type="dxa"/>
            <w:vAlign w:val="center"/>
          </w:tcPr>
          <w:p w:rsidR="00722EC2" w:rsidRPr="005A7D91" w:rsidRDefault="00722EC2" w:rsidP="001D0981">
            <w:pPr>
              <w:ind w:right="-108"/>
              <w:jc w:val="center"/>
              <w:rPr>
                <w:rFonts w:ascii="Arial" w:hAnsi="Arial" w:cs="Arial"/>
                <w:sz w:val="22"/>
                <w:szCs w:val="22"/>
              </w:rPr>
            </w:pPr>
            <w:r>
              <w:rPr>
                <w:rFonts w:ascii="Arial" w:hAnsi="Arial" w:cs="Arial"/>
                <w:sz w:val="22"/>
                <w:szCs w:val="22"/>
              </w:rPr>
              <w:t>0412</w:t>
            </w:r>
          </w:p>
        </w:tc>
        <w:tc>
          <w:tcPr>
            <w:tcW w:w="1134" w:type="dxa"/>
            <w:vAlign w:val="center"/>
          </w:tcPr>
          <w:p w:rsidR="00722EC2" w:rsidRPr="0028571B" w:rsidRDefault="0028571B" w:rsidP="0028571B">
            <w:pPr>
              <w:jc w:val="center"/>
              <w:rPr>
                <w:rFonts w:ascii="Arial" w:hAnsi="Arial" w:cs="Arial"/>
                <w:sz w:val="22"/>
                <w:szCs w:val="22"/>
                <w:lang w:val="en-US"/>
              </w:rPr>
            </w:pPr>
            <w:r>
              <w:rPr>
                <w:rFonts w:ascii="Arial" w:hAnsi="Arial" w:cs="Arial"/>
                <w:sz w:val="22"/>
                <w:szCs w:val="22"/>
              </w:rPr>
              <w:t>0</w:t>
            </w:r>
            <w:r w:rsidR="00722EC2">
              <w:rPr>
                <w:rFonts w:ascii="Arial" w:hAnsi="Arial" w:cs="Arial"/>
                <w:sz w:val="22"/>
                <w:szCs w:val="22"/>
              </w:rPr>
              <w:t>4100</w:t>
            </w:r>
            <w:r>
              <w:rPr>
                <w:rFonts w:ascii="Arial" w:hAnsi="Arial" w:cs="Arial"/>
                <w:sz w:val="22"/>
                <w:szCs w:val="22"/>
                <w:lang w:val="en-US"/>
              </w:rPr>
              <w:t>S6070</w:t>
            </w:r>
          </w:p>
        </w:tc>
        <w:tc>
          <w:tcPr>
            <w:tcW w:w="992" w:type="dxa"/>
            <w:vAlign w:val="center"/>
          </w:tcPr>
          <w:p w:rsidR="00722EC2" w:rsidRPr="005A7D91" w:rsidRDefault="00722EC2" w:rsidP="004263F7">
            <w:pPr>
              <w:jc w:val="center"/>
              <w:rPr>
                <w:rFonts w:ascii="Arial" w:hAnsi="Arial" w:cs="Arial"/>
                <w:sz w:val="22"/>
                <w:szCs w:val="22"/>
              </w:rPr>
            </w:pPr>
            <w:r>
              <w:rPr>
                <w:rFonts w:ascii="Arial" w:hAnsi="Arial" w:cs="Arial"/>
                <w:sz w:val="22"/>
                <w:szCs w:val="22"/>
              </w:rPr>
              <w:t>8</w:t>
            </w:r>
            <w:r w:rsidR="0028571B">
              <w:rPr>
                <w:rFonts w:ascii="Arial" w:hAnsi="Arial" w:cs="Arial"/>
                <w:sz w:val="22"/>
                <w:szCs w:val="22"/>
              </w:rPr>
              <w:t>10</w:t>
            </w:r>
          </w:p>
        </w:tc>
        <w:tc>
          <w:tcPr>
            <w:tcW w:w="1417" w:type="dxa"/>
            <w:vAlign w:val="center"/>
          </w:tcPr>
          <w:p w:rsidR="00722EC2" w:rsidRDefault="00722EC2" w:rsidP="00024363">
            <w:pPr>
              <w:jc w:val="center"/>
              <w:rPr>
                <w:rFonts w:ascii="Arial" w:hAnsi="Arial" w:cs="Arial"/>
                <w:sz w:val="22"/>
                <w:szCs w:val="22"/>
              </w:rPr>
            </w:pPr>
            <w:r>
              <w:rPr>
                <w:rFonts w:ascii="Arial" w:hAnsi="Arial" w:cs="Arial"/>
                <w:sz w:val="22"/>
                <w:szCs w:val="22"/>
              </w:rPr>
              <w:t>1</w:t>
            </w:r>
            <w:r w:rsidR="00024363">
              <w:rPr>
                <w:rFonts w:ascii="Arial" w:hAnsi="Arial" w:cs="Arial"/>
                <w:sz w:val="22"/>
                <w:szCs w:val="22"/>
              </w:rPr>
              <w:t>238</w:t>
            </w:r>
            <w:r>
              <w:rPr>
                <w:rFonts w:ascii="Arial" w:hAnsi="Arial" w:cs="Arial"/>
                <w:sz w:val="22"/>
                <w:szCs w:val="22"/>
              </w:rPr>
              <w:t>,</w:t>
            </w:r>
            <w:r w:rsidR="00024363">
              <w:rPr>
                <w:rFonts w:ascii="Arial" w:hAnsi="Arial" w:cs="Arial"/>
                <w:sz w:val="22"/>
                <w:szCs w:val="22"/>
              </w:rPr>
              <w:t>5</w:t>
            </w:r>
            <w:r>
              <w:rPr>
                <w:rFonts w:ascii="Arial" w:hAnsi="Arial" w:cs="Arial"/>
                <w:sz w:val="22"/>
                <w:szCs w:val="22"/>
              </w:rPr>
              <w:t>00</w:t>
            </w:r>
          </w:p>
        </w:tc>
        <w:tc>
          <w:tcPr>
            <w:tcW w:w="1560" w:type="dxa"/>
            <w:vAlign w:val="center"/>
          </w:tcPr>
          <w:p w:rsidR="00722EC2" w:rsidRDefault="00722EC2" w:rsidP="00024363">
            <w:pPr>
              <w:jc w:val="center"/>
              <w:rPr>
                <w:rFonts w:ascii="Arial" w:hAnsi="Arial" w:cs="Arial"/>
                <w:sz w:val="22"/>
                <w:szCs w:val="22"/>
              </w:rPr>
            </w:pPr>
            <w:r>
              <w:rPr>
                <w:rFonts w:ascii="Arial" w:hAnsi="Arial" w:cs="Arial"/>
                <w:sz w:val="22"/>
                <w:szCs w:val="22"/>
              </w:rPr>
              <w:t>1</w:t>
            </w:r>
            <w:r w:rsidR="00024363">
              <w:rPr>
                <w:rFonts w:ascii="Arial" w:hAnsi="Arial" w:cs="Arial"/>
                <w:sz w:val="22"/>
                <w:szCs w:val="22"/>
              </w:rPr>
              <w:t>238</w:t>
            </w:r>
            <w:r>
              <w:rPr>
                <w:rFonts w:ascii="Arial" w:hAnsi="Arial" w:cs="Arial"/>
                <w:sz w:val="22"/>
                <w:szCs w:val="22"/>
              </w:rPr>
              <w:t>,</w:t>
            </w:r>
            <w:r w:rsidR="00024363">
              <w:rPr>
                <w:rFonts w:ascii="Arial" w:hAnsi="Arial" w:cs="Arial"/>
                <w:sz w:val="22"/>
                <w:szCs w:val="22"/>
              </w:rPr>
              <w:t>5</w:t>
            </w:r>
            <w:r>
              <w:rPr>
                <w:rFonts w:ascii="Arial" w:hAnsi="Arial" w:cs="Arial"/>
                <w:sz w:val="22"/>
                <w:szCs w:val="22"/>
              </w:rPr>
              <w:t>00</w:t>
            </w:r>
          </w:p>
        </w:tc>
        <w:tc>
          <w:tcPr>
            <w:tcW w:w="1275" w:type="dxa"/>
            <w:vAlign w:val="center"/>
          </w:tcPr>
          <w:p w:rsidR="00722EC2" w:rsidRDefault="00722EC2" w:rsidP="00024363">
            <w:pPr>
              <w:jc w:val="center"/>
              <w:rPr>
                <w:rFonts w:ascii="Arial" w:hAnsi="Arial" w:cs="Arial"/>
                <w:sz w:val="22"/>
                <w:szCs w:val="22"/>
              </w:rPr>
            </w:pPr>
            <w:r>
              <w:rPr>
                <w:rFonts w:ascii="Arial" w:hAnsi="Arial" w:cs="Arial"/>
                <w:sz w:val="22"/>
                <w:szCs w:val="22"/>
              </w:rPr>
              <w:t>1</w:t>
            </w:r>
            <w:r w:rsidR="00024363">
              <w:rPr>
                <w:rFonts w:ascii="Arial" w:hAnsi="Arial" w:cs="Arial"/>
                <w:sz w:val="22"/>
                <w:szCs w:val="22"/>
              </w:rPr>
              <w:t>238</w:t>
            </w:r>
            <w:r>
              <w:rPr>
                <w:rFonts w:ascii="Arial" w:hAnsi="Arial" w:cs="Arial"/>
                <w:sz w:val="22"/>
                <w:szCs w:val="22"/>
              </w:rPr>
              <w:t>,</w:t>
            </w:r>
            <w:r w:rsidR="00024363">
              <w:rPr>
                <w:rFonts w:ascii="Arial" w:hAnsi="Arial" w:cs="Arial"/>
                <w:sz w:val="22"/>
                <w:szCs w:val="22"/>
              </w:rPr>
              <w:t>5</w:t>
            </w:r>
            <w:r>
              <w:rPr>
                <w:rFonts w:ascii="Arial" w:hAnsi="Arial" w:cs="Arial"/>
                <w:sz w:val="22"/>
                <w:szCs w:val="22"/>
              </w:rPr>
              <w:t>00</w:t>
            </w:r>
          </w:p>
        </w:tc>
        <w:tc>
          <w:tcPr>
            <w:tcW w:w="1134" w:type="dxa"/>
            <w:gridSpan w:val="2"/>
            <w:vAlign w:val="center"/>
          </w:tcPr>
          <w:p w:rsidR="00722EC2" w:rsidRDefault="00024363" w:rsidP="00024363">
            <w:pPr>
              <w:jc w:val="center"/>
              <w:rPr>
                <w:rFonts w:ascii="Arial" w:hAnsi="Arial" w:cs="Arial"/>
                <w:b/>
                <w:sz w:val="22"/>
                <w:szCs w:val="22"/>
              </w:rPr>
            </w:pPr>
            <w:r>
              <w:rPr>
                <w:rFonts w:ascii="Arial" w:hAnsi="Arial" w:cs="Arial"/>
                <w:b/>
                <w:sz w:val="22"/>
                <w:szCs w:val="22"/>
              </w:rPr>
              <w:t>3715,500</w:t>
            </w:r>
          </w:p>
        </w:tc>
      </w:tr>
    </w:tbl>
    <w:p w:rsidR="00E80D07" w:rsidRDefault="00E80D07" w:rsidP="00E80D07">
      <w:pPr>
        <w:pStyle w:val="ConsPlusNormal"/>
        <w:widowControl/>
        <w:ind w:right="-285" w:firstLine="0"/>
        <w:jc w:val="center"/>
        <w:outlineLvl w:val="2"/>
        <w:rPr>
          <w:sz w:val="24"/>
          <w:szCs w:val="24"/>
        </w:rPr>
      </w:pPr>
    </w:p>
    <w:p w:rsidR="007F4528" w:rsidRPr="00BF7C85" w:rsidRDefault="009B1800"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E073D6" w:rsidRDefault="007F4528" w:rsidP="00004E05">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B66027" w:rsidRDefault="00B66027"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 xml:space="preserve">к муниципальной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BE3102" w:rsidRPr="00BF7C85" w:rsidRDefault="00BE3102" w:rsidP="00F4476D">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E80D07" w:rsidRDefault="00E80D07" w:rsidP="00E80D07">
      <w:pPr>
        <w:pStyle w:val="ConsPlusNormal"/>
        <w:ind w:right="167"/>
        <w:jc w:val="right"/>
        <w:outlineLvl w:val="1"/>
        <w:rPr>
          <w:sz w:val="24"/>
          <w:szCs w:val="24"/>
        </w:rPr>
      </w:pPr>
    </w:p>
    <w:p w:rsidR="00FD7BB8" w:rsidRPr="00BF7C85" w:rsidRDefault="00FD7BB8"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обеспечение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источников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0"/>
        <w:gridCol w:w="3125"/>
        <w:gridCol w:w="2414"/>
        <w:gridCol w:w="1414"/>
        <w:gridCol w:w="1421"/>
        <w:gridCol w:w="1276"/>
        <w:gridCol w:w="2413"/>
      </w:tblGrid>
      <w:tr w:rsidR="007A0216" w:rsidRPr="00F06FA4" w:rsidTr="007A0216">
        <w:trPr>
          <w:trHeight w:val="413"/>
        </w:trPr>
        <w:tc>
          <w:tcPr>
            <w:tcW w:w="1940" w:type="dxa"/>
            <w:vMerge w:val="restart"/>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Статус</w:t>
            </w:r>
          </w:p>
        </w:tc>
        <w:tc>
          <w:tcPr>
            <w:tcW w:w="3125" w:type="dxa"/>
            <w:vMerge w:val="restart"/>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Наименование муниципальной программы</w:t>
            </w:r>
          </w:p>
        </w:tc>
        <w:tc>
          <w:tcPr>
            <w:tcW w:w="2414" w:type="dxa"/>
            <w:vMerge w:val="restart"/>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6524" w:type="dxa"/>
            <w:gridSpan w:val="4"/>
            <w:shd w:val="clear" w:color="auto" w:fill="auto"/>
          </w:tcPr>
          <w:p w:rsidR="007A0216" w:rsidRPr="00F06FA4" w:rsidRDefault="007A0216"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7A0216" w:rsidRPr="00F06FA4" w:rsidTr="007A0216">
        <w:trPr>
          <w:trHeight w:val="287"/>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vMerge/>
            <w:shd w:val="clear" w:color="auto" w:fill="auto"/>
            <w:hideMark/>
          </w:tcPr>
          <w:p w:rsidR="007A0216" w:rsidRPr="00F06FA4" w:rsidRDefault="007A0216" w:rsidP="00F06FA4">
            <w:pPr>
              <w:rPr>
                <w:rFonts w:ascii="Arial" w:hAnsi="Arial" w:cs="Arial"/>
                <w:sz w:val="22"/>
                <w:szCs w:val="22"/>
              </w:rPr>
            </w:pPr>
          </w:p>
        </w:tc>
        <w:tc>
          <w:tcPr>
            <w:tcW w:w="1414" w:type="dxa"/>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2022 год</w:t>
            </w:r>
          </w:p>
        </w:tc>
        <w:tc>
          <w:tcPr>
            <w:tcW w:w="1421" w:type="dxa"/>
            <w:shd w:val="clear" w:color="auto" w:fill="auto"/>
          </w:tcPr>
          <w:p w:rsidR="007A0216" w:rsidRPr="00F06FA4" w:rsidRDefault="007A0216" w:rsidP="00F06FA4">
            <w:pPr>
              <w:jc w:val="center"/>
              <w:rPr>
                <w:rFonts w:ascii="Arial" w:hAnsi="Arial" w:cs="Arial"/>
                <w:sz w:val="22"/>
                <w:szCs w:val="22"/>
              </w:rPr>
            </w:pPr>
            <w:r w:rsidRPr="00F06FA4">
              <w:rPr>
                <w:rFonts w:ascii="Arial" w:hAnsi="Arial" w:cs="Arial"/>
                <w:sz w:val="22"/>
                <w:szCs w:val="22"/>
              </w:rPr>
              <w:t>2023 год</w:t>
            </w:r>
          </w:p>
        </w:tc>
        <w:tc>
          <w:tcPr>
            <w:tcW w:w="1276" w:type="dxa"/>
            <w:shd w:val="clear" w:color="auto" w:fill="auto"/>
          </w:tcPr>
          <w:p w:rsidR="007A0216" w:rsidRPr="00F06FA4" w:rsidRDefault="007A0216" w:rsidP="00F06FA4">
            <w:pPr>
              <w:jc w:val="center"/>
              <w:rPr>
                <w:rFonts w:ascii="Arial" w:hAnsi="Arial" w:cs="Arial"/>
                <w:sz w:val="22"/>
                <w:szCs w:val="22"/>
              </w:rPr>
            </w:pPr>
            <w:r w:rsidRPr="00F06FA4">
              <w:rPr>
                <w:rFonts w:ascii="Arial" w:hAnsi="Arial" w:cs="Arial"/>
                <w:sz w:val="22"/>
                <w:szCs w:val="22"/>
              </w:rPr>
              <w:t>20</w:t>
            </w:r>
            <w:r w:rsidRPr="00F06FA4">
              <w:rPr>
                <w:rFonts w:ascii="Arial" w:hAnsi="Arial" w:cs="Arial"/>
                <w:sz w:val="22"/>
                <w:szCs w:val="22"/>
                <w:lang w:val="en-US"/>
              </w:rPr>
              <w:t>2</w:t>
            </w:r>
            <w:r w:rsidRPr="00F06FA4">
              <w:rPr>
                <w:rFonts w:ascii="Arial" w:hAnsi="Arial" w:cs="Arial"/>
                <w:sz w:val="22"/>
                <w:szCs w:val="22"/>
              </w:rPr>
              <w:t>4 год</w:t>
            </w:r>
          </w:p>
        </w:tc>
        <w:tc>
          <w:tcPr>
            <w:tcW w:w="2413" w:type="dxa"/>
            <w:shd w:val="clear" w:color="auto" w:fill="auto"/>
          </w:tcPr>
          <w:p w:rsidR="007A0216" w:rsidRPr="00F06FA4" w:rsidRDefault="007A0216" w:rsidP="00F06FA4">
            <w:pPr>
              <w:jc w:val="center"/>
              <w:rPr>
                <w:rFonts w:ascii="Arial" w:hAnsi="Arial" w:cs="Arial"/>
                <w:sz w:val="22"/>
                <w:szCs w:val="22"/>
              </w:rPr>
            </w:pPr>
            <w:r w:rsidRPr="00F06FA4">
              <w:rPr>
                <w:rFonts w:ascii="Arial" w:hAnsi="Arial" w:cs="Arial"/>
                <w:sz w:val="22"/>
                <w:szCs w:val="22"/>
              </w:rPr>
              <w:t>Итого на период</w:t>
            </w:r>
          </w:p>
        </w:tc>
      </w:tr>
      <w:tr w:rsidR="007A0216" w:rsidRPr="00F06FA4" w:rsidTr="007A0216">
        <w:trPr>
          <w:trHeight w:val="421"/>
        </w:trPr>
        <w:tc>
          <w:tcPr>
            <w:tcW w:w="1940" w:type="dxa"/>
            <w:vMerge w:val="restart"/>
            <w:shd w:val="clear" w:color="auto" w:fill="auto"/>
            <w:hideMark/>
          </w:tcPr>
          <w:p w:rsidR="007A0216" w:rsidRPr="00F06FA4" w:rsidRDefault="007A0216" w:rsidP="00F06FA4">
            <w:pPr>
              <w:jc w:val="center"/>
              <w:rPr>
                <w:rFonts w:ascii="Arial" w:hAnsi="Arial" w:cs="Arial"/>
                <w:sz w:val="22"/>
                <w:szCs w:val="22"/>
              </w:rPr>
            </w:pPr>
          </w:p>
          <w:p w:rsidR="007A0216" w:rsidRPr="00F06FA4" w:rsidRDefault="007A0216" w:rsidP="00F06FA4">
            <w:pPr>
              <w:jc w:val="center"/>
              <w:rPr>
                <w:rFonts w:ascii="Arial" w:hAnsi="Arial" w:cs="Arial"/>
                <w:sz w:val="22"/>
                <w:szCs w:val="22"/>
              </w:rPr>
            </w:pPr>
            <w:r w:rsidRPr="00F06FA4">
              <w:rPr>
                <w:rFonts w:ascii="Arial" w:hAnsi="Arial" w:cs="Arial"/>
                <w:sz w:val="22"/>
                <w:szCs w:val="22"/>
              </w:rPr>
              <w:t>Муниципальная программа</w:t>
            </w:r>
          </w:p>
          <w:p w:rsidR="007A0216" w:rsidRPr="00F06FA4" w:rsidRDefault="007A0216" w:rsidP="00F06FA4">
            <w:pPr>
              <w:jc w:val="center"/>
              <w:rPr>
                <w:rFonts w:ascii="Arial" w:hAnsi="Arial" w:cs="Arial"/>
                <w:sz w:val="22"/>
                <w:szCs w:val="22"/>
              </w:rPr>
            </w:pPr>
          </w:p>
        </w:tc>
        <w:tc>
          <w:tcPr>
            <w:tcW w:w="3125" w:type="dxa"/>
            <w:vMerge w:val="restart"/>
            <w:shd w:val="clear" w:color="auto" w:fill="auto"/>
            <w:hideMark/>
          </w:tcPr>
          <w:p w:rsidR="007A0216" w:rsidRPr="00F06FA4" w:rsidRDefault="007A0216" w:rsidP="00A46501">
            <w:pPr>
              <w:pStyle w:val="ConsPlusNormal"/>
              <w:widowControl/>
              <w:tabs>
                <w:tab w:val="left" w:pos="0"/>
              </w:tabs>
              <w:ind w:right="-108" w:firstLine="0"/>
              <w:outlineLvl w:val="2"/>
              <w:rPr>
                <w:sz w:val="22"/>
                <w:szCs w:val="22"/>
              </w:rPr>
            </w:pPr>
            <w:r w:rsidRPr="00F06FA4">
              <w:rPr>
                <w:sz w:val="22"/>
                <w:szCs w:val="22"/>
              </w:rPr>
              <w:t xml:space="preserve">«Развитие малого и среднего предпринимательства на территории  района» </w:t>
            </w:r>
          </w:p>
        </w:tc>
        <w:tc>
          <w:tcPr>
            <w:tcW w:w="2414" w:type="dxa"/>
            <w:shd w:val="clear" w:color="auto" w:fill="auto"/>
            <w:hideMark/>
          </w:tcPr>
          <w:p w:rsidR="007A0216" w:rsidRPr="00F06FA4" w:rsidRDefault="007A0216" w:rsidP="00F06FA4">
            <w:pPr>
              <w:rPr>
                <w:rFonts w:ascii="Arial" w:hAnsi="Arial" w:cs="Arial"/>
                <w:b/>
                <w:sz w:val="22"/>
                <w:szCs w:val="22"/>
              </w:rPr>
            </w:pPr>
            <w:r w:rsidRPr="00F06FA4">
              <w:rPr>
                <w:rFonts w:ascii="Arial" w:hAnsi="Arial" w:cs="Arial"/>
                <w:b/>
                <w:sz w:val="22"/>
                <w:szCs w:val="22"/>
              </w:rPr>
              <w:t xml:space="preserve">Всего                    </w:t>
            </w:r>
          </w:p>
        </w:tc>
        <w:tc>
          <w:tcPr>
            <w:tcW w:w="1414" w:type="dxa"/>
            <w:shd w:val="clear" w:color="auto" w:fill="auto"/>
            <w:noWrap/>
            <w:hideMark/>
          </w:tcPr>
          <w:p w:rsidR="007A0216" w:rsidRPr="00F06FA4" w:rsidRDefault="00B66027" w:rsidP="00B66027">
            <w:pPr>
              <w:jc w:val="center"/>
              <w:rPr>
                <w:rFonts w:ascii="Arial" w:hAnsi="Arial" w:cs="Arial"/>
                <w:b/>
                <w:sz w:val="22"/>
                <w:szCs w:val="22"/>
              </w:rPr>
            </w:pPr>
            <w:r>
              <w:rPr>
                <w:rFonts w:ascii="Arial" w:hAnsi="Arial" w:cs="Arial"/>
                <w:b/>
                <w:sz w:val="22"/>
                <w:szCs w:val="22"/>
              </w:rPr>
              <w:t>1568</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c>
          <w:tcPr>
            <w:tcW w:w="1421" w:type="dxa"/>
            <w:shd w:val="clear" w:color="auto" w:fill="auto"/>
          </w:tcPr>
          <w:p w:rsidR="007A0216" w:rsidRPr="00F06FA4" w:rsidRDefault="00B66027" w:rsidP="00B66027">
            <w:pPr>
              <w:jc w:val="center"/>
              <w:rPr>
                <w:rFonts w:ascii="Arial" w:hAnsi="Arial" w:cs="Arial"/>
                <w:b/>
                <w:sz w:val="22"/>
                <w:szCs w:val="22"/>
              </w:rPr>
            </w:pPr>
            <w:r>
              <w:rPr>
                <w:rFonts w:ascii="Arial" w:hAnsi="Arial" w:cs="Arial"/>
                <w:b/>
                <w:sz w:val="22"/>
                <w:szCs w:val="22"/>
              </w:rPr>
              <w:t>1568</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c>
          <w:tcPr>
            <w:tcW w:w="1276" w:type="dxa"/>
            <w:shd w:val="clear" w:color="auto" w:fill="auto"/>
          </w:tcPr>
          <w:p w:rsidR="007A0216" w:rsidRPr="00F06FA4" w:rsidRDefault="00B66027" w:rsidP="00B66027">
            <w:pPr>
              <w:jc w:val="center"/>
              <w:rPr>
                <w:rFonts w:ascii="Arial" w:hAnsi="Arial" w:cs="Arial"/>
                <w:b/>
                <w:sz w:val="22"/>
                <w:szCs w:val="22"/>
              </w:rPr>
            </w:pPr>
            <w:r>
              <w:rPr>
                <w:rFonts w:ascii="Arial" w:hAnsi="Arial" w:cs="Arial"/>
                <w:b/>
                <w:sz w:val="22"/>
                <w:szCs w:val="22"/>
              </w:rPr>
              <w:t>1568</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c>
          <w:tcPr>
            <w:tcW w:w="2413" w:type="dxa"/>
            <w:shd w:val="clear" w:color="auto" w:fill="auto"/>
          </w:tcPr>
          <w:p w:rsidR="007A0216" w:rsidRPr="00F06FA4" w:rsidRDefault="00B66027" w:rsidP="00B66027">
            <w:pPr>
              <w:jc w:val="center"/>
              <w:rPr>
                <w:rFonts w:ascii="Arial" w:hAnsi="Arial" w:cs="Arial"/>
                <w:b/>
                <w:sz w:val="22"/>
                <w:szCs w:val="22"/>
              </w:rPr>
            </w:pPr>
            <w:r>
              <w:rPr>
                <w:rFonts w:ascii="Arial" w:hAnsi="Arial" w:cs="Arial"/>
                <w:b/>
                <w:sz w:val="22"/>
                <w:szCs w:val="22"/>
              </w:rPr>
              <w:t>4705</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ind w:left="-8470"/>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B66027">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vAlign w:val="center"/>
            <w:hideMark/>
          </w:tcPr>
          <w:p w:rsidR="007A0216"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421" w:type="dxa"/>
            <w:shd w:val="clear" w:color="auto" w:fill="auto"/>
          </w:tcPr>
          <w:p w:rsidR="007A0216" w:rsidRPr="00F06FA4" w:rsidRDefault="00B66027"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tcPr>
          <w:p w:rsidR="007A0216" w:rsidRPr="00F06FA4" w:rsidRDefault="00B66027"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3415,500</w:t>
            </w: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hideMark/>
          </w:tcPr>
          <w:p w:rsidR="007A0216" w:rsidRPr="00B66027" w:rsidRDefault="00B66027" w:rsidP="00B66027">
            <w:pPr>
              <w:jc w:val="center"/>
              <w:rPr>
                <w:rFonts w:ascii="Arial" w:hAnsi="Arial" w:cs="Arial"/>
                <w:sz w:val="22"/>
                <w:szCs w:val="22"/>
              </w:rPr>
            </w:pPr>
            <w:r>
              <w:rPr>
                <w:rFonts w:ascii="Arial" w:hAnsi="Arial" w:cs="Arial"/>
                <w:sz w:val="22"/>
                <w:szCs w:val="22"/>
              </w:rPr>
              <w:t>430,000</w:t>
            </w:r>
          </w:p>
        </w:tc>
        <w:tc>
          <w:tcPr>
            <w:tcW w:w="1421" w:type="dxa"/>
            <w:shd w:val="clear" w:color="auto" w:fill="auto"/>
          </w:tcPr>
          <w:p w:rsidR="007A0216" w:rsidRPr="00B66027" w:rsidRDefault="00B66027"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7A0216" w:rsidRPr="00B66027" w:rsidRDefault="00B66027" w:rsidP="00F06FA4">
            <w:pPr>
              <w:jc w:val="center"/>
              <w:rPr>
                <w:rFonts w:ascii="Arial" w:hAnsi="Arial" w:cs="Arial"/>
                <w:sz w:val="22"/>
                <w:szCs w:val="22"/>
              </w:rPr>
            </w:pPr>
            <w:r>
              <w:rPr>
                <w:rFonts w:ascii="Arial" w:hAnsi="Arial" w:cs="Arial"/>
                <w:sz w:val="22"/>
                <w:szCs w:val="22"/>
              </w:rPr>
              <w:t>430,000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1290,000</w:t>
            </w: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465"/>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A952F7" w:rsidRPr="00F06FA4" w:rsidTr="007A0216">
        <w:trPr>
          <w:trHeight w:val="465"/>
        </w:trPr>
        <w:tc>
          <w:tcPr>
            <w:tcW w:w="1940" w:type="dxa"/>
            <w:vMerge w:val="restart"/>
            <w:shd w:val="clear" w:color="auto" w:fill="auto"/>
          </w:tcPr>
          <w:p w:rsidR="00A952F7" w:rsidRPr="00F06FA4" w:rsidRDefault="00561E3C" w:rsidP="00F06FA4">
            <w:pPr>
              <w:jc w:val="center"/>
              <w:rPr>
                <w:rFonts w:ascii="Arial" w:hAnsi="Arial" w:cs="Arial"/>
                <w:sz w:val="22"/>
                <w:szCs w:val="22"/>
              </w:rPr>
            </w:pPr>
            <w:r>
              <w:rPr>
                <w:rFonts w:ascii="Arial" w:hAnsi="Arial" w:cs="Arial"/>
                <w:sz w:val="22"/>
                <w:szCs w:val="22"/>
              </w:rPr>
              <w:t xml:space="preserve">Подпрограмма </w:t>
            </w:r>
          </w:p>
        </w:tc>
        <w:tc>
          <w:tcPr>
            <w:tcW w:w="3125" w:type="dxa"/>
            <w:vMerge w:val="restart"/>
            <w:shd w:val="clear" w:color="auto" w:fill="auto"/>
          </w:tcPr>
          <w:p w:rsidR="00A952F7" w:rsidRPr="00A46501" w:rsidRDefault="00A952F7" w:rsidP="00F06FA4">
            <w:pPr>
              <w:jc w:val="center"/>
              <w:rPr>
                <w:rFonts w:ascii="Arial" w:hAnsi="Arial" w:cs="Arial"/>
                <w:sz w:val="22"/>
                <w:szCs w:val="22"/>
              </w:rPr>
            </w:pPr>
            <w:r w:rsidRPr="00A46501">
              <w:rPr>
                <w:rFonts w:ascii="Arial" w:hAnsi="Arial" w:cs="Arial"/>
                <w:sz w:val="22"/>
                <w:szCs w:val="22"/>
              </w:rPr>
              <w:t>«Развитие малого и среднего предпринимательства»</w:t>
            </w: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vAlign w:val="center"/>
          </w:tcPr>
          <w:p w:rsidR="00A952F7" w:rsidRPr="00A46501" w:rsidRDefault="00B66027"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421" w:type="dxa"/>
            <w:shd w:val="clear" w:color="auto" w:fill="auto"/>
            <w:vAlign w:val="center"/>
          </w:tcPr>
          <w:p w:rsidR="00A952F7" w:rsidRPr="00A46501" w:rsidRDefault="00B66027"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vAlign w:val="center"/>
          </w:tcPr>
          <w:p w:rsidR="00A952F7" w:rsidRPr="00A46501" w:rsidRDefault="00B66027"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2413" w:type="dxa"/>
            <w:shd w:val="clear" w:color="auto" w:fill="auto"/>
            <w:vAlign w:val="center"/>
          </w:tcPr>
          <w:p w:rsidR="00A952F7" w:rsidRPr="00F06FA4" w:rsidRDefault="00B66027" w:rsidP="00955C57">
            <w:pPr>
              <w:jc w:val="center"/>
              <w:rPr>
                <w:rFonts w:ascii="Arial" w:hAnsi="Arial" w:cs="Arial"/>
                <w:b/>
                <w:sz w:val="22"/>
                <w:szCs w:val="22"/>
              </w:rPr>
            </w:pPr>
            <w:r>
              <w:rPr>
                <w:rFonts w:ascii="Arial" w:hAnsi="Arial" w:cs="Arial"/>
                <w:b/>
                <w:sz w:val="22"/>
                <w:szCs w:val="22"/>
              </w:rPr>
              <w:t>4705</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vAlign w:val="center"/>
          </w:tcPr>
          <w:p w:rsidR="00A952F7" w:rsidRPr="00F06FA4" w:rsidRDefault="00A952F7" w:rsidP="00955C57">
            <w:pPr>
              <w:jc w:val="center"/>
              <w:rPr>
                <w:rFonts w:ascii="Arial" w:hAnsi="Arial" w:cs="Arial"/>
                <w:b/>
                <w:sz w:val="22"/>
                <w:szCs w:val="22"/>
              </w:rPr>
            </w:pP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vAlign w:val="center"/>
          </w:tcPr>
          <w:p w:rsidR="00A952F7" w:rsidRPr="00F06FA4" w:rsidRDefault="00A952F7" w:rsidP="00955C57">
            <w:pPr>
              <w:jc w:val="center"/>
              <w:rPr>
                <w:rFonts w:ascii="Arial" w:hAnsi="Arial" w:cs="Arial"/>
                <w:b/>
                <w:sz w:val="22"/>
                <w:szCs w:val="22"/>
              </w:rPr>
            </w:pPr>
          </w:p>
        </w:tc>
      </w:tr>
      <w:tr w:rsidR="00A952F7" w:rsidRPr="00F06FA4" w:rsidTr="00B66027">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vAlign w:val="center"/>
          </w:tcPr>
          <w:p w:rsidR="00A952F7"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421" w:type="dxa"/>
            <w:shd w:val="clear" w:color="auto" w:fill="auto"/>
            <w:vAlign w:val="center"/>
          </w:tcPr>
          <w:p w:rsidR="00A952F7"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vAlign w:val="center"/>
          </w:tcPr>
          <w:p w:rsidR="00A952F7"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2413" w:type="dxa"/>
            <w:shd w:val="clear" w:color="auto" w:fill="auto"/>
            <w:vAlign w:val="center"/>
          </w:tcPr>
          <w:p w:rsidR="00A952F7" w:rsidRPr="00F06FA4" w:rsidRDefault="00B66027" w:rsidP="00955C57">
            <w:pPr>
              <w:jc w:val="center"/>
              <w:rPr>
                <w:rFonts w:ascii="Arial" w:hAnsi="Arial" w:cs="Arial"/>
                <w:b/>
                <w:sz w:val="22"/>
                <w:szCs w:val="22"/>
              </w:rPr>
            </w:pPr>
            <w:r>
              <w:rPr>
                <w:rFonts w:ascii="Arial" w:hAnsi="Arial" w:cs="Arial"/>
                <w:b/>
                <w:sz w:val="22"/>
                <w:szCs w:val="22"/>
              </w:rPr>
              <w:t>3415,500</w:t>
            </w: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vAlign w:val="center"/>
          </w:tcPr>
          <w:p w:rsidR="00A952F7" w:rsidRPr="00F06FA4" w:rsidRDefault="00A952F7" w:rsidP="00955C57">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A952F7" w:rsidRPr="00F06FA4" w:rsidRDefault="00A952F7"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A952F7" w:rsidRPr="00F06FA4" w:rsidRDefault="00A952F7" w:rsidP="00955C57">
            <w:pPr>
              <w:jc w:val="center"/>
              <w:rPr>
                <w:rFonts w:ascii="Arial" w:hAnsi="Arial" w:cs="Arial"/>
                <w:sz w:val="22"/>
                <w:szCs w:val="22"/>
              </w:rPr>
            </w:pPr>
            <w:r>
              <w:rPr>
                <w:rFonts w:ascii="Arial" w:hAnsi="Arial" w:cs="Arial"/>
                <w:sz w:val="22"/>
                <w:szCs w:val="22"/>
              </w:rPr>
              <w:t>430,000</w:t>
            </w:r>
          </w:p>
        </w:tc>
        <w:tc>
          <w:tcPr>
            <w:tcW w:w="2413" w:type="dxa"/>
            <w:shd w:val="clear" w:color="auto" w:fill="auto"/>
            <w:vAlign w:val="center"/>
          </w:tcPr>
          <w:p w:rsidR="00A952F7" w:rsidRPr="00F06FA4" w:rsidRDefault="00A952F7" w:rsidP="00955C57">
            <w:pPr>
              <w:jc w:val="center"/>
              <w:rPr>
                <w:rFonts w:ascii="Arial" w:hAnsi="Arial" w:cs="Arial"/>
                <w:b/>
                <w:sz w:val="22"/>
                <w:szCs w:val="22"/>
              </w:rPr>
            </w:pPr>
            <w:r>
              <w:rPr>
                <w:rFonts w:ascii="Arial" w:hAnsi="Arial" w:cs="Arial"/>
                <w:b/>
                <w:sz w:val="22"/>
                <w:szCs w:val="22"/>
              </w:rPr>
              <w:t>1290,000</w:t>
            </w: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tcPr>
          <w:p w:rsidR="00A952F7" w:rsidRPr="00F06FA4" w:rsidRDefault="00A952F7" w:rsidP="00F06FA4">
            <w:pPr>
              <w:jc w:val="center"/>
              <w:rPr>
                <w:rFonts w:ascii="Arial" w:hAnsi="Arial" w:cs="Arial"/>
                <w:b/>
                <w:sz w:val="22"/>
                <w:szCs w:val="22"/>
              </w:rPr>
            </w:pP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tcPr>
          <w:p w:rsidR="00A952F7" w:rsidRPr="00F06FA4" w:rsidRDefault="00A952F7" w:rsidP="00F06FA4">
            <w:pPr>
              <w:jc w:val="center"/>
              <w:rPr>
                <w:rFonts w:ascii="Arial" w:hAnsi="Arial" w:cs="Arial"/>
                <w:b/>
                <w:sz w:val="22"/>
                <w:szCs w:val="22"/>
              </w:rPr>
            </w:pP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tcPr>
          <w:p w:rsidR="00A952F7" w:rsidRPr="00F06FA4" w:rsidRDefault="00A952F7" w:rsidP="00F06FA4">
            <w:pPr>
              <w:jc w:val="center"/>
              <w:rPr>
                <w:rFonts w:ascii="Arial" w:hAnsi="Arial" w:cs="Arial"/>
                <w:b/>
                <w:sz w:val="22"/>
                <w:szCs w:val="22"/>
              </w:rPr>
            </w:pPr>
          </w:p>
        </w:tc>
      </w:tr>
      <w:tr w:rsidR="007A0216" w:rsidRPr="00F06FA4" w:rsidTr="007A0216">
        <w:trPr>
          <w:trHeight w:val="300"/>
        </w:trPr>
        <w:tc>
          <w:tcPr>
            <w:tcW w:w="1940" w:type="dxa"/>
            <w:vMerge w:val="restart"/>
            <w:shd w:val="clear" w:color="auto" w:fill="auto"/>
            <w:hideMark/>
          </w:tcPr>
          <w:p w:rsidR="007A0216" w:rsidRPr="00F06FA4" w:rsidRDefault="007A0216" w:rsidP="00F06FA4">
            <w:pPr>
              <w:rPr>
                <w:rFonts w:ascii="Arial" w:hAnsi="Arial" w:cs="Arial"/>
                <w:sz w:val="22"/>
                <w:szCs w:val="22"/>
                <w:lang w:val="en-US"/>
              </w:rPr>
            </w:pPr>
          </w:p>
        </w:tc>
        <w:tc>
          <w:tcPr>
            <w:tcW w:w="3125" w:type="dxa"/>
            <w:vMerge w:val="restart"/>
            <w:shd w:val="clear" w:color="auto" w:fill="auto"/>
            <w:hideMark/>
          </w:tcPr>
          <w:p w:rsidR="00B66027" w:rsidRPr="00F06FA4" w:rsidRDefault="00B66027" w:rsidP="00B66027">
            <w:pPr>
              <w:pStyle w:val="ConsPlusNormal"/>
              <w:widowControl/>
              <w:ind w:right="-285" w:firstLine="0"/>
              <w:outlineLvl w:val="2"/>
              <w:rPr>
                <w:bCs/>
                <w:sz w:val="22"/>
                <w:szCs w:val="22"/>
              </w:rPr>
            </w:pPr>
            <w:r w:rsidRPr="00F06FA4">
              <w:rPr>
                <w:sz w:val="22"/>
                <w:szCs w:val="22"/>
              </w:rPr>
              <w:t xml:space="preserve">Субсидии субъектам  малого  и (или) среднего предпринимательства </w:t>
            </w:r>
            <w:r w:rsidRPr="00F06FA4">
              <w:rPr>
                <w:bCs/>
                <w:sz w:val="22"/>
                <w:szCs w:val="22"/>
              </w:rPr>
              <w:t>на возмещение части затрат, связанных с приобретением оборудования</w:t>
            </w:r>
          </w:p>
          <w:p w:rsidR="007A0216" w:rsidRPr="00F06FA4" w:rsidRDefault="00B66027" w:rsidP="00B66027">
            <w:pPr>
              <w:rPr>
                <w:rFonts w:ascii="Arial" w:hAnsi="Arial" w:cs="Arial"/>
                <w:sz w:val="22"/>
                <w:szCs w:val="22"/>
              </w:rPr>
            </w:pPr>
            <w:r w:rsidRPr="00F06FA4">
              <w:rPr>
                <w:rFonts w:ascii="Arial" w:hAnsi="Arial" w:cs="Arial"/>
                <w:bCs/>
                <w:sz w:val="22"/>
                <w:szCs w:val="22"/>
              </w:rPr>
              <w:t>в целях создания и (или) развития, либо модернизации производства товаров (работ, услуг</w:t>
            </w:r>
            <w:r w:rsidRPr="00F06FA4">
              <w:rPr>
                <w:rFonts w:ascii="Arial" w:hAnsi="Arial" w:cs="Arial"/>
                <w:bCs/>
                <w:sz w:val="24"/>
                <w:szCs w:val="24"/>
              </w:rPr>
              <w:t>)</w:t>
            </w: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hideMark/>
          </w:tcPr>
          <w:p w:rsidR="007A0216" w:rsidRPr="00F06FA4" w:rsidRDefault="00B66027" w:rsidP="00F06FA4">
            <w:pPr>
              <w:jc w:val="center"/>
              <w:rPr>
                <w:rFonts w:ascii="Arial" w:hAnsi="Arial" w:cs="Arial"/>
                <w:b/>
                <w:sz w:val="22"/>
                <w:szCs w:val="22"/>
              </w:rPr>
            </w:pPr>
            <w:r>
              <w:rPr>
                <w:rFonts w:ascii="Arial" w:hAnsi="Arial" w:cs="Arial"/>
                <w:b/>
                <w:sz w:val="22"/>
                <w:szCs w:val="22"/>
              </w:rPr>
              <w:t>33</w:t>
            </w:r>
            <w:r w:rsidR="007A0216" w:rsidRPr="00F06FA4">
              <w:rPr>
                <w:rFonts w:ascii="Arial" w:hAnsi="Arial" w:cs="Arial"/>
                <w:b/>
                <w:sz w:val="22"/>
                <w:szCs w:val="22"/>
              </w:rPr>
              <w:t>0,000</w:t>
            </w:r>
          </w:p>
        </w:tc>
        <w:tc>
          <w:tcPr>
            <w:tcW w:w="1421"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33</w:t>
            </w:r>
            <w:r w:rsidR="007A0216" w:rsidRPr="00F06FA4">
              <w:rPr>
                <w:rFonts w:ascii="Arial" w:hAnsi="Arial" w:cs="Arial"/>
                <w:b/>
                <w:sz w:val="22"/>
                <w:szCs w:val="22"/>
              </w:rPr>
              <w:t>0,000</w:t>
            </w:r>
          </w:p>
        </w:tc>
        <w:tc>
          <w:tcPr>
            <w:tcW w:w="1276"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33</w:t>
            </w:r>
            <w:r w:rsidR="007A0216" w:rsidRPr="00F06FA4">
              <w:rPr>
                <w:rFonts w:ascii="Arial" w:hAnsi="Arial" w:cs="Arial"/>
                <w:b/>
                <w:sz w:val="22"/>
                <w:szCs w:val="22"/>
              </w:rPr>
              <w:t>0,000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99</w:t>
            </w:r>
            <w:r w:rsidR="007A0216" w:rsidRPr="00F06FA4">
              <w:rPr>
                <w:rFonts w:ascii="Arial" w:hAnsi="Arial" w:cs="Arial"/>
                <w:b/>
                <w:sz w:val="22"/>
                <w:szCs w:val="22"/>
              </w:rPr>
              <w:t>0,000</w:t>
            </w: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hideMark/>
          </w:tcPr>
          <w:p w:rsidR="007A0216" w:rsidRPr="00F06FA4" w:rsidRDefault="00B66027" w:rsidP="00F06FA4">
            <w:pPr>
              <w:jc w:val="center"/>
              <w:rPr>
                <w:rFonts w:ascii="Arial" w:hAnsi="Arial" w:cs="Arial"/>
                <w:sz w:val="22"/>
                <w:szCs w:val="22"/>
              </w:rPr>
            </w:pPr>
            <w:r>
              <w:rPr>
                <w:rFonts w:ascii="Arial" w:hAnsi="Arial" w:cs="Arial"/>
                <w:sz w:val="22"/>
                <w:szCs w:val="22"/>
              </w:rPr>
              <w:t>33</w:t>
            </w:r>
            <w:r w:rsidR="007A0216" w:rsidRPr="00F06FA4">
              <w:rPr>
                <w:rFonts w:ascii="Arial" w:hAnsi="Arial" w:cs="Arial"/>
                <w:sz w:val="22"/>
                <w:szCs w:val="22"/>
              </w:rPr>
              <w:t>0,000</w:t>
            </w:r>
          </w:p>
        </w:tc>
        <w:tc>
          <w:tcPr>
            <w:tcW w:w="1421" w:type="dxa"/>
            <w:shd w:val="clear" w:color="auto" w:fill="auto"/>
          </w:tcPr>
          <w:p w:rsidR="007A0216" w:rsidRPr="00F06FA4" w:rsidRDefault="00B66027" w:rsidP="00F06FA4">
            <w:pPr>
              <w:jc w:val="center"/>
              <w:rPr>
                <w:rFonts w:ascii="Arial" w:hAnsi="Arial" w:cs="Arial"/>
                <w:sz w:val="22"/>
                <w:szCs w:val="22"/>
              </w:rPr>
            </w:pPr>
            <w:r>
              <w:rPr>
                <w:rFonts w:ascii="Arial" w:hAnsi="Arial" w:cs="Arial"/>
                <w:sz w:val="22"/>
                <w:szCs w:val="22"/>
              </w:rPr>
              <w:t>33</w:t>
            </w:r>
            <w:r w:rsidR="007A0216" w:rsidRPr="00F06FA4">
              <w:rPr>
                <w:rFonts w:ascii="Arial" w:hAnsi="Arial" w:cs="Arial"/>
                <w:sz w:val="22"/>
                <w:szCs w:val="22"/>
              </w:rPr>
              <w:t>0,000</w:t>
            </w:r>
          </w:p>
        </w:tc>
        <w:tc>
          <w:tcPr>
            <w:tcW w:w="1276" w:type="dxa"/>
            <w:shd w:val="clear" w:color="auto" w:fill="auto"/>
          </w:tcPr>
          <w:p w:rsidR="007A0216" w:rsidRPr="00F06FA4" w:rsidRDefault="00B66027" w:rsidP="00F06FA4">
            <w:pPr>
              <w:jc w:val="center"/>
              <w:rPr>
                <w:rFonts w:ascii="Arial" w:hAnsi="Arial" w:cs="Arial"/>
                <w:sz w:val="22"/>
                <w:szCs w:val="22"/>
              </w:rPr>
            </w:pPr>
            <w:r>
              <w:rPr>
                <w:rFonts w:ascii="Arial" w:hAnsi="Arial" w:cs="Arial"/>
                <w:sz w:val="22"/>
                <w:szCs w:val="22"/>
              </w:rPr>
              <w:t>33</w:t>
            </w:r>
            <w:r w:rsidR="007A0216" w:rsidRPr="00F06FA4">
              <w:rPr>
                <w:rFonts w:ascii="Arial" w:hAnsi="Arial" w:cs="Arial"/>
                <w:sz w:val="22"/>
                <w:szCs w:val="22"/>
              </w:rPr>
              <w:t>0,000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99</w:t>
            </w:r>
            <w:r w:rsidR="007A0216" w:rsidRPr="00F06FA4">
              <w:rPr>
                <w:rFonts w:ascii="Arial" w:hAnsi="Arial" w:cs="Arial"/>
                <w:b/>
                <w:sz w:val="22"/>
                <w:szCs w:val="22"/>
              </w:rPr>
              <w:t>0,000</w:t>
            </w: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val="restart"/>
            <w:shd w:val="clear" w:color="auto" w:fill="auto"/>
          </w:tcPr>
          <w:p w:rsidR="007A0216" w:rsidRPr="00F06FA4" w:rsidRDefault="007A0216" w:rsidP="00955C57">
            <w:pPr>
              <w:rPr>
                <w:rFonts w:ascii="Arial" w:hAnsi="Arial" w:cs="Arial"/>
                <w:sz w:val="22"/>
                <w:szCs w:val="22"/>
              </w:rPr>
            </w:pPr>
          </w:p>
        </w:tc>
        <w:tc>
          <w:tcPr>
            <w:tcW w:w="3125" w:type="dxa"/>
            <w:vMerge w:val="restart"/>
            <w:shd w:val="clear" w:color="auto" w:fill="auto"/>
          </w:tcPr>
          <w:p w:rsidR="007A0216" w:rsidRPr="00F06FA4" w:rsidRDefault="00B66027" w:rsidP="00F06FA4">
            <w:pPr>
              <w:rPr>
                <w:rFonts w:ascii="Arial" w:hAnsi="Arial" w:cs="Arial"/>
                <w:sz w:val="22"/>
                <w:szCs w:val="22"/>
              </w:rPr>
            </w:pPr>
            <w:r>
              <w:rPr>
                <w:rFonts w:ascii="Arial" w:hAnsi="Arial" w:cs="Arial"/>
                <w:sz w:val="22"/>
                <w:szCs w:val="22"/>
              </w:rPr>
              <w:t>Реализация мероприятий, предусмотренных муниципальными программами развития субъектов малого и среднего предпринимательства</w:t>
            </w: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tcPr>
          <w:p w:rsidR="007A0216" w:rsidRPr="00F06FA4" w:rsidRDefault="007A0216" w:rsidP="00B66027">
            <w:pPr>
              <w:jc w:val="center"/>
              <w:rPr>
                <w:rFonts w:ascii="Arial" w:hAnsi="Arial" w:cs="Arial"/>
                <w:b/>
                <w:sz w:val="22"/>
                <w:szCs w:val="22"/>
              </w:rPr>
            </w:pPr>
            <w:r w:rsidRPr="00F06FA4">
              <w:rPr>
                <w:rFonts w:ascii="Arial" w:hAnsi="Arial" w:cs="Arial"/>
                <w:b/>
                <w:sz w:val="22"/>
                <w:szCs w:val="22"/>
              </w:rPr>
              <w:t>1</w:t>
            </w:r>
            <w:r w:rsidR="00B66027">
              <w:rPr>
                <w:rFonts w:ascii="Arial" w:hAnsi="Arial" w:cs="Arial"/>
                <w:b/>
                <w:sz w:val="22"/>
                <w:szCs w:val="22"/>
              </w:rPr>
              <w:t>238</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c>
          <w:tcPr>
            <w:tcW w:w="1421" w:type="dxa"/>
            <w:shd w:val="clear" w:color="auto" w:fill="auto"/>
          </w:tcPr>
          <w:p w:rsidR="007A0216" w:rsidRPr="00F06FA4" w:rsidRDefault="007A0216" w:rsidP="00B66027">
            <w:pPr>
              <w:jc w:val="center"/>
              <w:rPr>
                <w:rFonts w:ascii="Arial" w:hAnsi="Arial" w:cs="Arial"/>
                <w:b/>
                <w:sz w:val="22"/>
                <w:szCs w:val="22"/>
              </w:rPr>
            </w:pPr>
            <w:r w:rsidRPr="00F06FA4">
              <w:rPr>
                <w:rFonts w:ascii="Arial" w:hAnsi="Arial" w:cs="Arial"/>
                <w:b/>
                <w:sz w:val="22"/>
                <w:szCs w:val="22"/>
              </w:rPr>
              <w:t>1</w:t>
            </w:r>
            <w:r w:rsidR="00B66027">
              <w:rPr>
                <w:rFonts w:ascii="Arial" w:hAnsi="Arial" w:cs="Arial"/>
                <w:b/>
                <w:sz w:val="22"/>
                <w:szCs w:val="22"/>
              </w:rPr>
              <w:t>238</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c>
          <w:tcPr>
            <w:tcW w:w="1276" w:type="dxa"/>
            <w:shd w:val="clear" w:color="auto" w:fill="auto"/>
          </w:tcPr>
          <w:p w:rsidR="007A0216" w:rsidRPr="00F06FA4" w:rsidRDefault="007A0216" w:rsidP="00B66027">
            <w:pPr>
              <w:jc w:val="center"/>
              <w:rPr>
                <w:rFonts w:ascii="Arial" w:hAnsi="Arial" w:cs="Arial"/>
                <w:b/>
                <w:sz w:val="22"/>
                <w:szCs w:val="22"/>
              </w:rPr>
            </w:pPr>
            <w:r w:rsidRPr="00F06FA4">
              <w:rPr>
                <w:rFonts w:ascii="Arial" w:hAnsi="Arial" w:cs="Arial"/>
                <w:b/>
                <w:sz w:val="22"/>
                <w:szCs w:val="22"/>
              </w:rPr>
              <w:t>1</w:t>
            </w:r>
            <w:r w:rsidR="00B66027">
              <w:rPr>
                <w:rFonts w:ascii="Arial" w:hAnsi="Arial" w:cs="Arial"/>
                <w:b/>
                <w:sz w:val="22"/>
                <w:szCs w:val="22"/>
              </w:rPr>
              <w:t>238</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c>
          <w:tcPr>
            <w:tcW w:w="2413" w:type="dxa"/>
            <w:shd w:val="clear" w:color="auto" w:fill="auto"/>
          </w:tcPr>
          <w:p w:rsidR="007A0216" w:rsidRPr="00F06FA4" w:rsidRDefault="007A0216" w:rsidP="00B66027">
            <w:pPr>
              <w:jc w:val="center"/>
              <w:rPr>
                <w:rFonts w:ascii="Arial" w:hAnsi="Arial" w:cs="Arial"/>
                <w:b/>
                <w:sz w:val="22"/>
                <w:szCs w:val="22"/>
              </w:rPr>
            </w:pPr>
            <w:r>
              <w:rPr>
                <w:rFonts w:ascii="Arial" w:hAnsi="Arial" w:cs="Arial"/>
                <w:b/>
                <w:sz w:val="22"/>
                <w:szCs w:val="22"/>
              </w:rPr>
              <w:t>3</w:t>
            </w:r>
            <w:r w:rsidR="00B66027">
              <w:rPr>
                <w:rFonts w:ascii="Arial" w:hAnsi="Arial" w:cs="Arial"/>
                <w:b/>
                <w:sz w:val="22"/>
                <w:szCs w:val="22"/>
              </w:rPr>
              <w:t>715</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 xml:space="preserve">федеральный бюджет (*)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B66027">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vAlign w:val="center"/>
          </w:tcPr>
          <w:p w:rsidR="007A0216" w:rsidRPr="00F06FA4" w:rsidRDefault="007A0216" w:rsidP="00B66027">
            <w:pPr>
              <w:jc w:val="center"/>
              <w:rPr>
                <w:rFonts w:ascii="Arial" w:hAnsi="Arial" w:cs="Arial"/>
                <w:sz w:val="22"/>
                <w:szCs w:val="22"/>
              </w:rPr>
            </w:pPr>
            <w:r w:rsidRPr="00F06FA4">
              <w:rPr>
                <w:rFonts w:ascii="Arial" w:hAnsi="Arial" w:cs="Arial"/>
                <w:sz w:val="22"/>
                <w:szCs w:val="22"/>
              </w:rPr>
              <w:t>1</w:t>
            </w:r>
            <w:r w:rsidR="00B66027">
              <w:rPr>
                <w:rFonts w:ascii="Arial" w:hAnsi="Arial" w:cs="Arial"/>
                <w:sz w:val="22"/>
                <w:szCs w:val="22"/>
              </w:rPr>
              <w:t>138</w:t>
            </w:r>
            <w:r w:rsidRPr="00F06FA4">
              <w:rPr>
                <w:rFonts w:ascii="Arial" w:hAnsi="Arial" w:cs="Arial"/>
                <w:sz w:val="22"/>
                <w:szCs w:val="22"/>
              </w:rPr>
              <w:t>,</w:t>
            </w:r>
            <w:r w:rsidR="00B66027">
              <w:rPr>
                <w:rFonts w:ascii="Arial" w:hAnsi="Arial" w:cs="Arial"/>
                <w:sz w:val="22"/>
                <w:szCs w:val="22"/>
              </w:rPr>
              <w:t>5</w:t>
            </w:r>
            <w:r w:rsidRPr="00F06FA4">
              <w:rPr>
                <w:rFonts w:ascii="Arial" w:hAnsi="Arial" w:cs="Arial"/>
                <w:sz w:val="22"/>
                <w:szCs w:val="22"/>
              </w:rPr>
              <w:t>00</w:t>
            </w:r>
          </w:p>
        </w:tc>
        <w:tc>
          <w:tcPr>
            <w:tcW w:w="1421" w:type="dxa"/>
            <w:shd w:val="clear" w:color="auto" w:fill="auto"/>
            <w:vAlign w:val="center"/>
          </w:tcPr>
          <w:p w:rsidR="007A0216" w:rsidRPr="00F06FA4" w:rsidRDefault="00B66027"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276" w:type="dxa"/>
            <w:shd w:val="clear" w:color="auto" w:fill="auto"/>
            <w:vAlign w:val="center"/>
          </w:tcPr>
          <w:p w:rsidR="007A0216" w:rsidRPr="00F06FA4" w:rsidRDefault="00B66027"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2413" w:type="dxa"/>
            <w:shd w:val="clear" w:color="auto" w:fill="auto"/>
          </w:tcPr>
          <w:p w:rsidR="007A0216" w:rsidRPr="00B66027" w:rsidRDefault="00B66027" w:rsidP="00F06FA4">
            <w:pPr>
              <w:jc w:val="center"/>
              <w:rPr>
                <w:rFonts w:ascii="Arial" w:hAnsi="Arial" w:cs="Arial"/>
                <w:b/>
                <w:sz w:val="22"/>
                <w:szCs w:val="22"/>
              </w:rPr>
            </w:pPr>
            <w:r w:rsidRPr="00B66027">
              <w:rPr>
                <w:rFonts w:ascii="Arial" w:hAnsi="Arial" w:cs="Arial"/>
                <w:b/>
                <w:sz w:val="22"/>
                <w:szCs w:val="22"/>
              </w:rPr>
              <w:t>3415,500</w:t>
            </w:r>
          </w:p>
        </w:tc>
      </w:tr>
      <w:tr w:rsidR="007A0216" w:rsidRPr="00F06FA4" w:rsidTr="00B66027">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vAlign w:val="center"/>
          </w:tcPr>
          <w:p w:rsidR="007A0216" w:rsidRPr="00F06FA4" w:rsidRDefault="00B66027" w:rsidP="00B66027">
            <w:pPr>
              <w:jc w:val="center"/>
              <w:rPr>
                <w:rFonts w:ascii="Arial" w:hAnsi="Arial" w:cs="Arial"/>
                <w:sz w:val="22"/>
                <w:szCs w:val="22"/>
              </w:rPr>
            </w:pPr>
            <w:r>
              <w:rPr>
                <w:rFonts w:ascii="Arial" w:hAnsi="Arial" w:cs="Arial"/>
                <w:sz w:val="22"/>
                <w:szCs w:val="22"/>
              </w:rPr>
              <w:t>100,000</w:t>
            </w:r>
          </w:p>
        </w:tc>
        <w:tc>
          <w:tcPr>
            <w:tcW w:w="1421" w:type="dxa"/>
            <w:shd w:val="clear" w:color="auto" w:fill="auto"/>
            <w:vAlign w:val="center"/>
          </w:tcPr>
          <w:p w:rsidR="007A0216" w:rsidRPr="00F06FA4" w:rsidRDefault="00B66027" w:rsidP="00B66027">
            <w:pPr>
              <w:jc w:val="center"/>
              <w:rPr>
                <w:rFonts w:ascii="Arial" w:hAnsi="Arial" w:cs="Arial"/>
                <w:sz w:val="22"/>
                <w:szCs w:val="22"/>
              </w:rPr>
            </w:pPr>
            <w:r>
              <w:rPr>
                <w:rFonts w:ascii="Arial" w:hAnsi="Arial" w:cs="Arial"/>
                <w:sz w:val="22"/>
                <w:szCs w:val="22"/>
              </w:rPr>
              <w:t>100,000</w:t>
            </w:r>
          </w:p>
        </w:tc>
        <w:tc>
          <w:tcPr>
            <w:tcW w:w="1276" w:type="dxa"/>
            <w:shd w:val="clear" w:color="auto" w:fill="auto"/>
            <w:vAlign w:val="center"/>
          </w:tcPr>
          <w:p w:rsidR="007A0216" w:rsidRPr="00F06FA4" w:rsidRDefault="00B66027" w:rsidP="00B66027">
            <w:pPr>
              <w:jc w:val="center"/>
              <w:rPr>
                <w:rFonts w:ascii="Arial" w:hAnsi="Arial" w:cs="Arial"/>
                <w:sz w:val="22"/>
                <w:szCs w:val="22"/>
              </w:rPr>
            </w:pPr>
            <w:r>
              <w:rPr>
                <w:rFonts w:ascii="Arial" w:hAnsi="Arial" w:cs="Arial"/>
                <w:sz w:val="22"/>
                <w:szCs w:val="22"/>
              </w:rPr>
              <w:t>100,000</w:t>
            </w:r>
          </w:p>
        </w:tc>
        <w:tc>
          <w:tcPr>
            <w:tcW w:w="2413" w:type="dxa"/>
            <w:shd w:val="clear" w:color="auto" w:fill="auto"/>
          </w:tcPr>
          <w:p w:rsidR="007A0216" w:rsidRPr="00B66027" w:rsidRDefault="00B66027" w:rsidP="00F06FA4">
            <w:pPr>
              <w:jc w:val="center"/>
              <w:rPr>
                <w:rFonts w:ascii="Arial" w:hAnsi="Arial" w:cs="Arial"/>
                <w:b/>
                <w:sz w:val="22"/>
                <w:szCs w:val="22"/>
              </w:rPr>
            </w:pPr>
            <w:r w:rsidRPr="00B66027">
              <w:rPr>
                <w:rFonts w:ascii="Arial" w:hAnsi="Arial" w:cs="Arial"/>
                <w:b/>
                <w:sz w:val="22"/>
                <w:szCs w:val="22"/>
              </w:rPr>
              <w:t>300,000</w:t>
            </w: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 xml:space="preserve">бюджеты  поселений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внебюджетные  источники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692D23" w:rsidRDefault="00692D23"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Pr="00BF7C85" w:rsidRDefault="007A0216" w:rsidP="00E80D07">
      <w:pPr>
        <w:pStyle w:val="ConsPlusNormal"/>
        <w:widowControl/>
        <w:spacing w:line="240" w:lineRule="exact"/>
        <w:ind w:firstLine="0"/>
        <w:jc w:val="both"/>
        <w:rPr>
          <w:sz w:val="24"/>
          <w:szCs w:val="24"/>
        </w:rPr>
      </w:pPr>
    </w:p>
    <w:p w:rsidR="007F4528" w:rsidRPr="00BF7C85" w:rsidRDefault="00E72B34"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5A724E" w:rsidRDefault="007F4528" w:rsidP="00D442B0">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F4476D" w:rsidRPr="00BF7C85">
        <w:rPr>
          <w:sz w:val="24"/>
          <w:szCs w:val="24"/>
        </w:rPr>
        <w:t xml:space="preserve">                                     </w:t>
      </w:r>
      <w:r w:rsidR="00ED64F8">
        <w:rPr>
          <w:sz w:val="24"/>
          <w:szCs w:val="24"/>
        </w:rPr>
        <w:t xml:space="preserve">           </w:t>
      </w:r>
      <w:r w:rsidR="00E72B34">
        <w:rPr>
          <w:sz w:val="24"/>
          <w:szCs w:val="24"/>
        </w:rPr>
        <w:t>О</w:t>
      </w:r>
      <w:r w:rsidR="007A4097" w:rsidRPr="00BF7C85">
        <w:rPr>
          <w:sz w:val="24"/>
          <w:szCs w:val="24"/>
        </w:rPr>
        <w:t>.В.</w:t>
      </w:r>
      <w:r w:rsidR="00ED64F8">
        <w:rPr>
          <w:sz w:val="24"/>
          <w:szCs w:val="24"/>
        </w:rPr>
        <w:t xml:space="preserve"> </w:t>
      </w:r>
      <w:r w:rsidR="00E72B34">
        <w:rPr>
          <w:sz w:val="24"/>
          <w:szCs w:val="24"/>
        </w:rPr>
        <w:t>Хорошавина</w:t>
      </w:r>
    </w:p>
    <w:p w:rsidR="004F531A" w:rsidRPr="00BF7C85" w:rsidRDefault="004F531A" w:rsidP="008541A5">
      <w:pPr>
        <w:pStyle w:val="ConsPlusNormal"/>
        <w:widowControl/>
        <w:spacing w:line="240" w:lineRule="exact"/>
        <w:ind w:firstLine="0"/>
        <w:jc w:val="both"/>
        <w:rPr>
          <w:sz w:val="24"/>
          <w:szCs w:val="24"/>
        </w:rPr>
        <w:sectPr w:rsidR="004F531A" w:rsidRPr="00BF7C85" w:rsidSect="0021149A">
          <w:pgSz w:w="16838" w:h="11906" w:orient="landscape" w:code="9"/>
          <w:pgMar w:top="1701" w:right="1134" w:bottom="851" w:left="1134" w:header="709" w:footer="709" w:gutter="0"/>
          <w:cols w:space="708"/>
          <w:docGrid w:linePitch="360"/>
        </w:sectPr>
      </w:pPr>
    </w:p>
    <w:p w:rsidR="00955C57" w:rsidRPr="00BF7C85" w:rsidRDefault="00955C57" w:rsidP="00955C57">
      <w:pPr>
        <w:pStyle w:val="ConsPlusNormal"/>
        <w:ind w:right="-258"/>
        <w:jc w:val="right"/>
        <w:outlineLvl w:val="1"/>
        <w:rPr>
          <w:sz w:val="24"/>
          <w:szCs w:val="24"/>
        </w:rPr>
      </w:pPr>
      <w:r w:rsidRPr="00BF7C85">
        <w:rPr>
          <w:sz w:val="24"/>
          <w:szCs w:val="24"/>
        </w:rPr>
        <w:lastRenderedPageBreak/>
        <w:t xml:space="preserve">Приложение № 3 к муниципальной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955C57" w:rsidRPr="00BF7C85" w:rsidRDefault="00955C57" w:rsidP="00955C57">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786E2A" w:rsidRPr="00BF7C85"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 xml:space="preserve">подпрограммы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предпринимательства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 xml:space="preserve">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предпринимательства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D3DC2">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 администрации Шушенского района (далее – Отдел))</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распорядители бюджетных средств</w:t>
            </w:r>
            <w:r w:rsidR="00FE32CF" w:rsidRPr="00FE32CF">
              <w:rPr>
                <w:sz w:val="24"/>
                <w:szCs w:val="24"/>
              </w:rPr>
              <w:t>, ответственные за реализацию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 администрации Шушенско</w:t>
            </w:r>
            <w:r>
              <w:rPr>
                <w:sz w:val="24"/>
                <w:szCs w:val="24"/>
              </w:rPr>
              <w:t>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одпрограммы</w:t>
            </w:r>
          </w:p>
        </w:tc>
        <w:tc>
          <w:tcPr>
            <w:tcW w:w="7371" w:type="dxa"/>
            <w:tcBorders>
              <w:top w:val="single" w:sz="6" w:space="0" w:color="auto"/>
              <w:left w:val="single" w:sz="6" w:space="0" w:color="auto"/>
              <w:bottom w:val="single" w:sz="6" w:space="0" w:color="auto"/>
              <w:right w:val="single" w:sz="6" w:space="0" w:color="auto"/>
            </w:tcBorders>
          </w:tcPr>
          <w:p w:rsidR="00BB4E84" w:rsidRPr="003B2828" w:rsidRDefault="00BB4E84" w:rsidP="00BB4E84">
            <w:pPr>
              <w:pStyle w:val="ConsPlusNormal"/>
              <w:ind w:right="-70" w:firstLine="0"/>
              <w:jc w:val="both"/>
              <w:rPr>
                <w:sz w:val="24"/>
                <w:szCs w:val="24"/>
              </w:rPr>
            </w:pPr>
            <w:r w:rsidRPr="003B2828">
              <w:rPr>
                <w:sz w:val="24"/>
                <w:szCs w:val="24"/>
              </w:rPr>
              <w:t>Обеспечение содействия в устойчивом функционировании и развитии малого и среднего предпринимательства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6C4B1C" w:rsidRPr="003B2828" w:rsidRDefault="006C4B1C" w:rsidP="00980102">
            <w:pPr>
              <w:pStyle w:val="ConsPlusNormal"/>
              <w:widowControl/>
              <w:ind w:right="-70" w:firstLine="0"/>
              <w:jc w:val="both"/>
              <w:rPr>
                <w:strike/>
                <w:sz w:val="24"/>
                <w:szCs w:val="24"/>
              </w:rPr>
            </w:pP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2D3DC2">
            <w:pPr>
              <w:pStyle w:val="ConsPlusNormal"/>
              <w:ind w:right="-70" w:firstLine="0"/>
              <w:jc w:val="both"/>
              <w:rPr>
                <w:sz w:val="24"/>
                <w:szCs w:val="24"/>
              </w:rPr>
            </w:pPr>
            <w:r w:rsidRPr="003B2828">
              <w:rPr>
                <w:sz w:val="24"/>
                <w:szCs w:val="24"/>
              </w:rPr>
              <w:t>Оказание информационной, консультационной, финансовой поддержки субъектам малого и среднего предпринимательства 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индикаторы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предпринимательства, получивших муниципальную поддержку</w:t>
            </w:r>
            <w:r>
              <w:rPr>
                <w:sz w:val="24"/>
                <w:szCs w:val="24"/>
              </w:rPr>
              <w:t>( не менее 35 единиц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 xml:space="preserve">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r>
              <w:rPr>
                <w:sz w:val="24"/>
                <w:szCs w:val="24"/>
              </w:rPr>
              <w:t xml:space="preserve"> (не менее 29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A5381B">
              <w:rPr>
                <w:sz w:val="24"/>
                <w:szCs w:val="24"/>
              </w:rPr>
              <w:t>50</w:t>
            </w:r>
            <w:r>
              <w:rPr>
                <w:sz w:val="24"/>
                <w:szCs w:val="24"/>
              </w:rPr>
              <w:t xml:space="preserve"> единиц к 2030 году);</w:t>
            </w:r>
            <w:r w:rsidR="006C4B1C" w:rsidRPr="00BF7C85">
              <w:rPr>
                <w:sz w:val="24"/>
                <w:szCs w:val="24"/>
              </w:rPr>
              <w:t xml:space="preserve"> </w:t>
            </w:r>
          </w:p>
          <w:p w:rsidR="006C4B1C" w:rsidRDefault="00980102" w:rsidP="00674AC1">
            <w:pPr>
              <w:pStyle w:val="ConsPlusNormal"/>
              <w:ind w:firstLine="0"/>
              <w:jc w:val="both"/>
              <w:rPr>
                <w:sz w:val="24"/>
                <w:szCs w:val="24"/>
              </w:rPr>
            </w:pPr>
            <w:r>
              <w:rPr>
                <w:sz w:val="24"/>
                <w:szCs w:val="24"/>
              </w:rPr>
              <w:t xml:space="preserve"> - </w:t>
            </w:r>
            <w:r w:rsidR="006C4B1C" w:rsidRPr="00BF7C85">
              <w:rPr>
                <w:sz w:val="24"/>
                <w:szCs w:val="24"/>
              </w:rPr>
              <w:t xml:space="preserve">Объем инвестиций в основной капитал в секторе малого и среднего предпринимательства </w:t>
            </w:r>
            <w:r>
              <w:rPr>
                <w:sz w:val="24"/>
                <w:szCs w:val="24"/>
              </w:rPr>
              <w:t xml:space="preserve">(не менее </w:t>
            </w:r>
            <w:r w:rsidR="00DF4019">
              <w:rPr>
                <w:sz w:val="24"/>
                <w:szCs w:val="24"/>
              </w:rPr>
              <w:t>2</w:t>
            </w:r>
            <w:r w:rsidR="00561E3C">
              <w:rPr>
                <w:sz w:val="24"/>
                <w:szCs w:val="24"/>
              </w:rPr>
              <w:t>6</w:t>
            </w:r>
            <w:r>
              <w:rPr>
                <w:sz w:val="24"/>
                <w:szCs w:val="24"/>
              </w:rPr>
              <w:t> </w:t>
            </w:r>
            <w:r w:rsidR="00561E3C">
              <w:rPr>
                <w:sz w:val="24"/>
                <w:szCs w:val="24"/>
              </w:rPr>
              <w:t>8</w:t>
            </w:r>
            <w:r w:rsidR="00DF4019">
              <w:rPr>
                <w:sz w:val="24"/>
                <w:szCs w:val="24"/>
              </w:rPr>
              <w:t>76</w:t>
            </w:r>
            <w:r>
              <w:rPr>
                <w:sz w:val="24"/>
                <w:szCs w:val="24"/>
              </w:rPr>
              <w:t>,</w:t>
            </w:r>
            <w:r w:rsidR="00DF4019">
              <w:rPr>
                <w:sz w:val="24"/>
                <w:szCs w:val="24"/>
              </w:rPr>
              <w:t>7</w:t>
            </w:r>
            <w:r>
              <w:rPr>
                <w:sz w:val="24"/>
                <w:szCs w:val="24"/>
              </w:rPr>
              <w:t xml:space="preserve">00 </w:t>
            </w:r>
            <w:r w:rsidR="006C4B1C" w:rsidRPr="00BF7C85">
              <w:rPr>
                <w:sz w:val="24"/>
                <w:szCs w:val="24"/>
              </w:rPr>
              <w:t>тыс. руб.</w:t>
            </w:r>
            <w:r>
              <w:rPr>
                <w:sz w:val="24"/>
                <w:szCs w:val="24"/>
              </w:rPr>
              <w:t xml:space="preserve"> к 2030 году)</w:t>
            </w:r>
            <w:r w:rsidR="00DE6D54">
              <w:rPr>
                <w:sz w:val="24"/>
                <w:szCs w:val="24"/>
              </w:rPr>
              <w:t>;</w:t>
            </w:r>
          </w:p>
          <w:p w:rsidR="00DE6D54" w:rsidRPr="00BF7C85" w:rsidRDefault="00DE6D54" w:rsidP="00674AC1">
            <w:pPr>
              <w:pStyle w:val="ConsPlusNormal"/>
              <w:ind w:firstLine="0"/>
              <w:jc w:val="both"/>
              <w:rPr>
                <w:sz w:val="24"/>
                <w:szCs w:val="24"/>
              </w:rPr>
            </w:pPr>
            <w:r>
              <w:rPr>
                <w:sz w:val="24"/>
                <w:szCs w:val="24"/>
              </w:rPr>
              <w:t xml:space="preserve">- Количество субъектов малого и среднего предпринимательства обратившихся за информационной, консультационной </w:t>
            </w:r>
            <w:r>
              <w:rPr>
                <w:sz w:val="24"/>
                <w:szCs w:val="24"/>
              </w:rPr>
              <w:lastRenderedPageBreak/>
              <w:t>поддержкой (не менее 479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 xml:space="preserve">Объемы и источники финансирования подпрограммы по источникам финансирования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Pr>
                <w:rFonts w:ascii="Arial" w:hAnsi="Arial" w:cs="Arial"/>
                <w:sz w:val="24"/>
                <w:szCs w:val="24"/>
              </w:rPr>
              <w:t>1</w:t>
            </w:r>
            <w:r w:rsidR="00561E3C">
              <w:rPr>
                <w:rFonts w:ascii="Arial" w:hAnsi="Arial" w:cs="Arial"/>
                <w:sz w:val="24"/>
                <w:szCs w:val="24"/>
              </w:rPr>
              <w:t>7</w:t>
            </w:r>
            <w:r>
              <w:rPr>
                <w:rFonts w:ascii="Arial" w:hAnsi="Arial" w:cs="Arial"/>
                <w:sz w:val="24"/>
                <w:szCs w:val="24"/>
              </w:rPr>
              <w:t xml:space="preserve"> </w:t>
            </w:r>
            <w:r w:rsidR="00561E3C">
              <w:rPr>
                <w:rFonts w:ascii="Arial" w:hAnsi="Arial" w:cs="Arial"/>
                <w:sz w:val="24"/>
                <w:szCs w:val="24"/>
              </w:rPr>
              <w:t>885</w:t>
            </w:r>
            <w:r w:rsidRPr="00DC05A6">
              <w:rPr>
                <w:rFonts w:ascii="Arial" w:hAnsi="Arial" w:cs="Arial"/>
                <w:sz w:val="24"/>
                <w:szCs w:val="24"/>
              </w:rPr>
              <w:t>,</w:t>
            </w:r>
            <w:r w:rsidR="00561E3C">
              <w:rPr>
                <w:rFonts w:ascii="Arial" w:hAnsi="Arial" w:cs="Arial"/>
                <w:sz w:val="24"/>
                <w:szCs w:val="24"/>
              </w:rPr>
              <w:t>1</w:t>
            </w:r>
            <w:r>
              <w:rPr>
                <w:rFonts w:ascii="Arial" w:hAnsi="Arial" w:cs="Arial"/>
                <w:sz w:val="24"/>
                <w:szCs w:val="24"/>
              </w:rPr>
              <w:t>00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561E3C">
              <w:rPr>
                <w:rFonts w:ascii="Arial" w:hAnsi="Arial" w:cs="Arial"/>
                <w:sz w:val="24"/>
                <w:szCs w:val="24"/>
              </w:rPr>
              <w:t>1 568,5</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Pr>
                <w:rFonts w:ascii="Arial" w:hAnsi="Arial" w:cs="Arial"/>
                <w:sz w:val="24"/>
                <w:szCs w:val="24"/>
              </w:rPr>
              <w:t xml:space="preserve"> 3810,000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2023 год – 430,000  тыс. рублей;</w:t>
            </w:r>
          </w:p>
          <w:p w:rsidR="006C4B1C" w:rsidRPr="00BF7C85" w:rsidRDefault="006C4B1C" w:rsidP="002D3DC2">
            <w:pPr>
              <w:rPr>
                <w:rFonts w:ascii="Arial" w:hAnsi="Arial" w:cs="Arial"/>
                <w:sz w:val="24"/>
                <w:szCs w:val="24"/>
              </w:rPr>
            </w:pPr>
            <w:r>
              <w:rPr>
                <w:rFonts w:ascii="Arial" w:hAnsi="Arial" w:cs="Arial"/>
                <w:sz w:val="24"/>
                <w:szCs w:val="24"/>
              </w:rPr>
              <w:t>2024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12375</w:t>
            </w:r>
            <w:r>
              <w:rPr>
                <w:rFonts w:ascii="Arial" w:hAnsi="Arial" w:cs="Arial"/>
                <w:sz w:val="24"/>
                <w:szCs w:val="24"/>
              </w:rPr>
              <w:t>,</w:t>
            </w:r>
            <w:r w:rsidR="00561E3C">
              <w:rPr>
                <w:rFonts w:ascii="Arial" w:hAnsi="Arial" w:cs="Arial"/>
                <w:sz w:val="24"/>
                <w:szCs w:val="24"/>
              </w:rPr>
              <w:t>1</w:t>
            </w:r>
            <w:r>
              <w:rPr>
                <w:rFonts w:ascii="Arial" w:hAnsi="Arial" w:cs="Arial"/>
                <w:sz w:val="24"/>
                <w:szCs w:val="24"/>
              </w:rPr>
              <w:t>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1550,000 тыс. рублей;</w:t>
            </w:r>
          </w:p>
          <w:p w:rsidR="006C4B1C" w:rsidRDefault="006C4B1C" w:rsidP="002D3DC2">
            <w:pPr>
              <w:rPr>
                <w:rFonts w:ascii="Arial" w:hAnsi="Arial" w:cs="Arial"/>
                <w:sz w:val="24"/>
                <w:szCs w:val="24"/>
              </w:rPr>
            </w:pPr>
            <w:r>
              <w:rPr>
                <w:rFonts w:ascii="Arial" w:hAnsi="Arial" w:cs="Arial"/>
                <w:sz w:val="24"/>
                <w:szCs w:val="24"/>
              </w:rPr>
              <w:t>2020 год – 3670,000 тыс. рублей;</w:t>
            </w:r>
          </w:p>
          <w:p w:rsidR="00561E3C" w:rsidRDefault="00561E3C" w:rsidP="00561E3C">
            <w:pPr>
              <w:rPr>
                <w:rFonts w:ascii="Arial" w:hAnsi="Arial" w:cs="Arial"/>
                <w:sz w:val="24"/>
                <w:szCs w:val="24"/>
              </w:rPr>
            </w:pPr>
            <w:r>
              <w:rPr>
                <w:rFonts w:ascii="Arial" w:hAnsi="Arial" w:cs="Arial"/>
                <w:sz w:val="24"/>
                <w:szCs w:val="24"/>
              </w:rPr>
              <w:t>2022 год – 1138,500  тыс. рублей;</w:t>
            </w:r>
          </w:p>
          <w:p w:rsidR="00561E3C" w:rsidRDefault="00561E3C" w:rsidP="00561E3C">
            <w:pPr>
              <w:rPr>
                <w:rFonts w:ascii="Arial" w:hAnsi="Arial" w:cs="Arial"/>
                <w:sz w:val="24"/>
                <w:szCs w:val="24"/>
              </w:rPr>
            </w:pPr>
            <w:r>
              <w:rPr>
                <w:rFonts w:ascii="Arial" w:hAnsi="Arial" w:cs="Arial"/>
                <w:sz w:val="24"/>
                <w:szCs w:val="24"/>
              </w:rPr>
              <w:t>2023 год – 1138,500  тыс. рублей;</w:t>
            </w:r>
          </w:p>
          <w:p w:rsidR="00561E3C" w:rsidRPr="00BF7C85" w:rsidRDefault="00561E3C" w:rsidP="00561E3C">
            <w:pPr>
              <w:rPr>
                <w:rFonts w:ascii="Arial" w:hAnsi="Arial" w:cs="Arial"/>
                <w:sz w:val="24"/>
                <w:szCs w:val="24"/>
              </w:rPr>
            </w:pPr>
            <w:r>
              <w:rPr>
                <w:rFonts w:ascii="Arial" w:hAnsi="Arial" w:cs="Arial"/>
                <w:sz w:val="24"/>
                <w:szCs w:val="24"/>
              </w:rPr>
              <w:t>2024 год – 1138,500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1700,000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pStyle w:val="ConsPlusNormal"/>
              <w:widowControl/>
              <w:ind w:firstLine="0"/>
              <w:jc w:val="both"/>
              <w:rPr>
                <w:sz w:val="24"/>
                <w:szCs w:val="24"/>
              </w:rPr>
            </w:pP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t>Система организации контроля за исполнением подпрограммы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lastRenderedPageBreak/>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осуществления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малых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решения вопросов социально-экономического развития и смягчения социальных проблем. Развитие малого бизнеса частично решает такие вопросы, как безработица, пополнение бюджета разных уровней, развитие отраслевой экономики, увеличение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 xml:space="preserve">Малый и средний бизнес охватывает практически все сферы экономики Шушенского района: промышленность, строительство, торговлю и общественное питание, </w:t>
      </w:r>
      <w:r w:rsidRPr="00AF53AE">
        <w:rPr>
          <w:sz w:val="24"/>
          <w:szCs w:val="24"/>
        </w:rPr>
        <w:t>гостиничный бизнес</w:t>
      </w:r>
      <w:r>
        <w:rPr>
          <w:sz w:val="24"/>
          <w:szCs w:val="24"/>
        </w:rPr>
        <w:t>, бытовое обслуживание, транспортные услуги и другие.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Pr>
          <w:sz w:val="24"/>
          <w:szCs w:val="24"/>
        </w:rPr>
        <w:t>35</w:t>
      </w:r>
      <w:r w:rsidRPr="00BF7C85">
        <w:rPr>
          <w:sz w:val="24"/>
          <w:szCs w:val="24"/>
        </w:rPr>
        <w:t>,</w:t>
      </w:r>
      <w:r>
        <w:rPr>
          <w:sz w:val="24"/>
          <w:szCs w:val="24"/>
        </w:rPr>
        <w:t>3</w:t>
      </w:r>
      <w:r w:rsidRPr="00BF7C85">
        <w:rPr>
          <w:sz w:val="24"/>
          <w:szCs w:val="24"/>
        </w:rPr>
        <w:t xml:space="preserve"> процентов малых предприятий и предпринимателей от их общего числа; в аграрном секторе занято </w:t>
      </w:r>
      <w:r>
        <w:rPr>
          <w:sz w:val="24"/>
          <w:szCs w:val="24"/>
        </w:rPr>
        <w:t xml:space="preserve">12,7 </w:t>
      </w:r>
      <w:r w:rsidRPr="00BF7C85">
        <w:rPr>
          <w:sz w:val="24"/>
          <w:szCs w:val="24"/>
        </w:rPr>
        <w:t xml:space="preserve">процентов; </w:t>
      </w:r>
      <w:r>
        <w:rPr>
          <w:sz w:val="24"/>
          <w:szCs w:val="24"/>
        </w:rPr>
        <w:t>28,1</w:t>
      </w:r>
      <w:r w:rsidRPr="00BF7C85">
        <w:rPr>
          <w:sz w:val="24"/>
          <w:szCs w:val="24"/>
        </w:rPr>
        <w:t xml:space="preserve"> процентов осуществляют свою деятельность в сфере оказания бытовых услуг; </w:t>
      </w:r>
      <w:r>
        <w:rPr>
          <w:sz w:val="24"/>
          <w:szCs w:val="24"/>
        </w:rPr>
        <w:t>5,5</w:t>
      </w:r>
      <w:r w:rsidRPr="00BF7C85">
        <w:rPr>
          <w:sz w:val="24"/>
          <w:szCs w:val="24"/>
        </w:rPr>
        <w:t xml:space="preserve"> процентов занимаются строительством; </w:t>
      </w:r>
      <w:r>
        <w:rPr>
          <w:sz w:val="24"/>
          <w:szCs w:val="24"/>
        </w:rPr>
        <w:t>1</w:t>
      </w:r>
      <w:r w:rsidRPr="00BF7C85">
        <w:rPr>
          <w:sz w:val="24"/>
          <w:szCs w:val="24"/>
        </w:rPr>
        <w:t>,</w:t>
      </w:r>
      <w:r>
        <w:rPr>
          <w:sz w:val="24"/>
          <w:szCs w:val="24"/>
        </w:rPr>
        <w:t>5</w:t>
      </w:r>
      <w:r w:rsidRPr="00BF7C85">
        <w:rPr>
          <w:sz w:val="24"/>
          <w:szCs w:val="24"/>
        </w:rPr>
        <w:t xml:space="preserve"> в сфере общественного питания.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субъектов представлено на рынке розничной торговли.</w:t>
      </w:r>
    </w:p>
    <w:p w:rsidR="0079294E"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положением, введением ограничений, субъекты предпринимательской деятельности оптимизировали численность работников, многие индивидуальные предприниматели закрылись до стабилизации ситуации в экономике, перешли в разряд самозанятых или в разряд неформальной занятости. В связи с отменой режима налогообложения ЕНВД с 2021 года, субъекты малого и среднего предпринимательства будут выбирать альтернативную систему налогообложения, либо самозанятость, что повлечет дальнейшие снижение количества субъектов малого и среднего предпринимательства.</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xml:space="preserve">Разработка подпрограммы обусловлена необходимостью решения в среднесрочной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xml:space="preserve">- обеспечение комплексного подхода к решению проблем развития малого и среднего предпринимательства 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среднего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xml:space="preserve">- информационное и консультационное сопровождение предпринимателей </w:t>
      </w:r>
      <w:r w:rsidRPr="0079294E">
        <w:rPr>
          <w:rFonts w:ascii="Arial" w:eastAsia="Calibri" w:hAnsi="Arial" w:cs="Arial"/>
          <w:sz w:val="24"/>
          <w:szCs w:val="24"/>
          <w:lang w:eastAsia="en-US"/>
        </w:rPr>
        <w:lastRenderedPageBreak/>
        <w:t>муниципального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поддержка субъектов малого предпринимательства, осуществляющих деятельность по работе с детьми как долгосрочное вложение в развитие дошкольного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среднего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 на территории Шушенского района, способствующего созданию новых рабочих мест и сохранению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 является оказание </w:t>
      </w:r>
      <w:r w:rsidRPr="003B2828">
        <w:rPr>
          <w:sz w:val="24"/>
          <w:szCs w:val="24"/>
        </w:rPr>
        <w:t>информационной, консультационной, финансовой поддержки субъектам малого и среднего предпринимательства 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подпрограммы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является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лицам</w:t>
      </w:r>
      <w:r w:rsidRPr="000F6AFA">
        <w:rPr>
          <w:rFonts w:ascii="Arial" w:hAnsi="Arial" w:cs="Arial"/>
          <w:sz w:val="24"/>
          <w:szCs w:val="24"/>
        </w:rPr>
        <w:t xml:space="preserve"> и </w:t>
      </w:r>
      <w:r>
        <w:rPr>
          <w:rFonts w:ascii="Arial" w:hAnsi="Arial" w:cs="Arial"/>
          <w:sz w:val="24"/>
          <w:szCs w:val="24"/>
        </w:rPr>
        <w:t xml:space="preserve">индивидуальным предпринимателям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средства бюджета Шушенского района. Кроме того, по результатам участия администрации Шушенского района в конкурс</w:t>
      </w:r>
      <w:r>
        <w:rPr>
          <w:rFonts w:ascii="Arial" w:hAnsi="Arial" w:cs="Arial"/>
          <w:sz w:val="24"/>
          <w:szCs w:val="24"/>
        </w:rPr>
        <w:t>а</w:t>
      </w:r>
      <w:r w:rsidRPr="00BF7C85">
        <w:rPr>
          <w:rFonts w:ascii="Arial" w:hAnsi="Arial" w:cs="Arial"/>
          <w:sz w:val="24"/>
          <w:szCs w:val="24"/>
        </w:rPr>
        <w:t xml:space="preserve">х </w:t>
      </w:r>
      <w:r>
        <w:rPr>
          <w:rFonts w:ascii="Arial" w:hAnsi="Arial" w:cs="Arial"/>
          <w:sz w:val="24"/>
          <w:szCs w:val="24"/>
        </w:rPr>
        <w:t xml:space="preserve">по </w:t>
      </w:r>
      <w:r w:rsidRPr="00BF7C85">
        <w:rPr>
          <w:rFonts w:ascii="Arial" w:hAnsi="Arial" w:cs="Arial"/>
          <w:sz w:val="24"/>
          <w:szCs w:val="24"/>
        </w:rPr>
        <w:t>отбор</w:t>
      </w:r>
      <w:r>
        <w:rPr>
          <w:rFonts w:ascii="Arial" w:hAnsi="Arial" w:cs="Arial"/>
          <w:sz w:val="24"/>
          <w:szCs w:val="24"/>
        </w:rPr>
        <w:t xml:space="preserve">у муниципальных программ развития субъектов малого и среднего предпринимательства для предоставления субсидий бюджетам муниципальных образований </w:t>
      </w:r>
      <w:r w:rsidRPr="00AF53AE">
        <w:rPr>
          <w:rFonts w:ascii="Arial" w:hAnsi="Arial" w:cs="Arial"/>
          <w:sz w:val="24"/>
          <w:szCs w:val="24"/>
        </w:rPr>
        <w:t>Красноярского</w:t>
      </w:r>
      <w:r>
        <w:rPr>
          <w:rFonts w:ascii="Arial" w:hAnsi="Arial" w:cs="Arial"/>
          <w:sz w:val="24"/>
          <w:szCs w:val="24"/>
        </w:rPr>
        <w:t xml:space="preserve"> края, в целях софинансирования мероприятий по поддержке и развитию малого и среднего предпринимательства,</w:t>
      </w:r>
      <w:r w:rsidRPr="00BF7C85">
        <w:rPr>
          <w:rFonts w:ascii="Arial" w:hAnsi="Arial" w:cs="Arial"/>
          <w:sz w:val="24"/>
          <w:szCs w:val="24"/>
        </w:rPr>
        <w:t xml:space="preserve"> могут быть привлечены средства краевого бюджета.</w:t>
      </w:r>
    </w:p>
    <w:p w:rsidR="00712E14" w:rsidRDefault="00712E14" w:rsidP="00712E14">
      <w:pPr>
        <w:pStyle w:val="ConsPlusNormal"/>
        <w:widowControl/>
        <w:shd w:val="clear" w:color="auto" w:fill="FFFFFF"/>
        <w:ind w:firstLine="709"/>
        <w:jc w:val="both"/>
        <w:rPr>
          <w:sz w:val="24"/>
          <w:szCs w:val="24"/>
        </w:rPr>
      </w:pPr>
      <w:r w:rsidRPr="00BF7C85">
        <w:rPr>
          <w:sz w:val="24"/>
          <w:szCs w:val="24"/>
        </w:rPr>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одп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субъектам малого и среднего предпр</w:t>
      </w:r>
      <w:r>
        <w:rPr>
          <w:sz w:val="24"/>
          <w:szCs w:val="24"/>
        </w:rPr>
        <w:t>инимательства, осуществляющими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 xml:space="preserve">Финансовая поддержка предоставляется в пределах лимитов бюджетных обязательств, утвержденных решением Шушенского районного Совета депутатов о бюджете Шушенского района на очередной финансовый год и плановый период </w:t>
      </w:r>
      <w:r>
        <w:rPr>
          <w:sz w:val="24"/>
          <w:szCs w:val="24"/>
        </w:rPr>
        <w:lastRenderedPageBreak/>
        <w:t>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 xml:space="preserve">Если средства, запланированные на какое - либо </w:t>
      </w:r>
      <w:r w:rsidRPr="00FF14D2">
        <w:rPr>
          <w:sz w:val="24"/>
          <w:szCs w:val="24"/>
        </w:rPr>
        <w:t>мероприятие</w:t>
      </w:r>
      <w:r>
        <w:rPr>
          <w:sz w:val="24"/>
          <w:szCs w:val="24"/>
        </w:rPr>
        <w:t xml:space="preserve"> муниципальной программы были не использованы или использованы не полностью, они могут быть перераспределены на другие мероприятия программы.</w:t>
      </w:r>
    </w:p>
    <w:p w:rsidR="003C5FF5" w:rsidRPr="00712E14" w:rsidRDefault="00712E14" w:rsidP="003C5FF5">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предоставления субсидий на возмещение части затрат, которые утверждаются</w:t>
      </w:r>
    </w:p>
    <w:p w:rsidR="003C5FF5"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 xml:space="preserve">постановлениями администрации </w:t>
      </w:r>
      <w:r>
        <w:rPr>
          <w:rFonts w:ascii="Arial" w:eastAsia="Calibri" w:hAnsi="Arial" w:cs="Arial"/>
          <w:sz w:val="24"/>
          <w:szCs w:val="24"/>
        </w:rPr>
        <w:t>Шушенского</w:t>
      </w:r>
      <w:r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Шушенского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приложении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приложением всех необходимых документов рассматриваются в течение 30 рабочих дней с момента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Решение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нарушений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документы;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условий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t>Отдел в течение 3 рабочих дней с момента принятия решения о возврате субсидии направляет получателю субсидии копию решения о возврате субсидии с указанием оснований его принятия.</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Получатель субсидии в течение 10 дней со дня получения решения о возврате субсидии обязан произвести возврат в районный бюджет ранее полученных сумм субсидии, указанных в решении о возврате субсидии, </w:t>
      </w:r>
      <w:r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установленном действующим законодательством Российской Федерации.</w:t>
      </w:r>
    </w:p>
    <w:p w:rsidR="007E31F3" w:rsidRDefault="007E31F3" w:rsidP="007E31F3">
      <w:pPr>
        <w:pStyle w:val="ConsPlusNormal"/>
        <w:widowControl/>
        <w:ind w:firstLine="709"/>
        <w:jc w:val="both"/>
        <w:rPr>
          <w:sz w:val="24"/>
          <w:szCs w:val="24"/>
        </w:rPr>
      </w:pPr>
      <w:r w:rsidRPr="00BF7C85">
        <w:rPr>
          <w:sz w:val="24"/>
          <w:szCs w:val="24"/>
        </w:rPr>
        <w:lastRenderedPageBreak/>
        <w:t>Финансовая поддержка предоставляется в пределах средств, предусмотренных на эти цели муниципальной программой «Р</w:t>
      </w:r>
      <w:r w:rsidRPr="00BF7C85">
        <w:rPr>
          <w:bCs/>
          <w:sz w:val="24"/>
          <w:szCs w:val="24"/>
        </w:rPr>
        <w:t>азвитие малого и среднего предпринимательства на территории района»</w:t>
      </w:r>
      <w:r w:rsidRPr="00BF7C85">
        <w:rPr>
          <w:sz w:val="24"/>
          <w:szCs w:val="24"/>
        </w:rPr>
        <w:t xml:space="preserve">. </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среднего предпринимательства</w:t>
      </w:r>
      <w:r>
        <w:rPr>
          <w:rFonts w:ascii="Arial" w:eastAsia="Calibri" w:hAnsi="Arial" w:cs="Arial"/>
          <w:sz w:val="24"/>
          <w:szCs w:val="24"/>
        </w:rPr>
        <w:t xml:space="preserve"> оказывается в виде размещения различной информации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 xml:space="preserve">газете «Ленинская искра». </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осуществляет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отдел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xml:space="preserve">, следующего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мероприятий подпрограммы зависят от степени достижения ожидаемого конечного результата.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благоприятн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получивших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xml:space="preserve">- количество сохраненных рабочих мест в секторе малого и среднего предпринимательства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xml:space="preserve">- объем инвестиций в основной капитал в сфере малого и среднего предпринимательства (ежегодно), не менее </w:t>
      </w:r>
      <w:r w:rsidR="007351DC">
        <w:rPr>
          <w:rFonts w:ascii="Arial" w:hAnsi="Arial" w:cs="Arial"/>
          <w:sz w:val="24"/>
          <w:szCs w:val="24"/>
        </w:rPr>
        <w:t>2420</w:t>
      </w:r>
      <w:r w:rsidRPr="00B2076B">
        <w:rPr>
          <w:rFonts w:ascii="Arial" w:hAnsi="Arial" w:cs="Arial"/>
          <w:sz w:val="24"/>
          <w:szCs w:val="24"/>
        </w:rPr>
        <w:t>,000 тыс. рублей;</w:t>
      </w:r>
    </w:p>
    <w:p w:rsidR="00B2076B" w:rsidRPr="009C2F8D"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обратившихся за информационной, консультационной поддержкой (ежегодно), не менее 37 единиц.</w:t>
      </w:r>
    </w:p>
    <w:p w:rsidR="00B2076B" w:rsidRDefault="00B2076B"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одпрограмме.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lastRenderedPageBreak/>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краевого и федерального бюджетов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r>
        <w:rPr>
          <w:rFonts w:ascii="Arial" w:eastAsia="Calibri" w:hAnsi="Arial" w:cs="Arial"/>
          <w:sz w:val="24"/>
          <w:szCs w:val="24"/>
        </w:rPr>
        <w:t>1</w:t>
      </w:r>
      <w:r w:rsidR="007351DC">
        <w:rPr>
          <w:rFonts w:ascii="Arial" w:eastAsia="Calibri" w:hAnsi="Arial" w:cs="Arial"/>
          <w:sz w:val="24"/>
          <w:szCs w:val="24"/>
        </w:rPr>
        <w:t>7 885</w:t>
      </w:r>
      <w:r>
        <w:rPr>
          <w:rFonts w:ascii="Arial" w:eastAsia="Calibri" w:hAnsi="Arial" w:cs="Arial"/>
          <w:sz w:val="24"/>
          <w:szCs w:val="24"/>
        </w:rPr>
        <w:t>,</w:t>
      </w:r>
      <w:r w:rsidR="007351DC">
        <w:rPr>
          <w:rFonts w:ascii="Arial" w:eastAsia="Calibri" w:hAnsi="Arial" w:cs="Arial"/>
          <w:sz w:val="24"/>
          <w:szCs w:val="24"/>
        </w:rPr>
        <w:t>1</w:t>
      </w:r>
      <w:r>
        <w:rPr>
          <w:rFonts w:ascii="Arial" w:eastAsia="Calibri" w:hAnsi="Arial" w:cs="Arial"/>
          <w:sz w:val="24"/>
          <w:szCs w:val="24"/>
        </w:rPr>
        <w:t>00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12375</w:t>
      </w:r>
      <w:r>
        <w:rPr>
          <w:rFonts w:ascii="Arial" w:eastAsia="Calibri" w:hAnsi="Arial" w:cs="Arial"/>
          <w:sz w:val="24"/>
          <w:szCs w:val="24"/>
        </w:rPr>
        <w:t>,</w:t>
      </w:r>
      <w:r w:rsidR="007351DC">
        <w:rPr>
          <w:rFonts w:ascii="Arial" w:eastAsia="Calibri" w:hAnsi="Arial" w:cs="Arial"/>
          <w:sz w:val="24"/>
          <w:szCs w:val="24"/>
        </w:rPr>
        <w:t>1</w:t>
      </w:r>
      <w:r>
        <w:rPr>
          <w:rFonts w:ascii="Arial" w:eastAsia="Calibri" w:hAnsi="Arial" w:cs="Arial"/>
          <w:sz w:val="24"/>
          <w:szCs w:val="24"/>
        </w:rPr>
        <w:t>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районного бюджета – 3810,000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измерения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2B1D0B">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2021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2022 год</w:t>
            </w:r>
          </w:p>
        </w:tc>
        <w:tc>
          <w:tcPr>
            <w:tcW w:w="1984" w:type="dxa"/>
            <w:gridSpan w:val="2"/>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2023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2B1D0B" w:rsidRDefault="00107748" w:rsidP="002B1D0B">
            <w:pPr>
              <w:pStyle w:val="ConsPlusNormal"/>
              <w:widowControl/>
              <w:jc w:val="center"/>
              <w:rPr>
                <w:sz w:val="22"/>
                <w:szCs w:val="22"/>
              </w:rPr>
            </w:pPr>
            <w:r w:rsidRPr="002B1D0B">
              <w:rPr>
                <w:sz w:val="22"/>
                <w:szCs w:val="22"/>
              </w:rPr>
              <w:t>2024 год</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предпринимательства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предпринимательства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предпринимательства, получивших муниципальную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 xml:space="preserve">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сохраненных рабочих мест в секторе малого и среднего предпринимательства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7351DC" w:rsidP="00FC092E">
            <w:pPr>
              <w:pStyle w:val="ConsPlusNormal"/>
              <w:widowControl/>
              <w:rPr>
                <w:sz w:val="24"/>
                <w:szCs w:val="24"/>
              </w:rPr>
            </w:pPr>
            <w:r>
              <w:rPr>
                <w:sz w:val="24"/>
                <w:szCs w:val="24"/>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4</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Объем инвестиций в основной капитал в секторе малого и среднего предпринимательства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Тыс. руб.</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7351DC" w:rsidP="007351DC">
            <w:pPr>
              <w:pStyle w:val="ConsPlusNormal"/>
              <w:widowControl/>
              <w:rPr>
                <w:sz w:val="22"/>
                <w:szCs w:val="22"/>
              </w:rPr>
            </w:pPr>
            <w:r>
              <w:rPr>
                <w:sz w:val="22"/>
                <w:szCs w:val="22"/>
              </w:rPr>
              <w:t>2847</w:t>
            </w:r>
            <w:r w:rsidR="00FC092E" w:rsidRPr="00FC092E">
              <w:rPr>
                <w:sz w:val="22"/>
                <w:szCs w:val="22"/>
              </w:rPr>
              <w:t>,</w:t>
            </w:r>
            <w:r>
              <w:rPr>
                <w:sz w:val="22"/>
                <w:szCs w:val="22"/>
              </w:rPr>
              <w:t>7</w:t>
            </w:r>
            <w:r w:rsidR="00FC092E" w:rsidRPr="00FC092E">
              <w:rPr>
                <w:sz w:val="22"/>
                <w:szCs w:val="22"/>
              </w:rPr>
              <w:t>00</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242</w:t>
            </w:r>
            <w:r w:rsidR="00FC092E" w:rsidRPr="00FC092E">
              <w:rPr>
                <w:sz w:val="22"/>
                <w:szCs w:val="22"/>
              </w:rPr>
              <w:t>0,000</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242</w:t>
            </w:r>
            <w:r w:rsidR="00FC092E" w:rsidRPr="00FC092E">
              <w:rPr>
                <w:sz w:val="22"/>
                <w:szCs w:val="22"/>
              </w:rPr>
              <w:t>0,000</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242</w:t>
            </w:r>
            <w:r w:rsidR="00FC092E" w:rsidRPr="00FC092E">
              <w:rPr>
                <w:sz w:val="22"/>
                <w:szCs w:val="22"/>
              </w:rPr>
              <w:t>0,000</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DE6D54" w:rsidRDefault="00DE6D54" w:rsidP="00DE6D54">
            <w:r>
              <w:t>5</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информационной, консультационной поддержкой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723DF9" w:rsidRDefault="00DE6D54" w:rsidP="006C2135">
      <w:pPr>
        <w:pStyle w:val="ConsPlusNormal"/>
        <w:widowControl/>
        <w:jc w:val="both"/>
        <w:rPr>
          <w:sz w:val="24"/>
          <w:szCs w:val="24"/>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6C2135" w:rsidRPr="00723DF9" w:rsidRDefault="00EE564A" w:rsidP="006C2135">
      <w:pPr>
        <w:pStyle w:val="ConsPlusNormal"/>
        <w:widowControl/>
        <w:jc w:val="both"/>
        <w:rPr>
          <w:rFonts w:ascii="Calibri" w:hAnsi="Calibri" w:cs="Calibri"/>
          <w:sz w:val="22"/>
        </w:rPr>
      </w:pPr>
      <w:r>
        <w:rPr>
          <w:rFonts w:ascii="Calibri" w:hAnsi="Calibri" w:cs="Calibri"/>
          <w:sz w:val="22"/>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351DC" w:rsidRDefault="007351DC"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района»</w:t>
      </w:r>
    </w:p>
    <w:p w:rsidR="00E1026A" w:rsidRPr="00E1026A" w:rsidRDefault="00E1026A" w:rsidP="00E1026A">
      <w:pPr>
        <w:autoSpaceDE w:val="0"/>
        <w:autoSpaceDN w:val="0"/>
        <w:adjustRightInd w:val="0"/>
        <w:ind w:left="9781"/>
        <w:jc w:val="both"/>
        <w:rPr>
          <w:rFonts w:eastAsia="Calibri"/>
          <w:sz w:val="24"/>
          <w:szCs w:val="24"/>
          <w:lang w:eastAsia="en-US"/>
        </w:rPr>
      </w:pP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4049" w:type="dxa"/>
        <w:tblInd w:w="93" w:type="dxa"/>
        <w:tblLayout w:type="fixed"/>
        <w:tblLook w:val="04A0" w:firstRow="1" w:lastRow="0" w:firstColumn="1" w:lastColumn="0" w:noHBand="0" w:noVBand="1"/>
      </w:tblPr>
      <w:tblGrid>
        <w:gridCol w:w="2567"/>
        <w:gridCol w:w="850"/>
        <w:gridCol w:w="567"/>
        <w:gridCol w:w="567"/>
        <w:gridCol w:w="851"/>
        <w:gridCol w:w="567"/>
        <w:gridCol w:w="1418"/>
        <w:gridCol w:w="1417"/>
        <w:gridCol w:w="1418"/>
        <w:gridCol w:w="1276"/>
        <w:gridCol w:w="2551"/>
      </w:tblGrid>
      <w:tr w:rsidR="000E7CFB" w:rsidRPr="00E1026A" w:rsidTr="000E7CFB">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Цели, задачи, мероприятия подпрограммы</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 xml:space="preserve">ГРБС </w:t>
            </w:r>
          </w:p>
        </w:tc>
        <w:tc>
          <w:tcPr>
            <w:tcW w:w="2552" w:type="dxa"/>
            <w:gridSpan w:val="4"/>
            <w:tcBorders>
              <w:top w:val="single" w:sz="4" w:space="0" w:color="auto"/>
              <w:left w:val="nil"/>
              <w:bottom w:val="single" w:sz="4" w:space="0" w:color="auto"/>
              <w:right w:val="single" w:sz="4" w:space="0" w:color="000000"/>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Код бюджетной классификации</w:t>
            </w:r>
          </w:p>
        </w:tc>
        <w:tc>
          <w:tcPr>
            <w:tcW w:w="5529" w:type="dxa"/>
            <w:gridSpan w:val="4"/>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551" w:type="dxa"/>
            <w:vMerge w:val="restart"/>
            <w:tcBorders>
              <w:top w:val="single" w:sz="4" w:space="0" w:color="auto"/>
              <w:left w:val="nil"/>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Ожидаемый результат (краткое описание) от реализации подпрограммного мероприятия (в натуральном выражении)</w:t>
            </w:r>
          </w:p>
        </w:tc>
      </w:tr>
      <w:tr w:rsidR="000E7CFB" w:rsidRPr="00E1026A" w:rsidTr="001B3C51">
        <w:trPr>
          <w:trHeight w:val="1142"/>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ГРБС</w:t>
            </w: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РзПр</w:t>
            </w:r>
          </w:p>
        </w:tc>
        <w:tc>
          <w:tcPr>
            <w:tcW w:w="851"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ВР</w:t>
            </w:r>
          </w:p>
        </w:tc>
        <w:tc>
          <w:tcPr>
            <w:tcW w:w="1418"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657582">
              <w:rPr>
                <w:rFonts w:ascii="Arial" w:hAnsi="Arial" w:cs="Arial"/>
              </w:rPr>
              <w:t>2022 год</w:t>
            </w:r>
          </w:p>
        </w:tc>
        <w:tc>
          <w:tcPr>
            <w:tcW w:w="141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2023 год</w:t>
            </w:r>
          </w:p>
        </w:tc>
        <w:tc>
          <w:tcPr>
            <w:tcW w:w="1418"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2024 год</w:t>
            </w:r>
          </w:p>
        </w:tc>
        <w:tc>
          <w:tcPr>
            <w:tcW w:w="1276"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Итого за период</w:t>
            </w:r>
          </w:p>
        </w:tc>
        <w:tc>
          <w:tcPr>
            <w:tcW w:w="2551" w:type="dxa"/>
            <w:vMerge/>
            <w:tcBorders>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p>
        </w:tc>
      </w:tr>
      <w:tr w:rsidR="000E7CFB" w:rsidRPr="00E1026A" w:rsidTr="001B3C51">
        <w:trPr>
          <w:trHeight w:val="623"/>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0E7CFB" w:rsidRDefault="000E7CFB" w:rsidP="00E1026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sidR="0083393A">
              <w:rPr>
                <w:rFonts w:ascii="Arial" w:hAnsi="Arial" w:cs="Arial"/>
                <w:sz w:val="18"/>
                <w:szCs w:val="18"/>
              </w:rPr>
              <w:t>в</w:t>
            </w:r>
            <w:r w:rsidRPr="000E7CFB">
              <w:rPr>
                <w:rFonts w:ascii="Arial" w:hAnsi="Arial" w:cs="Arial"/>
                <w:sz w:val="18"/>
                <w:szCs w:val="18"/>
              </w:rPr>
              <w:t>ия в устойчивом функционировании и развитии малого и среднего предпринимательства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0E7CFB" w:rsidRPr="00E1026A" w:rsidTr="0083393A">
        <w:trPr>
          <w:trHeight w:val="561"/>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83393A" w:rsidRDefault="000E7CFB"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w:t>
            </w:r>
            <w:r w:rsidR="0083393A" w:rsidRPr="0083393A">
              <w:rPr>
                <w:rFonts w:ascii="Arial" w:hAnsi="Arial" w:cs="Arial"/>
                <w:sz w:val="18"/>
                <w:szCs w:val="18"/>
              </w:rPr>
              <w:t>тельства Шушенского района</w:t>
            </w:r>
          </w:p>
        </w:tc>
      </w:tr>
      <w:tr w:rsidR="000E7CFB" w:rsidRPr="00657582" w:rsidTr="000E7CFB">
        <w:trPr>
          <w:trHeight w:val="360"/>
        </w:trPr>
        <w:tc>
          <w:tcPr>
            <w:tcW w:w="2567" w:type="dxa"/>
            <w:tcBorders>
              <w:top w:val="single" w:sz="4" w:space="0" w:color="auto"/>
              <w:left w:val="single" w:sz="4" w:space="0" w:color="auto"/>
              <w:bottom w:val="nil"/>
              <w:right w:val="single" w:sz="4" w:space="0" w:color="auto"/>
            </w:tcBorders>
            <w:shd w:val="clear" w:color="auto" w:fill="auto"/>
          </w:tcPr>
          <w:p w:rsidR="000E7CFB" w:rsidRPr="00657582" w:rsidRDefault="007351DC" w:rsidP="007351DC">
            <w:pPr>
              <w:rPr>
                <w:rFonts w:ascii="Arial" w:hAnsi="Arial" w:cs="Arial"/>
              </w:rPr>
            </w:pPr>
            <w:r w:rsidRPr="007351DC">
              <w:rPr>
                <w:rFonts w:ascii="Arial" w:hAnsi="Arial" w:cs="Arial"/>
              </w:rPr>
              <w:t>Субсидии субъектам  малого  и (или) среднего предпринимательства на возмещение части затрат, связанных с приобретением оборудования</w:t>
            </w:r>
            <w:r>
              <w:rPr>
                <w:rFonts w:ascii="Arial" w:hAnsi="Arial" w:cs="Arial"/>
              </w:rPr>
              <w:t xml:space="preserve"> </w:t>
            </w:r>
            <w:r w:rsidRPr="007351DC">
              <w:rPr>
                <w:rFonts w:ascii="Arial" w:hAnsi="Arial" w:cs="Arial"/>
              </w:rPr>
              <w:t>в целях создания и (или) развития, либо модернизации производства товаров (работ, услуг)</w:t>
            </w:r>
          </w:p>
        </w:tc>
        <w:tc>
          <w:tcPr>
            <w:tcW w:w="850" w:type="dxa"/>
            <w:tcBorders>
              <w:top w:val="single" w:sz="4" w:space="0" w:color="auto"/>
              <w:left w:val="nil"/>
              <w:bottom w:val="single" w:sz="4" w:space="0" w:color="auto"/>
              <w:right w:val="single" w:sz="4" w:space="0" w:color="auto"/>
            </w:tcBorders>
            <w:shd w:val="clear" w:color="auto" w:fill="auto"/>
          </w:tcPr>
          <w:p w:rsidR="000E7CFB" w:rsidRPr="00657582" w:rsidRDefault="000E7CFB" w:rsidP="00E1026A">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851"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1418" w:type="dxa"/>
            <w:tcBorders>
              <w:top w:val="single" w:sz="4" w:space="0" w:color="auto"/>
              <w:left w:val="nil"/>
              <w:bottom w:val="single" w:sz="4" w:space="0" w:color="auto"/>
              <w:right w:val="single" w:sz="4" w:space="0" w:color="auto"/>
            </w:tcBorders>
          </w:tcPr>
          <w:p w:rsidR="000E7CFB" w:rsidRPr="00657582" w:rsidRDefault="007351DC" w:rsidP="00E1026A">
            <w:pPr>
              <w:jc w:val="center"/>
              <w:rPr>
                <w:rFonts w:ascii="Arial" w:hAnsi="Arial" w:cs="Arial"/>
                <w:b/>
              </w:rPr>
            </w:pPr>
            <w:r>
              <w:rPr>
                <w:rFonts w:ascii="Arial" w:hAnsi="Arial" w:cs="Arial"/>
                <w:b/>
              </w:rPr>
              <w:t>33</w:t>
            </w:r>
            <w:r w:rsidR="000E7CFB" w:rsidRPr="00657582">
              <w:rPr>
                <w:rFonts w:ascii="Arial" w:hAnsi="Arial" w:cs="Arial"/>
                <w:b/>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0E7CFB" w:rsidRPr="00657582" w:rsidRDefault="007351DC" w:rsidP="00E1026A">
            <w:pPr>
              <w:jc w:val="center"/>
              <w:rPr>
                <w:rFonts w:ascii="Arial" w:hAnsi="Arial" w:cs="Arial"/>
                <w:b/>
              </w:rPr>
            </w:pPr>
            <w:r>
              <w:rPr>
                <w:rFonts w:ascii="Arial" w:hAnsi="Arial" w:cs="Arial"/>
                <w:b/>
              </w:rPr>
              <w:t>33</w:t>
            </w:r>
            <w:r w:rsidR="000E7CFB" w:rsidRPr="00657582">
              <w:rPr>
                <w:rFonts w:ascii="Arial" w:hAnsi="Arial" w:cs="Arial"/>
                <w:b/>
              </w:rPr>
              <w:t>0,000</w:t>
            </w:r>
          </w:p>
        </w:tc>
        <w:tc>
          <w:tcPr>
            <w:tcW w:w="1418" w:type="dxa"/>
            <w:tcBorders>
              <w:top w:val="single" w:sz="4" w:space="0" w:color="auto"/>
              <w:left w:val="nil"/>
              <w:bottom w:val="single" w:sz="4" w:space="0" w:color="auto"/>
              <w:right w:val="single" w:sz="4" w:space="0" w:color="auto"/>
            </w:tcBorders>
            <w:shd w:val="clear" w:color="auto" w:fill="auto"/>
            <w:noWrap/>
          </w:tcPr>
          <w:p w:rsidR="000E7CFB" w:rsidRPr="00657582" w:rsidRDefault="007351DC" w:rsidP="00E1026A">
            <w:pPr>
              <w:jc w:val="center"/>
              <w:rPr>
                <w:rFonts w:ascii="Arial" w:hAnsi="Arial" w:cs="Arial"/>
                <w:b/>
              </w:rPr>
            </w:pPr>
            <w:r>
              <w:rPr>
                <w:rFonts w:ascii="Arial" w:hAnsi="Arial" w:cs="Arial"/>
                <w:b/>
              </w:rPr>
              <w:t>33</w:t>
            </w:r>
            <w:r w:rsidR="000E7CFB" w:rsidRPr="00657582">
              <w:rPr>
                <w:rFonts w:ascii="Arial" w:hAnsi="Arial" w:cs="Arial"/>
                <w:b/>
              </w:rPr>
              <w:t>0,000</w:t>
            </w:r>
          </w:p>
        </w:tc>
        <w:tc>
          <w:tcPr>
            <w:tcW w:w="1276" w:type="dxa"/>
            <w:tcBorders>
              <w:top w:val="single" w:sz="4" w:space="0" w:color="auto"/>
              <w:left w:val="nil"/>
              <w:bottom w:val="single" w:sz="4" w:space="0" w:color="auto"/>
              <w:right w:val="single" w:sz="4" w:space="0" w:color="auto"/>
            </w:tcBorders>
          </w:tcPr>
          <w:p w:rsidR="000E7CFB" w:rsidRPr="00657582" w:rsidRDefault="007351DC" w:rsidP="00E1026A">
            <w:pPr>
              <w:jc w:val="center"/>
              <w:rPr>
                <w:rFonts w:ascii="Arial" w:hAnsi="Arial" w:cs="Arial"/>
                <w:b/>
              </w:rPr>
            </w:pPr>
            <w:r>
              <w:rPr>
                <w:rFonts w:ascii="Arial" w:hAnsi="Arial" w:cs="Arial"/>
                <w:b/>
              </w:rPr>
              <w:t>99</w:t>
            </w:r>
            <w:r w:rsidR="000E7CFB" w:rsidRPr="00657582">
              <w:rPr>
                <w:rFonts w:ascii="Arial" w:hAnsi="Arial" w:cs="Arial"/>
                <w:b/>
              </w:rPr>
              <w:t>0,000</w:t>
            </w:r>
          </w:p>
        </w:tc>
        <w:tc>
          <w:tcPr>
            <w:tcW w:w="2551"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r>
      <w:tr w:rsidR="000E7CFB" w:rsidRPr="00657582" w:rsidTr="000E7CFB">
        <w:trPr>
          <w:trHeight w:val="360"/>
        </w:trPr>
        <w:tc>
          <w:tcPr>
            <w:tcW w:w="2567" w:type="dxa"/>
            <w:tcBorders>
              <w:top w:val="single" w:sz="4" w:space="0" w:color="auto"/>
              <w:left w:val="single" w:sz="4" w:space="0" w:color="auto"/>
              <w:bottom w:val="nil"/>
              <w:right w:val="single" w:sz="4" w:space="0" w:color="auto"/>
            </w:tcBorders>
            <w:shd w:val="clear" w:color="auto" w:fill="auto"/>
          </w:tcPr>
          <w:p w:rsidR="000E7CFB" w:rsidRPr="00657582" w:rsidRDefault="000E7CFB" w:rsidP="00E1026A">
            <w:pP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tcPr>
          <w:p w:rsidR="000E7CFB" w:rsidRPr="00657582"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p>
        </w:tc>
        <w:tc>
          <w:tcPr>
            <w:tcW w:w="851"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p>
        </w:tc>
        <w:tc>
          <w:tcPr>
            <w:tcW w:w="1418"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p>
        </w:tc>
        <w:tc>
          <w:tcPr>
            <w:tcW w:w="1418"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c>
          <w:tcPr>
            <w:tcW w:w="2551"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r>
      <w:tr w:rsidR="000E7CFB" w:rsidRPr="00657582" w:rsidTr="000E7CFB">
        <w:trPr>
          <w:trHeight w:val="360"/>
        </w:trPr>
        <w:tc>
          <w:tcPr>
            <w:tcW w:w="2567" w:type="dxa"/>
            <w:tcBorders>
              <w:top w:val="single" w:sz="4" w:space="0" w:color="auto"/>
              <w:left w:val="single" w:sz="4" w:space="0" w:color="auto"/>
              <w:bottom w:val="nil"/>
              <w:right w:val="single" w:sz="4" w:space="0" w:color="auto"/>
            </w:tcBorders>
            <w:shd w:val="clear" w:color="auto" w:fill="auto"/>
          </w:tcPr>
          <w:p w:rsidR="000E7CFB" w:rsidRPr="00657582" w:rsidRDefault="000E7CFB" w:rsidP="00E1026A">
            <w:pP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tcPr>
          <w:p w:rsidR="000E7CFB" w:rsidRPr="00657582" w:rsidRDefault="000E7CFB"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r w:rsidRPr="00657582">
              <w:rPr>
                <w:rFonts w:ascii="Arial" w:hAnsi="Arial" w:cs="Arial"/>
              </w:rPr>
              <w:t>009</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r w:rsidRPr="00657582">
              <w:rPr>
                <w:rFonts w:ascii="Arial" w:hAnsi="Arial" w:cs="Arial"/>
              </w:rPr>
              <w:t>0412</w:t>
            </w:r>
          </w:p>
        </w:tc>
        <w:tc>
          <w:tcPr>
            <w:tcW w:w="851"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7351DC">
            <w:pPr>
              <w:jc w:val="center"/>
              <w:rPr>
                <w:rFonts w:ascii="Arial" w:hAnsi="Arial" w:cs="Arial"/>
              </w:rPr>
            </w:pPr>
            <w:r w:rsidRPr="00657582">
              <w:rPr>
                <w:rFonts w:ascii="Arial" w:hAnsi="Arial" w:cs="Arial"/>
              </w:rPr>
              <w:t>041009</w:t>
            </w:r>
            <w:r w:rsidR="007351DC">
              <w:rPr>
                <w:rFonts w:ascii="Arial" w:hAnsi="Arial" w:cs="Arial"/>
              </w:rPr>
              <w:t>1320</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rPr>
            </w:pPr>
            <w:r w:rsidRPr="00657582">
              <w:rPr>
                <w:rFonts w:ascii="Arial" w:hAnsi="Arial" w:cs="Arial"/>
              </w:rPr>
              <w:t>8</w:t>
            </w:r>
            <w:r w:rsidR="007351DC">
              <w:rPr>
                <w:rFonts w:ascii="Arial" w:hAnsi="Arial" w:cs="Arial"/>
              </w:rPr>
              <w:t>10</w:t>
            </w:r>
          </w:p>
        </w:tc>
        <w:tc>
          <w:tcPr>
            <w:tcW w:w="1418" w:type="dxa"/>
            <w:tcBorders>
              <w:top w:val="single" w:sz="4" w:space="0" w:color="auto"/>
              <w:left w:val="nil"/>
              <w:bottom w:val="single" w:sz="4" w:space="0" w:color="auto"/>
              <w:right w:val="single" w:sz="4" w:space="0" w:color="auto"/>
            </w:tcBorders>
          </w:tcPr>
          <w:p w:rsidR="000E7CFB" w:rsidRPr="00657582" w:rsidRDefault="007351DC" w:rsidP="00E1026A">
            <w:pPr>
              <w:jc w:val="center"/>
              <w:rPr>
                <w:rFonts w:ascii="Arial" w:hAnsi="Arial" w:cs="Arial"/>
              </w:rPr>
            </w:pPr>
            <w:r>
              <w:rPr>
                <w:rFonts w:ascii="Arial" w:hAnsi="Arial" w:cs="Arial"/>
              </w:rPr>
              <w:t>33</w:t>
            </w:r>
            <w:r w:rsidR="000E7CFB" w:rsidRPr="00657582">
              <w:rPr>
                <w:rFonts w:ascii="Arial" w:hAnsi="Arial" w:cs="Arial"/>
              </w:rPr>
              <w:t>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0E7CFB" w:rsidRPr="00657582" w:rsidRDefault="007351DC" w:rsidP="00E1026A">
            <w:pPr>
              <w:jc w:val="center"/>
              <w:rPr>
                <w:rFonts w:ascii="Arial" w:hAnsi="Arial" w:cs="Arial"/>
              </w:rPr>
            </w:pPr>
            <w:r>
              <w:rPr>
                <w:rFonts w:ascii="Arial" w:hAnsi="Arial" w:cs="Arial"/>
              </w:rPr>
              <w:t>33</w:t>
            </w:r>
            <w:r w:rsidR="000E7CFB" w:rsidRPr="00657582">
              <w:rPr>
                <w:rFonts w:ascii="Arial" w:hAnsi="Arial" w:cs="Arial"/>
              </w:rPr>
              <w:t>0,000</w:t>
            </w:r>
          </w:p>
        </w:tc>
        <w:tc>
          <w:tcPr>
            <w:tcW w:w="1418" w:type="dxa"/>
            <w:tcBorders>
              <w:top w:val="single" w:sz="4" w:space="0" w:color="auto"/>
              <w:left w:val="nil"/>
              <w:bottom w:val="single" w:sz="4" w:space="0" w:color="auto"/>
              <w:right w:val="single" w:sz="4" w:space="0" w:color="auto"/>
            </w:tcBorders>
            <w:shd w:val="clear" w:color="auto" w:fill="auto"/>
            <w:noWrap/>
          </w:tcPr>
          <w:p w:rsidR="000E7CFB" w:rsidRPr="00657582" w:rsidRDefault="007351DC" w:rsidP="00E1026A">
            <w:pPr>
              <w:jc w:val="center"/>
              <w:rPr>
                <w:rFonts w:ascii="Arial" w:hAnsi="Arial" w:cs="Arial"/>
              </w:rPr>
            </w:pPr>
            <w:r>
              <w:rPr>
                <w:rFonts w:ascii="Arial" w:hAnsi="Arial" w:cs="Arial"/>
              </w:rPr>
              <w:t>33</w:t>
            </w:r>
            <w:r w:rsidR="000E7CFB" w:rsidRPr="00657582">
              <w:rPr>
                <w:rFonts w:ascii="Arial" w:hAnsi="Arial" w:cs="Arial"/>
              </w:rPr>
              <w:t>0,000</w:t>
            </w:r>
          </w:p>
        </w:tc>
        <w:tc>
          <w:tcPr>
            <w:tcW w:w="1276" w:type="dxa"/>
            <w:tcBorders>
              <w:top w:val="single" w:sz="4" w:space="0" w:color="auto"/>
              <w:left w:val="nil"/>
              <w:bottom w:val="single" w:sz="4" w:space="0" w:color="auto"/>
              <w:right w:val="single" w:sz="4" w:space="0" w:color="auto"/>
            </w:tcBorders>
          </w:tcPr>
          <w:p w:rsidR="000E7CFB" w:rsidRPr="00657582" w:rsidRDefault="007351DC" w:rsidP="00E1026A">
            <w:pPr>
              <w:jc w:val="center"/>
              <w:rPr>
                <w:rFonts w:ascii="Arial" w:hAnsi="Arial" w:cs="Arial"/>
                <w:b/>
              </w:rPr>
            </w:pPr>
            <w:r>
              <w:rPr>
                <w:rFonts w:ascii="Arial" w:hAnsi="Arial" w:cs="Arial"/>
                <w:b/>
              </w:rPr>
              <w:t>99</w:t>
            </w:r>
            <w:r w:rsidR="000E7CFB" w:rsidRPr="00657582">
              <w:rPr>
                <w:rFonts w:ascii="Arial" w:hAnsi="Arial" w:cs="Arial"/>
                <w:b/>
              </w:rPr>
              <w:t>0,000</w:t>
            </w:r>
          </w:p>
        </w:tc>
        <w:tc>
          <w:tcPr>
            <w:tcW w:w="2551"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r>
      <w:tr w:rsidR="000E7CFB" w:rsidRPr="00657582" w:rsidTr="000E7CFB">
        <w:trPr>
          <w:trHeight w:val="360"/>
        </w:trPr>
        <w:tc>
          <w:tcPr>
            <w:tcW w:w="2567" w:type="dxa"/>
            <w:vMerge w:val="restart"/>
            <w:tcBorders>
              <w:top w:val="single" w:sz="4" w:space="0" w:color="auto"/>
              <w:left w:val="single" w:sz="4" w:space="0" w:color="auto"/>
              <w:right w:val="single" w:sz="4" w:space="0" w:color="auto"/>
            </w:tcBorders>
            <w:shd w:val="clear" w:color="auto" w:fill="auto"/>
          </w:tcPr>
          <w:p w:rsidR="000E7CFB" w:rsidRPr="00657582" w:rsidRDefault="007351DC" w:rsidP="00E1026A">
            <w:pPr>
              <w:rPr>
                <w:rFonts w:ascii="Arial" w:hAnsi="Arial" w:cs="Arial"/>
              </w:rPr>
            </w:pPr>
            <w:r>
              <w:rPr>
                <w:rFonts w:ascii="Arial" w:hAnsi="Arial" w:cs="Arial"/>
              </w:rPr>
              <w:t>Реализация мероприятий, предусмотренных муниципальными программами развития субъектов малого и среднего предпринимательства</w:t>
            </w:r>
          </w:p>
        </w:tc>
        <w:tc>
          <w:tcPr>
            <w:tcW w:w="850" w:type="dxa"/>
            <w:tcBorders>
              <w:top w:val="single" w:sz="4" w:space="0" w:color="auto"/>
              <w:left w:val="nil"/>
              <w:bottom w:val="single" w:sz="4" w:space="0" w:color="auto"/>
              <w:right w:val="single" w:sz="4" w:space="0" w:color="auto"/>
            </w:tcBorders>
            <w:shd w:val="clear" w:color="auto" w:fill="auto"/>
          </w:tcPr>
          <w:p w:rsidR="000E7CFB" w:rsidRPr="00657582" w:rsidRDefault="000E7CFB" w:rsidP="00E1026A">
            <w:pPr>
              <w:jc w:val="center"/>
              <w:rPr>
                <w:rFonts w:ascii="Arial" w:hAnsi="Arial" w:cs="Arial"/>
              </w:rPr>
            </w:pPr>
            <w:r w:rsidRPr="00657582">
              <w:rPr>
                <w:rFonts w:ascii="Arial" w:hAnsi="Arial" w:cs="Arial"/>
                <w:b/>
              </w:rPr>
              <w:t>Всего расходные обязательства по мероприятию</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851"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1418" w:type="dxa"/>
            <w:tcBorders>
              <w:top w:val="single" w:sz="4" w:space="0" w:color="auto"/>
              <w:left w:val="nil"/>
              <w:bottom w:val="single" w:sz="4" w:space="0" w:color="auto"/>
              <w:right w:val="single" w:sz="4" w:space="0" w:color="auto"/>
            </w:tcBorders>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418"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tcPr>
          <w:p w:rsidR="000E7CFB" w:rsidRPr="00657582" w:rsidRDefault="0083393A" w:rsidP="00C35858">
            <w:pPr>
              <w:jc w:val="center"/>
              <w:rPr>
                <w:rFonts w:ascii="Arial" w:hAnsi="Arial" w:cs="Arial"/>
                <w:b/>
              </w:rPr>
            </w:pPr>
            <w:r>
              <w:rPr>
                <w:rFonts w:ascii="Arial" w:hAnsi="Arial" w:cs="Arial"/>
                <w:b/>
              </w:rPr>
              <w:t>3</w:t>
            </w:r>
            <w:r w:rsidR="00C35858">
              <w:rPr>
                <w:rFonts w:ascii="Arial" w:hAnsi="Arial" w:cs="Arial"/>
                <w:b/>
              </w:rPr>
              <w:t>715</w:t>
            </w:r>
            <w:r w:rsidR="000E7CFB" w:rsidRPr="00657582">
              <w:rPr>
                <w:rFonts w:ascii="Arial" w:hAnsi="Arial" w:cs="Arial"/>
                <w:b/>
              </w:rPr>
              <w:t>,</w:t>
            </w:r>
            <w:r w:rsidR="00C35858">
              <w:rPr>
                <w:rFonts w:ascii="Arial" w:hAnsi="Arial" w:cs="Arial"/>
                <w:b/>
              </w:rPr>
              <w:t>5</w:t>
            </w:r>
            <w:r w:rsidR="000E7CFB" w:rsidRPr="00657582">
              <w:rPr>
                <w:rFonts w:ascii="Arial" w:hAnsi="Arial" w:cs="Arial"/>
                <w:b/>
              </w:rPr>
              <w:t>00</w:t>
            </w:r>
          </w:p>
        </w:tc>
        <w:tc>
          <w:tcPr>
            <w:tcW w:w="2551"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r>
      <w:tr w:rsidR="000E7CFB" w:rsidRPr="00657582" w:rsidTr="000E7CFB">
        <w:trPr>
          <w:trHeight w:val="300"/>
        </w:trPr>
        <w:tc>
          <w:tcPr>
            <w:tcW w:w="2567" w:type="dxa"/>
            <w:vMerge/>
            <w:tcBorders>
              <w:left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850" w:type="dxa"/>
            <w:tcBorders>
              <w:top w:val="nil"/>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1"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418"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417" w:type="dxa"/>
            <w:tcBorders>
              <w:top w:val="nil"/>
              <w:left w:val="single" w:sz="4" w:space="0" w:color="auto"/>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418"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276"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551"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0E7CFB">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657582">
            <w:pP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r w:rsidRPr="00657582">
              <w:rPr>
                <w:rFonts w:ascii="Arial" w:hAnsi="Arial" w:cs="Arial"/>
              </w:rPr>
              <w:t>009</w:t>
            </w: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r w:rsidRPr="00657582">
              <w:rPr>
                <w:rFonts w:ascii="Arial" w:hAnsi="Arial" w:cs="Arial"/>
              </w:rPr>
              <w:t>0412</w:t>
            </w:r>
          </w:p>
        </w:tc>
        <w:tc>
          <w:tcPr>
            <w:tcW w:w="851" w:type="dxa"/>
            <w:tcBorders>
              <w:top w:val="single" w:sz="4" w:space="0" w:color="auto"/>
              <w:left w:val="nil"/>
              <w:bottom w:val="single" w:sz="4" w:space="0" w:color="auto"/>
              <w:right w:val="single" w:sz="4" w:space="0" w:color="auto"/>
            </w:tcBorders>
            <w:shd w:val="clear" w:color="auto" w:fill="auto"/>
            <w:noWrap/>
            <w:hideMark/>
          </w:tcPr>
          <w:p w:rsidR="000E7CFB" w:rsidRPr="00C35858" w:rsidRDefault="00C35858" w:rsidP="00C35858">
            <w:pPr>
              <w:jc w:val="center"/>
              <w:rPr>
                <w:rFonts w:ascii="Arial" w:hAnsi="Arial" w:cs="Arial"/>
              </w:rPr>
            </w:pPr>
            <w:r>
              <w:rPr>
                <w:rFonts w:ascii="Arial" w:hAnsi="Arial" w:cs="Arial"/>
              </w:rPr>
              <w:t>0</w:t>
            </w:r>
            <w:r w:rsidR="000E7CFB" w:rsidRPr="00657582">
              <w:rPr>
                <w:rFonts w:ascii="Arial" w:hAnsi="Arial" w:cs="Arial"/>
              </w:rPr>
              <w:t>4100</w:t>
            </w:r>
            <w:r>
              <w:rPr>
                <w:rFonts w:ascii="Arial" w:hAnsi="Arial" w:cs="Arial"/>
                <w:lang w:val="en-US"/>
              </w:rPr>
              <w:t>S</w:t>
            </w:r>
            <w:r>
              <w:rPr>
                <w:rFonts w:ascii="Arial" w:hAnsi="Arial" w:cs="Arial"/>
              </w:rPr>
              <w:t>6070</w:t>
            </w: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r w:rsidRPr="00657582">
              <w:rPr>
                <w:rFonts w:ascii="Arial" w:hAnsi="Arial" w:cs="Arial"/>
              </w:rPr>
              <w:t>811</w:t>
            </w:r>
          </w:p>
        </w:tc>
        <w:tc>
          <w:tcPr>
            <w:tcW w:w="1418" w:type="dxa"/>
            <w:tcBorders>
              <w:top w:val="single" w:sz="4" w:space="0" w:color="auto"/>
              <w:left w:val="nil"/>
              <w:bottom w:val="single" w:sz="4" w:space="0" w:color="auto"/>
              <w:right w:val="single" w:sz="4" w:space="0" w:color="auto"/>
            </w:tcBorders>
          </w:tcPr>
          <w:p w:rsidR="000E7CFB" w:rsidRPr="00E1026A" w:rsidRDefault="000E7CFB" w:rsidP="00C35858">
            <w:pPr>
              <w:jc w:val="center"/>
              <w:rPr>
                <w:rFonts w:ascii="Arial" w:hAnsi="Arial" w:cs="Arial"/>
              </w:rPr>
            </w:pPr>
            <w:r w:rsidRPr="00657582">
              <w:rPr>
                <w:rFonts w:ascii="Arial" w:hAnsi="Arial" w:cs="Arial"/>
              </w:rPr>
              <w:t>1</w:t>
            </w:r>
            <w:r w:rsidR="00C35858">
              <w:rPr>
                <w:rFonts w:ascii="Arial" w:hAnsi="Arial" w:cs="Arial"/>
              </w:rPr>
              <w:t>238</w:t>
            </w:r>
            <w:r w:rsidRPr="00657582">
              <w:rPr>
                <w:rFonts w:ascii="Arial" w:hAnsi="Arial" w:cs="Arial"/>
              </w:rPr>
              <w:t>,</w:t>
            </w:r>
            <w:r w:rsidR="00C35858">
              <w:rPr>
                <w:rFonts w:ascii="Arial" w:hAnsi="Arial" w:cs="Arial"/>
              </w:rPr>
              <w:t>5</w:t>
            </w:r>
            <w:r w:rsidRPr="00657582">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0E7CFB" w:rsidRPr="00E1026A" w:rsidRDefault="000E7CFB" w:rsidP="00C35858">
            <w:pPr>
              <w:jc w:val="center"/>
              <w:rPr>
                <w:rFonts w:ascii="Arial" w:hAnsi="Arial" w:cs="Arial"/>
              </w:rPr>
            </w:pPr>
            <w:r w:rsidRPr="00657582">
              <w:rPr>
                <w:rFonts w:ascii="Arial" w:hAnsi="Arial" w:cs="Arial"/>
              </w:rPr>
              <w:t>1</w:t>
            </w:r>
            <w:r w:rsidR="00C35858">
              <w:rPr>
                <w:rFonts w:ascii="Arial" w:hAnsi="Arial" w:cs="Arial"/>
              </w:rPr>
              <w:t>238</w:t>
            </w:r>
            <w:r w:rsidRPr="00657582">
              <w:rPr>
                <w:rFonts w:ascii="Arial" w:hAnsi="Arial" w:cs="Arial"/>
              </w:rPr>
              <w:t>,</w:t>
            </w:r>
            <w:r w:rsidR="00C35858">
              <w:rPr>
                <w:rFonts w:ascii="Arial" w:hAnsi="Arial" w:cs="Arial"/>
              </w:rPr>
              <w:t>5</w:t>
            </w:r>
            <w:r w:rsidRPr="00657582">
              <w:rPr>
                <w:rFonts w:ascii="Arial" w:hAnsi="Arial" w:cs="Arial"/>
              </w:rPr>
              <w:t>00</w:t>
            </w:r>
          </w:p>
        </w:tc>
        <w:tc>
          <w:tcPr>
            <w:tcW w:w="1418"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C35858">
            <w:pPr>
              <w:jc w:val="center"/>
              <w:rPr>
                <w:rFonts w:ascii="Arial" w:hAnsi="Arial" w:cs="Arial"/>
              </w:rPr>
            </w:pPr>
            <w:r w:rsidRPr="00657582">
              <w:rPr>
                <w:rFonts w:ascii="Arial" w:hAnsi="Arial" w:cs="Arial"/>
              </w:rPr>
              <w:t>1</w:t>
            </w:r>
            <w:r w:rsidR="00C35858">
              <w:rPr>
                <w:rFonts w:ascii="Arial" w:hAnsi="Arial" w:cs="Arial"/>
              </w:rPr>
              <w:t>238</w:t>
            </w:r>
            <w:r w:rsidRPr="00657582">
              <w:rPr>
                <w:rFonts w:ascii="Arial" w:hAnsi="Arial" w:cs="Arial"/>
              </w:rPr>
              <w:t>,</w:t>
            </w:r>
            <w:r w:rsidR="00C35858">
              <w:rPr>
                <w:rFonts w:ascii="Arial" w:hAnsi="Arial" w:cs="Arial"/>
              </w:rPr>
              <w:t>5</w:t>
            </w:r>
            <w:r w:rsidRPr="00657582">
              <w:rPr>
                <w:rFonts w:ascii="Arial" w:hAnsi="Arial" w:cs="Arial"/>
              </w:rPr>
              <w:t>00</w:t>
            </w:r>
          </w:p>
        </w:tc>
        <w:tc>
          <w:tcPr>
            <w:tcW w:w="1276" w:type="dxa"/>
            <w:tcBorders>
              <w:top w:val="single" w:sz="4" w:space="0" w:color="auto"/>
              <w:left w:val="nil"/>
              <w:bottom w:val="single" w:sz="4" w:space="0" w:color="auto"/>
              <w:right w:val="single" w:sz="4" w:space="0" w:color="auto"/>
            </w:tcBorders>
          </w:tcPr>
          <w:p w:rsidR="000E7CFB" w:rsidRPr="00E1026A" w:rsidRDefault="0083393A" w:rsidP="00C35858">
            <w:pPr>
              <w:jc w:val="center"/>
              <w:rPr>
                <w:rFonts w:ascii="Arial" w:hAnsi="Arial" w:cs="Arial"/>
                <w:b/>
              </w:rPr>
            </w:pPr>
            <w:r>
              <w:rPr>
                <w:rFonts w:ascii="Arial" w:hAnsi="Arial" w:cs="Arial"/>
                <w:b/>
              </w:rPr>
              <w:t>3</w:t>
            </w:r>
            <w:r w:rsidR="00C35858">
              <w:rPr>
                <w:rFonts w:ascii="Arial" w:hAnsi="Arial" w:cs="Arial"/>
                <w:b/>
              </w:rPr>
              <w:t>715</w:t>
            </w:r>
            <w:r w:rsidR="000E7CFB" w:rsidRPr="00657582">
              <w:rPr>
                <w:rFonts w:ascii="Arial" w:hAnsi="Arial" w:cs="Arial"/>
                <w:b/>
              </w:rPr>
              <w:t>,</w:t>
            </w:r>
            <w:r w:rsidR="00C35858">
              <w:rPr>
                <w:rFonts w:ascii="Arial" w:hAnsi="Arial" w:cs="Arial"/>
                <w:b/>
              </w:rPr>
              <w:t>5</w:t>
            </w:r>
            <w:r w:rsidR="000E7CFB" w:rsidRPr="00657582">
              <w:rPr>
                <w:rFonts w:ascii="Arial" w:hAnsi="Arial" w:cs="Arial"/>
                <w:b/>
              </w:rPr>
              <w:t>00</w:t>
            </w:r>
          </w:p>
        </w:tc>
        <w:tc>
          <w:tcPr>
            <w:tcW w:w="2551"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0E7CFB">
        <w:trPr>
          <w:trHeight w:val="300"/>
        </w:trPr>
        <w:tc>
          <w:tcPr>
            <w:tcW w:w="2567" w:type="dxa"/>
            <w:vMerge w:val="restart"/>
            <w:tcBorders>
              <w:top w:val="single" w:sz="4" w:space="0" w:color="auto"/>
              <w:left w:val="single" w:sz="4" w:space="0" w:color="auto"/>
              <w:right w:val="single" w:sz="4" w:space="0" w:color="auto"/>
            </w:tcBorders>
            <w:shd w:val="clear" w:color="auto" w:fill="auto"/>
          </w:tcPr>
          <w:p w:rsidR="000E7CFB" w:rsidRPr="00E1026A" w:rsidRDefault="000E7CFB" w:rsidP="00E1026A">
            <w:pPr>
              <w:rPr>
                <w:rFonts w:ascii="Arial" w:hAnsi="Arial" w:cs="Arial"/>
              </w:rPr>
            </w:pPr>
            <w:r w:rsidRPr="00E1026A">
              <w:rPr>
                <w:rFonts w:ascii="Arial" w:hAnsi="Arial" w:cs="Arial"/>
              </w:rPr>
              <w:t>Итого по подпрограмме</w:t>
            </w:r>
            <w:r w:rsidRPr="00657582">
              <w:rPr>
                <w:rFonts w:ascii="Arial" w:hAnsi="Arial" w:cs="Arial"/>
              </w:rPr>
              <w:t xml:space="preserve"> 1 «Развитие малого и среднего предпринимательства»</w:t>
            </w:r>
          </w:p>
        </w:tc>
        <w:tc>
          <w:tcPr>
            <w:tcW w:w="850"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b/>
              </w:rPr>
              <w:t>Всего расходные обяза</w:t>
            </w:r>
            <w:r w:rsidRPr="00657582">
              <w:rPr>
                <w:rFonts w:ascii="Arial" w:hAnsi="Arial" w:cs="Arial"/>
                <w:b/>
              </w:rPr>
              <w:lastRenderedPageBreak/>
              <w:t>тельства по подпрограмме</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lastRenderedPageBreak/>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851"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1418" w:type="dxa"/>
            <w:tcBorders>
              <w:top w:val="single" w:sz="4" w:space="0" w:color="auto"/>
              <w:left w:val="nil"/>
              <w:bottom w:val="single" w:sz="4" w:space="0" w:color="auto"/>
              <w:right w:val="single" w:sz="4" w:space="0" w:color="auto"/>
            </w:tcBorders>
          </w:tcPr>
          <w:p w:rsidR="000E7CFB" w:rsidRPr="00E1026A" w:rsidRDefault="00C35858" w:rsidP="00C35858">
            <w:pPr>
              <w:jc w:val="center"/>
              <w:rPr>
                <w:rFonts w:ascii="Arial" w:hAnsi="Arial" w:cs="Arial"/>
                <w:b/>
              </w:rPr>
            </w:pPr>
            <w:r>
              <w:rPr>
                <w:rFonts w:ascii="Arial" w:hAnsi="Arial" w:cs="Arial"/>
                <w:b/>
              </w:rPr>
              <w:t>1568</w:t>
            </w:r>
            <w:r w:rsidR="000E7CFB" w:rsidRPr="00657582">
              <w:rPr>
                <w:rFonts w:ascii="Arial" w:hAnsi="Arial" w:cs="Arial"/>
                <w:b/>
              </w:rPr>
              <w:t>,</w:t>
            </w:r>
            <w:r>
              <w:rPr>
                <w:rFonts w:ascii="Arial" w:hAnsi="Arial" w:cs="Arial"/>
                <w:b/>
              </w:rPr>
              <w:t>5</w:t>
            </w:r>
            <w:r w:rsidR="000E7CFB"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418" w:type="dxa"/>
            <w:tcBorders>
              <w:top w:val="single" w:sz="4" w:space="0" w:color="auto"/>
              <w:left w:val="nil"/>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tcPr>
          <w:p w:rsidR="000E7CFB" w:rsidRPr="00E1026A" w:rsidRDefault="00C35858" w:rsidP="00C35858">
            <w:pPr>
              <w:jc w:val="center"/>
              <w:rPr>
                <w:rFonts w:ascii="Arial" w:hAnsi="Arial" w:cs="Arial"/>
                <w:b/>
              </w:rPr>
            </w:pPr>
            <w:r>
              <w:rPr>
                <w:rFonts w:ascii="Arial" w:hAnsi="Arial" w:cs="Arial"/>
                <w:b/>
              </w:rPr>
              <w:t>4705</w:t>
            </w:r>
            <w:r w:rsidR="000E7CFB" w:rsidRPr="00657582">
              <w:rPr>
                <w:rFonts w:ascii="Arial" w:hAnsi="Arial" w:cs="Arial"/>
                <w:b/>
              </w:rPr>
              <w:t>,</w:t>
            </w:r>
            <w:r>
              <w:rPr>
                <w:rFonts w:ascii="Arial" w:hAnsi="Arial" w:cs="Arial"/>
                <w:b/>
              </w:rPr>
              <w:t>5</w:t>
            </w:r>
            <w:r w:rsidR="000E7CFB" w:rsidRPr="00657582">
              <w:rPr>
                <w:rFonts w:ascii="Arial" w:hAnsi="Arial" w:cs="Arial"/>
                <w:b/>
              </w:rPr>
              <w:t>00</w:t>
            </w:r>
          </w:p>
        </w:tc>
        <w:tc>
          <w:tcPr>
            <w:tcW w:w="2551"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1B3C51">
        <w:trPr>
          <w:trHeight w:val="446"/>
        </w:trPr>
        <w:tc>
          <w:tcPr>
            <w:tcW w:w="2567" w:type="dxa"/>
            <w:vMerge/>
            <w:tcBorders>
              <w:left w:val="single" w:sz="4" w:space="0" w:color="auto"/>
              <w:right w:val="single" w:sz="4" w:space="0" w:color="auto"/>
            </w:tcBorders>
            <w:shd w:val="clear" w:color="auto" w:fill="auto"/>
          </w:tcPr>
          <w:p w:rsidR="000E7CFB" w:rsidRPr="00E1026A" w:rsidRDefault="000E7CFB" w:rsidP="00E1026A">
            <w:pP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851"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418"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418"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551"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0E7CFB">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1"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418" w:type="dxa"/>
            <w:tcBorders>
              <w:top w:val="single" w:sz="4" w:space="0" w:color="auto"/>
              <w:left w:val="nil"/>
              <w:bottom w:val="single" w:sz="4" w:space="0" w:color="auto"/>
              <w:right w:val="single" w:sz="4" w:space="0" w:color="auto"/>
            </w:tcBorders>
          </w:tcPr>
          <w:p w:rsidR="000E7CFB" w:rsidRPr="00C35858" w:rsidRDefault="00C35858" w:rsidP="00E1026A">
            <w:pPr>
              <w:jc w:val="center"/>
              <w:rPr>
                <w:rFonts w:ascii="Arial" w:hAnsi="Arial" w:cs="Arial"/>
              </w:rPr>
            </w:pPr>
            <w:r w:rsidRPr="00C35858">
              <w:rPr>
                <w:rFonts w:ascii="Arial" w:hAnsi="Arial" w:cs="Arial"/>
              </w:rPr>
              <w:t>1568,500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418" w:type="dxa"/>
            <w:tcBorders>
              <w:top w:val="single" w:sz="4" w:space="0" w:color="auto"/>
              <w:left w:val="nil"/>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276" w:type="dxa"/>
            <w:tcBorders>
              <w:top w:val="single" w:sz="4" w:space="0" w:color="auto"/>
              <w:left w:val="nil"/>
              <w:bottom w:val="single" w:sz="4" w:space="0" w:color="auto"/>
              <w:right w:val="single" w:sz="4" w:space="0" w:color="auto"/>
            </w:tcBorders>
          </w:tcPr>
          <w:p w:rsidR="000E7CFB" w:rsidRPr="00E1026A" w:rsidRDefault="00C35858" w:rsidP="00E1026A">
            <w:pPr>
              <w:jc w:val="center"/>
              <w:rPr>
                <w:rFonts w:ascii="Arial" w:hAnsi="Arial" w:cs="Arial"/>
              </w:rPr>
            </w:pPr>
            <w:r>
              <w:rPr>
                <w:rFonts w:ascii="Arial" w:hAnsi="Arial" w:cs="Arial"/>
                <w:b/>
              </w:rPr>
              <w:t>4705</w:t>
            </w:r>
            <w:r w:rsidRPr="00657582">
              <w:rPr>
                <w:rFonts w:ascii="Arial" w:hAnsi="Arial" w:cs="Arial"/>
                <w:b/>
              </w:rPr>
              <w:t>,</w:t>
            </w:r>
            <w:r>
              <w:rPr>
                <w:rFonts w:ascii="Arial" w:hAnsi="Arial" w:cs="Arial"/>
                <w:b/>
              </w:rPr>
              <w:t>5</w:t>
            </w:r>
            <w:r w:rsidRPr="00657582">
              <w:rPr>
                <w:rFonts w:ascii="Arial" w:hAnsi="Arial" w:cs="Arial"/>
                <w:b/>
              </w:rPr>
              <w:t>00</w:t>
            </w:r>
          </w:p>
        </w:tc>
        <w:tc>
          <w:tcPr>
            <w:tcW w:w="2551"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83393A" w:rsidRDefault="00657582" w:rsidP="00657582">
      <w:pPr>
        <w:pStyle w:val="ConsPlusNormal"/>
        <w:widowControl/>
        <w:jc w:val="both"/>
        <w:rPr>
          <w:sz w:val="24"/>
          <w:szCs w:val="24"/>
        </w:rPr>
      </w:pPr>
      <w:r>
        <w:rPr>
          <w:sz w:val="24"/>
          <w:szCs w:val="24"/>
        </w:rPr>
        <w:t>развития и муниципального заказа                                                                                       О.В. Хорошавина</w:t>
      </w:r>
      <w:r w:rsidRPr="00054CB9">
        <w:rPr>
          <w:sz w:val="24"/>
          <w:szCs w:val="24"/>
        </w:rPr>
        <w:t xml:space="preserve"> </w:t>
      </w: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657582">
      <w:pPr>
        <w:pStyle w:val="ConsPlusNormal"/>
        <w:widowControl/>
        <w:jc w:val="both"/>
        <w:rPr>
          <w:sz w:val="24"/>
          <w:szCs w:val="24"/>
        </w:rPr>
      </w:pPr>
    </w:p>
    <w:p w:rsidR="00C35858" w:rsidRDefault="00C35858"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sidRPr="00BF7C85">
        <w:rPr>
          <w:sz w:val="24"/>
          <w:szCs w:val="24"/>
        </w:rPr>
        <w:lastRenderedPageBreak/>
        <w:t xml:space="preserve">Приложение № </w:t>
      </w:r>
      <w:r w:rsidR="005A724E" w:rsidRPr="001B3C51">
        <w:rPr>
          <w:sz w:val="24"/>
          <w:szCs w:val="24"/>
        </w:rPr>
        <w:t>4</w:t>
      </w:r>
      <w:r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sz w:val="24"/>
          <w:szCs w:val="24"/>
        </w:rPr>
      </w:pPr>
      <w:r w:rsidRPr="00BF7C85">
        <w:rPr>
          <w:bCs/>
          <w:sz w:val="24"/>
          <w:szCs w:val="24"/>
        </w:rPr>
        <w:t xml:space="preserve">предпринимательства на территории района» </w:t>
      </w:r>
    </w:p>
    <w:p w:rsidR="004002A3" w:rsidRPr="00BF7C85" w:rsidRDefault="004002A3" w:rsidP="004002A3">
      <w:pPr>
        <w:pStyle w:val="ConsPlusNormal"/>
        <w:widowControl/>
        <w:spacing w:line="240" w:lineRule="exact"/>
        <w:ind w:firstLine="0"/>
        <w:jc w:val="right"/>
        <w:rPr>
          <w:bCs/>
          <w:sz w:val="24"/>
          <w:szCs w:val="24"/>
        </w:rPr>
      </w:pPr>
    </w:p>
    <w:p w:rsidR="004002A3" w:rsidRPr="00BF7C85" w:rsidRDefault="004002A3" w:rsidP="004002A3">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rsidR="004002A3" w:rsidRPr="00BF7C85" w:rsidRDefault="004002A3" w:rsidP="004002A3">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4002A3" w:rsidRPr="00BF7C85" w:rsidTr="008F17B2">
        <w:tc>
          <w:tcPr>
            <w:tcW w:w="534"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Цель, задачи, показатели результативности</w:t>
            </w:r>
          </w:p>
        </w:tc>
        <w:tc>
          <w:tcPr>
            <w:tcW w:w="65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Ед. измере-ния</w:t>
            </w:r>
          </w:p>
        </w:tc>
        <w:tc>
          <w:tcPr>
            <w:tcW w:w="1110"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Отчетный период (два предшествующих года)</w:t>
            </w:r>
          </w:p>
        </w:tc>
        <w:tc>
          <w:tcPr>
            <w:tcW w:w="4616"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 (оценка рисков невыполнения показателей по программе, причины не выполнения, выбор действий по преодолению)</w:t>
            </w: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rsidR="004002A3" w:rsidRPr="00BF7C85" w:rsidRDefault="004002A3" w:rsidP="008F17B2">
            <w:pPr>
              <w:rPr>
                <w:rFonts w:ascii="Arial" w:hAnsi="Arial" w:cs="Arial"/>
              </w:rPr>
            </w:pPr>
            <w:r w:rsidRPr="00BF7C85">
              <w:rPr>
                <w:rFonts w:ascii="Arial" w:hAnsi="Arial" w:cs="Arial"/>
              </w:rPr>
              <w:t>1-ый год</w:t>
            </w:r>
          </w:p>
        </w:tc>
        <w:tc>
          <w:tcPr>
            <w:tcW w:w="500" w:type="dxa"/>
            <w:vMerge w:val="restart"/>
          </w:tcPr>
          <w:p w:rsidR="004002A3" w:rsidRPr="00BF7C85" w:rsidRDefault="004002A3" w:rsidP="008F17B2">
            <w:pPr>
              <w:rPr>
                <w:rFonts w:ascii="Arial" w:hAnsi="Arial" w:cs="Arial"/>
              </w:rPr>
            </w:pPr>
            <w:r w:rsidRPr="00BF7C85">
              <w:rPr>
                <w:rFonts w:ascii="Arial" w:hAnsi="Arial" w:cs="Arial"/>
              </w:rPr>
              <w:t>2-ой год</w:t>
            </w: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факт</w:t>
            </w:r>
          </w:p>
        </w:tc>
        <w:tc>
          <w:tcPr>
            <w:tcW w:w="846"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713"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Цель</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показатель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показатель n</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и т.д. по целям и задачам</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bl>
    <w:p w:rsidR="004002A3" w:rsidRPr="00BF7C85" w:rsidRDefault="004002A3" w:rsidP="004002A3">
      <w:pPr>
        <w:pStyle w:val="ConsPlusNormal"/>
        <w:widowContro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Pr>
          <w:sz w:val="24"/>
          <w:szCs w:val="24"/>
        </w:rPr>
        <w:lastRenderedPageBreak/>
        <w:t xml:space="preserve"> </w:t>
      </w:r>
      <w:r w:rsidRPr="00BF7C85">
        <w:rPr>
          <w:sz w:val="24"/>
          <w:szCs w:val="24"/>
        </w:rPr>
        <w:t xml:space="preserve">Приложение № </w:t>
      </w:r>
      <w:r w:rsidR="005A724E" w:rsidRPr="007C2FA5">
        <w:rPr>
          <w:sz w:val="24"/>
          <w:szCs w:val="24"/>
        </w:rPr>
        <w:t>5</w:t>
      </w:r>
      <w:r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bCs/>
          <w:sz w:val="24"/>
          <w:szCs w:val="24"/>
        </w:rPr>
      </w:pPr>
      <w:r w:rsidRPr="00BF7C85">
        <w:rPr>
          <w:bCs/>
          <w:sz w:val="24"/>
          <w:szCs w:val="24"/>
        </w:rPr>
        <w:t xml:space="preserve">предпринимательства на территории района» </w:t>
      </w: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rsidR="004002A3" w:rsidRPr="00A00B69" w:rsidRDefault="004002A3" w:rsidP="004002A3">
      <w:pPr>
        <w:pStyle w:val="ConsPlusNormal"/>
        <w:widowControl/>
        <w:spacing w:line="240" w:lineRule="exact"/>
        <w:ind w:firstLine="0"/>
        <w:jc w:val="center"/>
        <w:rPr>
          <w:sz w:val="24"/>
          <w:szCs w:val="24"/>
        </w:rPr>
      </w:pPr>
      <w:r w:rsidRPr="00BF7C85">
        <w:rPr>
          <w:sz w:val="24"/>
          <w:szCs w:val="24"/>
        </w:rPr>
        <w:t>целевым программам, основным мероприятиям, а также по годам реализации муниципальной программы)</w:t>
      </w:r>
    </w:p>
    <w:p w:rsidR="004002A3" w:rsidRPr="00A00B69"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4002A3" w:rsidRPr="00457DCB" w:rsidTr="008F17B2">
        <w:tc>
          <w:tcPr>
            <w:tcW w:w="1101" w:type="dxa"/>
            <w:vMerge w:val="restart"/>
          </w:tcPr>
          <w:p w:rsidR="004002A3" w:rsidRPr="00457DCB" w:rsidRDefault="004002A3" w:rsidP="008F17B2">
            <w:pPr>
              <w:pStyle w:val="ConsPlusNormal"/>
              <w:widowControl/>
              <w:spacing w:line="240" w:lineRule="exact"/>
              <w:ind w:firstLine="0"/>
            </w:pPr>
            <w:r w:rsidRPr="00457DCB">
              <w:t>Статус (муниципальная программа, подпрограмма)</w:t>
            </w:r>
          </w:p>
        </w:tc>
        <w:tc>
          <w:tcPr>
            <w:tcW w:w="1275" w:type="dxa"/>
            <w:vMerge w:val="restart"/>
          </w:tcPr>
          <w:p w:rsidR="004002A3" w:rsidRPr="00457DCB" w:rsidRDefault="004002A3" w:rsidP="008F17B2">
            <w:pPr>
              <w:pStyle w:val="ConsPlusNormal"/>
              <w:widowControl/>
              <w:spacing w:line="240" w:lineRule="exact"/>
              <w:ind w:firstLine="0"/>
              <w:jc w:val="center"/>
            </w:pPr>
            <w:r w:rsidRPr="00457DCB">
              <w:t>Наименование  программы, подпрограммы</w:t>
            </w:r>
          </w:p>
        </w:tc>
        <w:tc>
          <w:tcPr>
            <w:tcW w:w="1842" w:type="dxa"/>
            <w:vMerge w:val="restart"/>
          </w:tcPr>
          <w:p w:rsidR="004002A3" w:rsidRPr="00457DCB" w:rsidRDefault="004002A3" w:rsidP="008F17B2">
            <w:pPr>
              <w:pStyle w:val="ConsPlusNormal"/>
              <w:widowControl/>
              <w:spacing w:line="240" w:lineRule="exact"/>
              <w:ind w:firstLine="0"/>
              <w:jc w:val="center"/>
            </w:pPr>
            <w:r w:rsidRPr="00457DCB">
              <w:t>Наименование ГРБС</w:t>
            </w:r>
          </w:p>
        </w:tc>
        <w:tc>
          <w:tcPr>
            <w:tcW w:w="2825" w:type="dxa"/>
            <w:gridSpan w:val="4"/>
          </w:tcPr>
          <w:p w:rsidR="004002A3" w:rsidRPr="00457DCB" w:rsidRDefault="004002A3" w:rsidP="008F17B2">
            <w:pPr>
              <w:pStyle w:val="ConsPlusNormal"/>
              <w:widowControl/>
              <w:spacing w:line="240" w:lineRule="exact"/>
              <w:ind w:firstLine="0"/>
              <w:jc w:val="center"/>
            </w:pPr>
            <w:r w:rsidRPr="00457DCB">
              <w:t>Код бюджетной классификации</w:t>
            </w:r>
          </w:p>
        </w:tc>
        <w:tc>
          <w:tcPr>
            <w:tcW w:w="1114" w:type="dxa"/>
            <w:gridSpan w:val="2"/>
            <w:vMerge w:val="restart"/>
          </w:tcPr>
          <w:p w:rsidR="004002A3" w:rsidRPr="00457DCB" w:rsidRDefault="004002A3" w:rsidP="008F17B2">
            <w:pPr>
              <w:pStyle w:val="ConsPlusNormal"/>
              <w:widowControl/>
              <w:spacing w:line="240" w:lineRule="exact"/>
              <w:ind w:firstLine="0"/>
              <w:jc w:val="center"/>
            </w:pPr>
            <w:r w:rsidRPr="00457DCB">
              <w:t>20__ (отчетный год)</w:t>
            </w:r>
          </w:p>
        </w:tc>
        <w:tc>
          <w:tcPr>
            <w:tcW w:w="5604" w:type="dxa"/>
            <w:gridSpan w:val="10"/>
          </w:tcPr>
          <w:p w:rsidR="004002A3" w:rsidRPr="00457DCB" w:rsidRDefault="004002A3" w:rsidP="008F17B2">
            <w:pPr>
              <w:pStyle w:val="ConsPlusNormal"/>
              <w:widowControl/>
              <w:spacing w:line="240" w:lineRule="exact"/>
              <w:ind w:firstLine="0"/>
              <w:jc w:val="center"/>
            </w:pPr>
            <w:r w:rsidRPr="00457DCB">
              <w:t>Расходы по годам</w:t>
            </w:r>
          </w:p>
        </w:tc>
        <w:tc>
          <w:tcPr>
            <w:tcW w:w="824" w:type="dxa"/>
            <w:vMerge w:val="restart"/>
          </w:tcPr>
          <w:p w:rsidR="004002A3" w:rsidRPr="00457DCB" w:rsidRDefault="004002A3" w:rsidP="008F17B2">
            <w:pPr>
              <w:pStyle w:val="ConsPlusNormal"/>
              <w:widowControl/>
              <w:spacing w:line="240" w:lineRule="exact"/>
              <w:ind w:firstLine="0"/>
              <w:jc w:val="center"/>
            </w:pPr>
            <w:r w:rsidRPr="00457DCB">
              <w:t>Примечание</w:t>
            </w: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ГРБС</w:t>
            </w:r>
          </w:p>
        </w:tc>
        <w:tc>
          <w:tcPr>
            <w:tcW w:w="709" w:type="dxa"/>
            <w:vMerge w:val="restart"/>
          </w:tcPr>
          <w:p w:rsidR="004002A3" w:rsidRPr="00457DCB" w:rsidRDefault="004002A3" w:rsidP="008F17B2">
            <w:pPr>
              <w:pStyle w:val="ConsPlusNormal"/>
              <w:widowControl/>
              <w:spacing w:line="240" w:lineRule="exact"/>
              <w:ind w:firstLine="0"/>
              <w:jc w:val="center"/>
            </w:pPr>
            <w:r w:rsidRPr="00457DCB">
              <w:t>Рз Пр</w:t>
            </w:r>
          </w:p>
        </w:tc>
        <w:tc>
          <w:tcPr>
            <w:tcW w:w="982"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ЦСР</w:t>
            </w:r>
          </w:p>
        </w:tc>
        <w:tc>
          <w:tcPr>
            <w:tcW w:w="567" w:type="dxa"/>
            <w:vMerge w:val="restart"/>
          </w:tcPr>
          <w:p w:rsidR="004002A3" w:rsidRPr="00457DCB" w:rsidRDefault="004002A3" w:rsidP="008F17B2">
            <w:pPr>
              <w:pStyle w:val="ConsPlusNormal"/>
              <w:widowControl/>
              <w:spacing w:line="240" w:lineRule="exact"/>
              <w:ind w:firstLine="0"/>
              <w:jc w:val="center"/>
            </w:pPr>
            <w:r w:rsidRPr="00457DCB">
              <w:t>ВР</w:t>
            </w: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4536" w:type="dxa"/>
            <w:gridSpan w:val="8"/>
          </w:tcPr>
          <w:p w:rsidR="004002A3" w:rsidRPr="00457DCB" w:rsidRDefault="004002A3" w:rsidP="008F17B2">
            <w:pPr>
              <w:pStyle w:val="ConsPlusNormal"/>
              <w:widowControl/>
              <w:spacing w:line="240" w:lineRule="exact"/>
              <w:ind w:firstLine="0"/>
              <w:jc w:val="center"/>
            </w:pPr>
            <w:r w:rsidRPr="00457DCB">
              <w:t>20 ___ (текущий год)</w:t>
            </w:r>
          </w:p>
        </w:tc>
        <w:tc>
          <w:tcPr>
            <w:tcW w:w="1068" w:type="dxa"/>
            <w:gridSpan w:val="2"/>
            <w:vMerge w:val="restart"/>
          </w:tcPr>
          <w:p w:rsidR="004002A3" w:rsidRPr="00457DCB" w:rsidRDefault="004002A3" w:rsidP="008F17B2">
            <w:pPr>
              <w:pStyle w:val="ConsPlusNormal"/>
              <w:widowControl/>
              <w:spacing w:line="240" w:lineRule="exact"/>
              <w:ind w:firstLine="0"/>
              <w:jc w:val="center"/>
            </w:pPr>
            <w:r w:rsidRPr="00457DCB">
              <w:t>Плановый период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март</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июнь</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январь-сентябрь</w:t>
            </w:r>
          </w:p>
        </w:tc>
        <w:tc>
          <w:tcPr>
            <w:tcW w:w="1134" w:type="dxa"/>
            <w:gridSpan w:val="2"/>
          </w:tcPr>
          <w:p w:rsidR="004002A3" w:rsidRPr="00457DCB" w:rsidRDefault="004002A3" w:rsidP="008F17B2">
            <w:pPr>
              <w:pStyle w:val="ConsPlusNormal"/>
              <w:widowControl/>
              <w:spacing w:line="240" w:lineRule="exact"/>
              <w:ind w:firstLine="0"/>
              <w:jc w:val="center"/>
            </w:pPr>
            <w:r w:rsidRPr="00457DCB">
              <w:t>значение на конец года</w:t>
            </w:r>
          </w:p>
        </w:tc>
        <w:tc>
          <w:tcPr>
            <w:tcW w:w="1068" w:type="dxa"/>
            <w:gridSpan w:val="2"/>
            <w:vMerge/>
          </w:tcPr>
          <w:p w:rsidR="004002A3" w:rsidRPr="00457DCB" w:rsidRDefault="004002A3" w:rsidP="008F17B2">
            <w:pPr>
              <w:pStyle w:val="ConsPlusNormal"/>
              <w:widowControl/>
              <w:spacing w:line="240" w:lineRule="exact"/>
              <w:ind w:firstLine="0"/>
              <w:jc w:val="center"/>
            </w:pP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ind w:right="-86"/>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7" w:firstLine="0"/>
            </w:pPr>
            <w:r w:rsidRPr="00457DCB">
              <w:t>факт</w:t>
            </w:r>
          </w:p>
        </w:tc>
        <w:tc>
          <w:tcPr>
            <w:tcW w:w="567" w:type="dxa"/>
          </w:tcPr>
          <w:p w:rsidR="004002A3" w:rsidRPr="00457DCB" w:rsidRDefault="004002A3" w:rsidP="008F17B2">
            <w:pPr>
              <w:ind w:right="-154"/>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4" w:firstLine="0"/>
            </w:pPr>
            <w:r w:rsidRPr="00457DCB">
              <w:t>факт</w:t>
            </w:r>
          </w:p>
        </w:tc>
        <w:tc>
          <w:tcPr>
            <w:tcW w:w="567" w:type="dxa"/>
          </w:tcPr>
          <w:p w:rsidR="004002A3" w:rsidRPr="00457DCB" w:rsidRDefault="004002A3" w:rsidP="008F17B2">
            <w:pPr>
              <w:ind w:right="-81"/>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3" w:firstLine="0"/>
            </w:pPr>
            <w:r w:rsidRPr="00457DCB">
              <w:t>факт</w:t>
            </w:r>
          </w:p>
        </w:tc>
        <w:tc>
          <w:tcPr>
            <w:tcW w:w="567" w:type="dxa"/>
          </w:tcPr>
          <w:p w:rsidR="004002A3" w:rsidRPr="00457DCB" w:rsidRDefault="004002A3" w:rsidP="008F17B2">
            <w:pPr>
              <w:ind w:right="-150"/>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0" w:firstLine="0"/>
            </w:pPr>
            <w:r w:rsidRPr="00457DCB">
              <w:t>факт</w:t>
            </w:r>
          </w:p>
        </w:tc>
        <w:tc>
          <w:tcPr>
            <w:tcW w:w="567" w:type="dxa"/>
          </w:tcPr>
          <w:p w:rsidR="004002A3" w:rsidRPr="00457DCB" w:rsidRDefault="004002A3" w:rsidP="008F17B2">
            <w:pPr>
              <w:ind w:right="-219"/>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79" w:firstLine="0"/>
            </w:pPr>
            <w:r w:rsidRPr="00457DCB">
              <w:t>факт</w:t>
            </w:r>
          </w:p>
        </w:tc>
        <w:tc>
          <w:tcPr>
            <w:tcW w:w="534" w:type="dxa"/>
          </w:tcPr>
          <w:p w:rsidR="004002A3" w:rsidRPr="00457DCB" w:rsidRDefault="004002A3" w:rsidP="008F17B2">
            <w:pPr>
              <w:pStyle w:val="ConsPlusNormal"/>
              <w:widowControl/>
              <w:spacing w:line="240" w:lineRule="exact"/>
              <w:ind w:firstLine="0"/>
            </w:pPr>
            <w:r w:rsidRPr="00457DCB">
              <w:t>1-ый год</w:t>
            </w:r>
          </w:p>
        </w:tc>
        <w:tc>
          <w:tcPr>
            <w:tcW w:w="534" w:type="dxa"/>
          </w:tcPr>
          <w:p w:rsidR="004002A3" w:rsidRPr="00457DCB" w:rsidRDefault="004002A3" w:rsidP="008F17B2">
            <w:pPr>
              <w:pStyle w:val="ConsPlusNormal"/>
              <w:widowControl/>
              <w:spacing w:line="240" w:lineRule="exact"/>
              <w:ind w:firstLine="0"/>
            </w:pPr>
            <w:r w:rsidRPr="00457DCB">
              <w:t>2-ой год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муниципальная программа</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Мероприятие 1</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Мероприятие 2</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rPr>
                <w:lang w:val="en-US"/>
              </w:rPr>
            </w:pPr>
            <w:r w:rsidRPr="00457DCB">
              <w:lastRenderedPageBreak/>
              <w:t xml:space="preserve">Мероприятие </w:t>
            </w:r>
            <w:r w:rsidRPr="00457DCB">
              <w:rPr>
                <w:lang w:val="en-US"/>
              </w:rPr>
              <w:t>3</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Меро</w:t>
            </w:r>
            <w:r>
              <w:t>приятие 4</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расходные обязательства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bl>
    <w:p w:rsidR="004002A3" w:rsidRPr="00A00B69" w:rsidRDefault="004002A3" w:rsidP="004002A3">
      <w:pPr>
        <w:pStyle w:val="ConsPlusNormal"/>
        <w:spacing w:line="240" w:lineRule="exact"/>
        <w:ind w:firstLine="0"/>
        <w:jc w:val="both"/>
      </w:pPr>
    </w:p>
    <w:p w:rsidR="004002A3" w:rsidRPr="00A00B69" w:rsidRDefault="004002A3" w:rsidP="004002A3">
      <w:pPr>
        <w:pStyle w:val="ConsPlusNorma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FE32CF" w:rsidRDefault="00FE32CF"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sidRPr="00BF7C85">
        <w:rPr>
          <w:sz w:val="24"/>
          <w:szCs w:val="24"/>
        </w:rPr>
        <w:lastRenderedPageBreak/>
        <w:t xml:space="preserve">Приложение № </w:t>
      </w:r>
      <w:r w:rsidR="005A724E" w:rsidRPr="007C2FA5">
        <w:rPr>
          <w:sz w:val="24"/>
          <w:szCs w:val="24"/>
        </w:rPr>
        <w:t>6</w:t>
      </w:r>
      <w:r w:rsidRPr="00BF7C85">
        <w:rPr>
          <w:sz w:val="24"/>
          <w:szCs w:val="24"/>
        </w:rPr>
        <w:t xml:space="preserve"> к муниципальной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 xml:space="preserve">азвитие малого и среднего </w:t>
      </w:r>
    </w:p>
    <w:p w:rsidR="004002A3" w:rsidRPr="00BF7C85" w:rsidRDefault="004002A3" w:rsidP="004002A3">
      <w:pPr>
        <w:pStyle w:val="ConsPlusNormal"/>
        <w:ind w:right="-258"/>
        <w:jc w:val="right"/>
        <w:outlineLvl w:val="1"/>
        <w:rPr>
          <w:bCs/>
          <w:sz w:val="24"/>
          <w:szCs w:val="24"/>
        </w:rPr>
      </w:pPr>
      <w:r w:rsidRPr="00BF7C85">
        <w:rPr>
          <w:bCs/>
          <w:sz w:val="24"/>
          <w:szCs w:val="24"/>
        </w:rPr>
        <w:t xml:space="preserve">предпринимательства на территории района» </w:t>
      </w:r>
    </w:p>
    <w:p w:rsidR="004002A3" w:rsidRPr="00BF7C85"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rsidR="004002A3" w:rsidRDefault="004002A3" w:rsidP="004002A3">
      <w:pPr>
        <w:pStyle w:val="ConsPlusNormal"/>
        <w:widowControl/>
        <w:spacing w:line="240" w:lineRule="exact"/>
        <w:ind w:firstLine="0"/>
        <w:jc w:val="center"/>
        <w:rPr>
          <w:sz w:val="24"/>
          <w:szCs w:val="24"/>
          <w:lang w:val="en-US"/>
        </w:rPr>
      </w:pPr>
      <w:r w:rsidRPr="00BF7C85">
        <w:rPr>
          <w:sz w:val="24"/>
          <w:szCs w:val="24"/>
        </w:rPr>
        <w:t xml:space="preserve">муниципальной программы </w:t>
      </w:r>
    </w:p>
    <w:p w:rsidR="004002A3" w:rsidRDefault="004002A3" w:rsidP="004002A3">
      <w:pPr>
        <w:pStyle w:val="ConsPlusNormal"/>
        <w:widowControl/>
        <w:spacing w:line="240" w:lineRule="exact"/>
        <w:ind w:firstLine="0"/>
        <w:jc w:val="center"/>
        <w:rPr>
          <w:sz w:val="24"/>
          <w:szCs w:val="24"/>
          <w:lang w:val="en-US"/>
        </w:rPr>
      </w:pPr>
    </w:p>
    <w:p w:rsidR="004002A3" w:rsidRPr="00BF7C85" w:rsidRDefault="004002A3" w:rsidP="004002A3">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4002A3" w:rsidRPr="00BF7C85" w:rsidTr="008F17B2">
        <w:tc>
          <w:tcPr>
            <w:tcW w:w="675"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Статус</w:t>
            </w:r>
          </w:p>
        </w:tc>
        <w:tc>
          <w:tcPr>
            <w:tcW w:w="1843"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Наименование муниципальной программы, подпрограммы муниципальной программы</w:t>
            </w:r>
          </w:p>
        </w:tc>
        <w:tc>
          <w:tcPr>
            <w:tcW w:w="2581"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Источники</w:t>
            </w:r>
          </w:p>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финансирования</w:t>
            </w:r>
          </w:p>
        </w:tc>
        <w:tc>
          <w:tcPr>
            <w:tcW w:w="1417"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20__ (отчетный год)</w:t>
            </w:r>
          </w:p>
        </w:tc>
        <w:tc>
          <w:tcPr>
            <w:tcW w:w="5947"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602"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w:t>
            </w: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1417"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141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rsidR="004002A3" w:rsidRPr="00BF7C85" w:rsidRDefault="004002A3" w:rsidP="008F17B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8"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836" w:type="dxa"/>
          </w:tcPr>
          <w:p w:rsidR="004002A3" w:rsidRPr="00BF7C85" w:rsidRDefault="004002A3" w:rsidP="008F17B2">
            <w:pPr>
              <w:pStyle w:val="ConsPlusNormal"/>
              <w:widowControl/>
              <w:spacing w:line="240" w:lineRule="exact"/>
              <w:ind w:firstLine="0"/>
              <w:rPr>
                <w:sz w:val="16"/>
                <w:szCs w:val="16"/>
              </w:rPr>
            </w:pPr>
            <w:r w:rsidRPr="00BF7C85">
              <w:rPr>
                <w:sz w:val="16"/>
                <w:szCs w:val="16"/>
              </w:rPr>
              <w:t>1-ый год</w:t>
            </w:r>
          </w:p>
        </w:tc>
        <w:tc>
          <w:tcPr>
            <w:tcW w:w="837" w:type="dxa"/>
          </w:tcPr>
          <w:p w:rsidR="004002A3" w:rsidRPr="00BF7C85" w:rsidRDefault="004002A3" w:rsidP="008F17B2">
            <w:pPr>
              <w:pStyle w:val="ConsPlusNormal"/>
              <w:widowControl/>
              <w:spacing w:line="240" w:lineRule="exact"/>
              <w:ind w:firstLine="0"/>
              <w:rPr>
                <w:sz w:val="16"/>
                <w:szCs w:val="16"/>
              </w:rPr>
            </w:pPr>
            <w:r w:rsidRPr="00BF7C85">
              <w:rPr>
                <w:sz w:val="16"/>
                <w:szCs w:val="16"/>
              </w:rPr>
              <w:t>2-ой год</w:t>
            </w: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Муниципальная программа</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мероприятие 1</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мероприятие 2</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vAlign w:val="center"/>
          </w:tcPr>
          <w:p w:rsidR="004002A3" w:rsidRPr="00D442B0" w:rsidRDefault="004002A3" w:rsidP="008F17B2">
            <w:pPr>
              <w:pStyle w:val="ConsPlusNormal"/>
              <w:widowControl/>
              <w:spacing w:line="240" w:lineRule="exact"/>
              <w:ind w:firstLine="0"/>
              <w:rPr>
                <w:sz w:val="16"/>
                <w:szCs w:val="16"/>
                <w:lang w:val="en-US"/>
              </w:rPr>
            </w:pPr>
            <w:r w:rsidRPr="00BF7C85">
              <w:rPr>
                <w:sz w:val="16"/>
                <w:szCs w:val="16"/>
              </w:rPr>
              <w:lastRenderedPageBreak/>
              <w:t>мероприятие</w:t>
            </w:r>
            <w:r>
              <w:rPr>
                <w:sz w:val="16"/>
                <w:szCs w:val="16"/>
                <w:lang w:val="en-US"/>
              </w:rPr>
              <w:t xml:space="preserve"> 3</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Default="004002A3" w:rsidP="008F17B2">
            <w:pPr>
              <w:pStyle w:val="ConsPlusNormal"/>
              <w:widowControl/>
              <w:spacing w:line="240" w:lineRule="exact"/>
              <w:ind w:firstLine="0"/>
              <w:rPr>
                <w:sz w:val="16"/>
                <w:szCs w:val="16"/>
              </w:rPr>
            </w:pPr>
            <w:r>
              <w:rPr>
                <w:sz w:val="16"/>
                <w:szCs w:val="16"/>
              </w:rPr>
              <w:t>мероприятие 4</w:t>
            </w:r>
          </w:p>
          <w:p w:rsidR="004002A3" w:rsidRPr="00BF7C85" w:rsidRDefault="004002A3" w:rsidP="008F17B2">
            <w:pPr>
              <w:pStyle w:val="ConsPlusNormal"/>
              <w:widowControl/>
              <w:spacing w:line="240" w:lineRule="exact"/>
              <w:ind w:firstLine="0"/>
              <w:jc w:val="right"/>
              <w:rPr>
                <w:sz w:val="16"/>
                <w:szCs w:val="16"/>
              </w:rPr>
            </w:pP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поселений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источники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bl>
    <w:p w:rsidR="004002A3" w:rsidRDefault="004002A3" w:rsidP="004002A3">
      <w:pPr>
        <w:pStyle w:val="ConsPlusNormal"/>
        <w:spacing w:line="240" w:lineRule="exact"/>
        <w:ind w:firstLine="0"/>
        <w:jc w:val="both"/>
        <w:rPr>
          <w:sz w:val="24"/>
          <w:szCs w:val="24"/>
          <w:lang w:val="en-US"/>
        </w:rPr>
      </w:pPr>
    </w:p>
    <w:p w:rsidR="004002A3" w:rsidRPr="00BF7C85" w:rsidRDefault="004002A3" w:rsidP="004002A3">
      <w:pPr>
        <w:pStyle w:val="ConsPlusNormal"/>
        <w:spacing w:line="240" w:lineRule="exact"/>
        <w:ind w:firstLine="0"/>
        <w:jc w:val="both"/>
        <w:rPr>
          <w:sz w:val="24"/>
          <w:szCs w:val="24"/>
        </w:rPr>
      </w:pPr>
      <w:r w:rsidRPr="00BF7C85">
        <w:rPr>
          <w:sz w:val="24"/>
          <w:szCs w:val="24"/>
        </w:rPr>
        <w:t xml:space="preserve"> </w:t>
      </w:r>
    </w:p>
    <w:p w:rsidR="00657582" w:rsidRPr="00723DF9" w:rsidRDefault="004002A3" w:rsidP="004002A3">
      <w:pPr>
        <w:widowControl w:val="0"/>
        <w:autoSpaceDE w:val="0"/>
        <w:autoSpaceDN w:val="0"/>
        <w:jc w:val="both"/>
        <w:rPr>
          <w:rFonts w:ascii="Calibri" w:hAnsi="Calibri" w:cs="Calibri"/>
          <w:sz w:val="22"/>
          <w:lang w:val="en-US"/>
        </w:rPr>
      </w:pPr>
      <w:r w:rsidRPr="00BF7C85">
        <w:rPr>
          <w:sz w:val="24"/>
          <w:szCs w:val="24"/>
        </w:rPr>
        <w:t xml:space="preserve">                                                                                  </w:t>
      </w:r>
      <w:r>
        <w:rPr>
          <w:sz w:val="24"/>
          <w:szCs w:val="24"/>
        </w:rPr>
        <w:t xml:space="preserve">                        </w:t>
      </w: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sectPr w:rsidR="00723DF9" w:rsidSect="00723DF9">
          <w:pgSz w:w="16838" w:h="11906" w:orient="landscape" w:code="9"/>
          <w:pgMar w:top="1701" w:right="1134" w:bottom="851" w:left="1134" w:header="709" w:footer="709" w:gutter="0"/>
          <w:cols w:space="708"/>
          <w:docGrid w:linePitch="360"/>
        </w:sectPr>
      </w:pPr>
    </w:p>
    <w:p w:rsidR="0039092D" w:rsidRPr="006D254D" w:rsidRDefault="0039092D" w:rsidP="008B1891">
      <w:pPr>
        <w:jc w:val="both"/>
        <w:rPr>
          <w:rFonts w:ascii="Arial" w:hAnsi="Arial" w:cs="Arial"/>
          <w:sz w:val="24"/>
          <w:szCs w:val="24"/>
        </w:rPr>
      </w:pPr>
    </w:p>
    <w:sectPr w:rsidR="0039092D" w:rsidRPr="006D254D" w:rsidSect="00723DF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235" w:rsidRDefault="009B6235" w:rsidP="00EA02C2">
      <w:r>
        <w:separator/>
      </w:r>
    </w:p>
  </w:endnote>
  <w:endnote w:type="continuationSeparator" w:id="0">
    <w:p w:rsidR="009B6235" w:rsidRDefault="009B6235"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235" w:rsidRDefault="009B6235" w:rsidP="00EA02C2">
      <w:r>
        <w:separator/>
      </w:r>
    </w:p>
  </w:footnote>
  <w:footnote w:type="continuationSeparator" w:id="0">
    <w:p w:rsidR="009B6235" w:rsidRDefault="009B6235"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9E5"/>
    <w:rsid w:val="00000F15"/>
    <w:rsid w:val="00002149"/>
    <w:rsid w:val="00003222"/>
    <w:rsid w:val="00004C5A"/>
    <w:rsid w:val="00004CF0"/>
    <w:rsid w:val="00004E05"/>
    <w:rsid w:val="00007197"/>
    <w:rsid w:val="000102AD"/>
    <w:rsid w:val="0001317D"/>
    <w:rsid w:val="000211C9"/>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40501"/>
    <w:rsid w:val="000443E2"/>
    <w:rsid w:val="000465B9"/>
    <w:rsid w:val="00046869"/>
    <w:rsid w:val="00050030"/>
    <w:rsid w:val="00050221"/>
    <w:rsid w:val="0005339B"/>
    <w:rsid w:val="00053BEC"/>
    <w:rsid w:val="00053E57"/>
    <w:rsid w:val="00055D67"/>
    <w:rsid w:val="00057F94"/>
    <w:rsid w:val="00060311"/>
    <w:rsid w:val="00061D24"/>
    <w:rsid w:val="000621F1"/>
    <w:rsid w:val="00063811"/>
    <w:rsid w:val="000641CA"/>
    <w:rsid w:val="000648B7"/>
    <w:rsid w:val="000655F0"/>
    <w:rsid w:val="000670D2"/>
    <w:rsid w:val="00067636"/>
    <w:rsid w:val="00071A0B"/>
    <w:rsid w:val="0007625E"/>
    <w:rsid w:val="00076DEE"/>
    <w:rsid w:val="00077964"/>
    <w:rsid w:val="00080EA0"/>
    <w:rsid w:val="00080F1B"/>
    <w:rsid w:val="0008163A"/>
    <w:rsid w:val="00083428"/>
    <w:rsid w:val="00084A30"/>
    <w:rsid w:val="0008545F"/>
    <w:rsid w:val="0008643C"/>
    <w:rsid w:val="00090266"/>
    <w:rsid w:val="00090811"/>
    <w:rsid w:val="000908CB"/>
    <w:rsid w:val="000916B2"/>
    <w:rsid w:val="00091F87"/>
    <w:rsid w:val="000947DC"/>
    <w:rsid w:val="000948FB"/>
    <w:rsid w:val="00096C4A"/>
    <w:rsid w:val="000A1336"/>
    <w:rsid w:val="000A3672"/>
    <w:rsid w:val="000A4911"/>
    <w:rsid w:val="000A5836"/>
    <w:rsid w:val="000A59B2"/>
    <w:rsid w:val="000A5ACF"/>
    <w:rsid w:val="000A5B37"/>
    <w:rsid w:val="000A67F7"/>
    <w:rsid w:val="000B0D25"/>
    <w:rsid w:val="000B0EFB"/>
    <w:rsid w:val="000B110D"/>
    <w:rsid w:val="000B23C8"/>
    <w:rsid w:val="000B24E3"/>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3E3"/>
    <w:rsid w:val="000E3E35"/>
    <w:rsid w:val="000E4A82"/>
    <w:rsid w:val="000E65BA"/>
    <w:rsid w:val="000E74F3"/>
    <w:rsid w:val="000E7CFB"/>
    <w:rsid w:val="000F02C3"/>
    <w:rsid w:val="000F163B"/>
    <w:rsid w:val="000F1940"/>
    <w:rsid w:val="000F55F8"/>
    <w:rsid w:val="000F66E7"/>
    <w:rsid w:val="000F6AFA"/>
    <w:rsid w:val="000F7597"/>
    <w:rsid w:val="00101B4A"/>
    <w:rsid w:val="00101E3A"/>
    <w:rsid w:val="00103199"/>
    <w:rsid w:val="001033CE"/>
    <w:rsid w:val="00104B25"/>
    <w:rsid w:val="00105FC9"/>
    <w:rsid w:val="00106935"/>
    <w:rsid w:val="00107748"/>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7A5"/>
    <w:rsid w:val="0013515C"/>
    <w:rsid w:val="00136642"/>
    <w:rsid w:val="00136EF4"/>
    <w:rsid w:val="00137F0E"/>
    <w:rsid w:val="001410E1"/>
    <w:rsid w:val="0014132A"/>
    <w:rsid w:val="00142B73"/>
    <w:rsid w:val="00142CC2"/>
    <w:rsid w:val="001457D0"/>
    <w:rsid w:val="00145E52"/>
    <w:rsid w:val="00146FA4"/>
    <w:rsid w:val="00152CD7"/>
    <w:rsid w:val="0015396F"/>
    <w:rsid w:val="00153D8A"/>
    <w:rsid w:val="00155D90"/>
    <w:rsid w:val="00160CF6"/>
    <w:rsid w:val="00161A35"/>
    <w:rsid w:val="001623A8"/>
    <w:rsid w:val="001634C9"/>
    <w:rsid w:val="00164D9F"/>
    <w:rsid w:val="001667E8"/>
    <w:rsid w:val="00166F31"/>
    <w:rsid w:val="00170511"/>
    <w:rsid w:val="00171266"/>
    <w:rsid w:val="00174BF6"/>
    <w:rsid w:val="00175EC7"/>
    <w:rsid w:val="00177071"/>
    <w:rsid w:val="0017733C"/>
    <w:rsid w:val="00177791"/>
    <w:rsid w:val="00177CBC"/>
    <w:rsid w:val="00181341"/>
    <w:rsid w:val="00183D11"/>
    <w:rsid w:val="0019012F"/>
    <w:rsid w:val="0019237F"/>
    <w:rsid w:val="001959D2"/>
    <w:rsid w:val="00197BB2"/>
    <w:rsid w:val="001A2663"/>
    <w:rsid w:val="001A3BBE"/>
    <w:rsid w:val="001A3EE9"/>
    <w:rsid w:val="001A63C5"/>
    <w:rsid w:val="001A6842"/>
    <w:rsid w:val="001B20A7"/>
    <w:rsid w:val="001B3C51"/>
    <w:rsid w:val="001B453A"/>
    <w:rsid w:val="001B47B4"/>
    <w:rsid w:val="001B57B6"/>
    <w:rsid w:val="001B6D8F"/>
    <w:rsid w:val="001B7373"/>
    <w:rsid w:val="001C0031"/>
    <w:rsid w:val="001C139B"/>
    <w:rsid w:val="001C13A8"/>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760"/>
    <w:rsid w:val="001F0C98"/>
    <w:rsid w:val="001F1ACB"/>
    <w:rsid w:val="001F2B5F"/>
    <w:rsid w:val="001F3090"/>
    <w:rsid w:val="001F4963"/>
    <w:rsid w:val="001F728C"/>
    <w:rsid w:val="002039AB"/>
    <w:rsid w:val="00204EB7"/>
    <w:rsid w:val="002053B3"/>
    <w:rsid w:val="00206852"/>
    <w:rsid w:val="0021020A"/>
    <w:rsid w:val="00210F48"/>
    <w:rsid w:val="0021127E"/>
    <w:rsid w:val="0021149A"/>
    <w:rsid w:val="00211817"/>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30566"/>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F53"/>
    <w:rsid w:val="00284568"/>
    <w:rsid w:val="0028548A"/>
    <w:rsid w:val="0028571B"/>
    <w:rsid w:val="00291D9A"/>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C0C4C"/>
    <w:rsid w:val="002C0DCF"/>
    <w:rsid w:val="002C12A9"/>
    <w:rsid w:val="002C2AA8"/>
    <w:rsid w:val="002C3007"/>
    <w:rsid w:val="002C31F3"/>
    <w:rsid w:val="002C52B2"/>
    <w:rsid w:val="002C6443"/>
    <w:rsid w:val="002D2A6D"/>
    <w:rsid w:val="002D3014"/>
    <w:rsid w:val="002D3DC2"/>
    <w:rsid w:val="002D68AE"/>
    <w:rsid w:val="002E3F7C"/>
    <w:rsid w:val="002E634E"/>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6350"/>
    <w:rsid w:val="00306719"/>
    <w:rsid w:val="003075F3"/>
    <w:rsid w:val="00310993"/>
    <w:rsid w:val="0031117D"/>
    <w:rsid w:val="003120F8"/>
    <w:rsid w:val="00314B33"/>
    <w:rsid w:val="00314ED9"/>
    <w:rsid w:val="0031642B"/>
    <w:rsid w:val="00317429"/>
    <w:rsid w:val="00320F13"/>
    <w:rsid w:val="003212FE"/>
    <w:rsid w:val="003214AB"/>
    <w:rsid w:val="003215EA"/>
    <w:rsid w:val="00321860"/>
    <w:rsid w:val="00324A62"/>
    <w:rsid w:val="00326A1E"/>
    <w:rsid w:val="00327F34"/>
    <w:rsid w:val="003307D0"/>
    <w:rsid w:val="00331BD3"/>
    <w:rsid w:val="00333756"/>
    <w:rsid w:val="00333ADE"/>
    <w:rsid w:val="00334624"/>
    <w:rsid w:val="00336DE5"/>
    <w:rsid w:val="00345058"/>
    <w:rsid w:val="00345C37"/>
    <w:rsid w:val="00345E69"/>
    <w:rsid w:val="00347DCB"/>
    <w:rsid w:val="003506FA"/>
    <w:rsid w:val="003568FE"/>
    <w:rsid w:val="00362986"/>
    <w:rsid w:val="003665A2"/>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3A95"/>
    <w:rsid w:val="003A4873"/>
    <w:rsid w:val="003A4A50"/>
    <w:rsid w:val="003B2637"/>
    <w:rsid w:val="003B2683"/>
    <w:rsid w:val="003B2828"/>
    <w:rsid w:val="003B39DA"/>
    <w:rsid w:val="003B4281"/>
    <w:rsid w:val="003C06C9"/>
    <w:rsid w:val="003C0B0D"/>
    <w:rsid w:val="003C32DE"/>
    <w:rsid w:val="003C3313"/>
    <w:rsid w:val="003C560D"/>
    <w:rsid w:val="003C5FF5"/>
    <w:rsid w:val="003D01D9"/>
    <w:rsid w:val="003D3B1B"/>
    <w:rsid w:val="003D7DEB"/>
    <w:rsid w:val="003E079F"/>
    <w:rsid w:val="003E142F"/>
    <w:rsid w:val="003E722E"/>
    <w:rsid w:val="003F03F6"/>
    <w:rsid w:val="003F1DFB"/>
    <w:rsid w:val="003F3663"/>
    <w:rsid w:val="003F3A45"/>
    <w:rsid w:val="003F4029"/>
    <w:rsid w:val="003F48BC"/>
    <w:rsid w:val="004002A3"/>
    <w:rsid w:val="00400E39"/>
    <w:rsid w:val="00401A34"/>
    <w:rsid w:val="004039D0"/>
    <w:rsid w:val="004048BF"/>
    <w:rsid w:val="004079CA"/>
    <w:rsid w:val="00411AAE"/>
    <w:rsid w:val="00412B9A"/>
    <w:rsid w:val="0041425B"/>
    <w:rsid w:val="004142E2"/>
    <w:rsid w:val="004151F6"/>
    <w:rsid w:val="00415380"/>
    <w:rsid w:val="0041598F"/>
    <w:rsid w:val="00420996"/>
    <w:rsid w:val="00421C38"/>
    <w:rsid w:val="00423C7C"/>
    <w:rsid w:val="00425809"/>
    <w:rsid w:val="00425D47"/>
    <w:rsid w:val="004263F7"/>
    <w:rsid w:val="00426CA1"/>
    <w:rsid w:val="004319B8"/>
    <w:rsid w:val="00433B07"/>
    <w:rsid w:val="0043478A"/>
    <w:rsid w:val="00435F26"/>
    <w:rsid w:val="00436BAA"/>
    <w:rsid w:val="0044032E"/>
    <w:rsid w:val="004404DA"/>
    <w:rsid w:val="00441E2B"/>
    <w:rsid w:val="00442CDA"/>
    <w:rsid w:val="00442FD0"/>
    <w:rsid w:val="00443272"/>
    <w:rsid w:val="0044377D"/>
    <w:rsid w:val="0044462A"/>
    <w:rsid w:val="004457CF"/>
    <w:rsid w:val="00451236"/>
    <w:rsid w:val="00451AE3"/>
    <w:rsid w:val="00451DDD"/>
    <w:rsid w:val="004549C7"/>
    <w:rsid w:val="00455D0F"/>
    <w:rsid w:val="0045600F"/>
    <w:rsid w:val="004571F4"/>
    <w:rsid w:val="0045788F"/>
    <w:rsid w:val="00457DCB"/>
    <w:rsid w:val="00457E4F"/>
    <w:rsid w:val="00460B65"/>
    <w:rsid w:val="00460BA8"/>
    <w:rsid w:val="004625CF"/>
    <w:rsid w:val="004626EA"/>
    <w:rsid w:val="00463885"/>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54F6"/>
    <w:rsid w:val="0048666C"/>
    <w:rsid w:val="0049054A"/>
    <w:rsid w:val="00490A62"/>
    <w:rsid w:val="00490AD5"/>
    <w:rsid w:val="00491FE0"/>
    <w:rsid w:val="004921C6"/>
    <w:rsid w:val="00493826"/>
    <w:rsid w:val="00493963"/>
    <w:rsid w:val="00493D14"/>
    <w:rsid w:val="00495306"/>
    <w:rsid w:val="00495382"/>
    <w:rsid w:val="00496A55"/>
    <w:rsid w:val="00496B80"/>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4F60"/>
    <w:rsid w:val="004C57D1"/>
    <w:rsid w:val="004C672D"/>
    <w:rsid w:val="004C7058"/>
    <w:rsid w:val="004C752B"/>
    <w:rsid w:val="004C79FF"/>
    <w:rsid w:val="004D1097"/>
    <w:rsid w:val="004D38A8"/>
    <w:rsid w:val="004D54EA"/>
    <w:rsid w:val="004D72A7"/>
    <w:rsid w:val="004E0A3C"/>
    <w:rsid w:val="004E2BF9"/>
    <w:rsid w:val="004E3403"/>
    <w:rsid w:val="004E44DB"/>
    <w:rsid w:val="004E5521"/>
    <w:rsid w:val="004E673C"/>
    <w:rsid w:val="004E6822"/>
    <w:rsid w:val="004E6C81"/>
    <w:rsid w:val="004F1208"/>
    <w:rsid w:val="004F2B2A"/>
    <w:rsid w:val="004F3B9D"/>
    <w:rsid w:val="004F4B67"/>
    <w:rsid w:val="004F4B69"/>
    <w:rsid w:val="004F531A"/>
    <w:rsid w:val="004F593E"/>
    <w:rsid w:val="004F64B3"/>
    <w:rsid w:val="00500E00"/>
    <w:rsid w:val="0050321F"/>
    <w:rsid w:val="00504A94"/>
    <w:rsid w:val="005055AD"/>
    <w:rsid w:val="00506924"/>
    <w:rsid w:val="00510538"/>
    <w:rsid w:val="00512D5A"/>
    <w:rsid w:val="00513CB7"/>
    <w:rsid w:val="00513ECD"/>
    <w:rsid w:val="00513EF9"/>
    <w:rsid w:val="0051694B"/>
    <w:rsid w:val="00521DB9"/>
    <w:rsid w:val="00523FC7"/>
    <w:rsid w:val="00525215"/>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3D19"/>
    <w:rsid w:val="0055473D"/>
    <w:rsid w:val="00557DED"/>
    <w:rsid w:val="00557FB2"/>
    <w:rsid w:val="00561E3C"/>
    <w:rsid w:val="005656E4"/>
    <w:rsid w:val="0056591E"/>
    <w:rsid w:val="00567462"/>
    <w:rsid w:val="00567A89"/>
    <w:rsid w:val="00567AF1"/>
    <w:rsid w:val="0057173D"/>
    <w:rsid w:val="00572B0B"/>
    <w:rsid w:val="00572F83"/>
    <w:rsid w:val="0057400A"/>
    <w:rsid w:val="005744DA"/>
    <w:rsid w:val="005745E1"/>
    <w:rsid w:val="005761CD"/>
    <w:rsid w:val="005765B0"/>
    <w:rsid w:val="00577526"/>
    <w:rsid w:val="005837AB"/>
    <w:rsid w:val="00584AD1"/>
    <w:rsid w:val="00585070"/>
    <w:rsid w:val="005852B8"/>
    <w:rsid w:val="00587A88"/>
    <w:rsid w:val="00591F2C"/>
    <w:rsid w:val="00593959"/>
    <w:rsid w:val="00594201"/>
    <w:rsid w:val="005950D0"/>
    <w:rsid w:val="00595202"/>
    <w:rsid w:val="00596BCE"/>
    <w:rsid w:val="005970A5"/>
    <w:rsid w:val="005A1FC8"/>
    <w:rsid w:val="005A2218"/>
    <w:rsid w:val="005A6762"/>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C1318"/>
    <w:rsid w:val="005C2391"/>
    <w:rsid w:val="005C68B6"/>
    <w:rsid w:val="005D04BC"/>
    <w:rsid w:val="005D39D6"/>
    <w:rsid w:val="005D3CD3"/>
    <w:rsid w:val="005D6B7A"/>
    <w:rsid w:val="005E01EC"/>
    <w:rsid w:val="005E0727"/>
    <w:rsid w:val="005E5947"/>
    <w:rsid w:val="005E5BD7"/>
    <w:rsid w:val="005E6458"/>
    <w:rsid w:val="005E6B65"/>
    <w:rsid w:val="005E6BE3"/>
    <w:rsid w:val="005F434D"/>
    <w:rsid w:val="005F4C17"/>
    <w:rsid w:val="005F4DBA"/>
    <w:rsid w:val="005F6D8E"/>
    <w:rsid w:val="005F7D54"/>
    <w:rsid w:val="006014FD"/>
    <w:rsid w:val="00601CE9"/>
    <w:rsid w:val="0060352F"/>
    <w:rsid w:val="0060480B"/>
    <w:rsid w:val="00604CB3"/>
    <w:rsid w:val="00606869"/>
    <w:rsid w:val="00606D0A"/>
    <w:rsid w:val="006073FD"/>
    <w:rsid w:val="0061076E"/>
    <w:rsid w:val="006108C5"/>
    <w:rsid w:val="006112B9"/>
    <w:rsid w:val="0061227D"/>
    <w:rsid w:val="00612EFC"/>
    <w:rsid w:val="00613A47"/>
    <w:rsid w:val="00615B2F"/>
    <w:rsid w:val="006166AD"/>
    <w:rsid w:val="0062184B"/>
    <w:rsid w:val="00621FF7"/>
    <w:rsid w:val="00626E9D"/>
    <w:rsid w:val="00627AAF"/>
    <w:rsid w:val="00634CC5"/>
    <w:rsid w:val="00635858"/>
    <w:rsid w:val="0064652E"/>
    <w:rsid w:val="00647D7D"/>
    <w:rsid w:val="0065040E"/>
    <w:rsid w:val="006524E8"/>
    <w:rsid w:val="00653ED2"/>
    <w:rsid w:val="00654CBA"/>
    <w:rsid w:val="00654DD6"/>
    <w:rsid w:val="00657379"/>
    <w:rsid w:val="00657582"/>
    <w:rsid w:val="00663517"/>
    <w:rsid w:val="006635DF"/>
    <w:rsid w:val="00664753"/>
    <w:rsid w:val="00664983"/>
    <w:rsid w:val="00665926"/>
    <w:rsid w:val="00666A04"/>
    <w:rsid w:val="006704B1"/>
    <w:rsid w:val="00670529"/>
    <w:rsid w:val="00670883"/>
    <w:rsid w:val="00673597"/>
    <w:rsid w:val="00673DD5"/>
    <w:rsid w:val="006742F7"/>
    <w:rsid w:val="00674AC1"/>
    <w:rsid w:val="006751A3"/>
    <w:rsid w:val="0067531B"/>
    <w:rsid w:val="00676343"/>
    <w:rsid w:val="00676F4A"/>
    <w:rsid w:val="00677D4B"/>
    <w:rsid w:val="00681E80"/>
    <w:rsid w:val="006828F2"/>
    <w:rsid w:val="00684CC0"/>
    <w:rsid w:val="00685E41"/>
    <w:rsid w:val="00686E72"/>
    <w:rsid w:val="00687B07"/>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792"/>
    <w:rsid w:val="006E37D3"/>
    <w:rsid w:val="006E5EEB"/>
    <w:rsid w:val="006E6E32"/>
    <w:rsid w:val="006F01D6"/>
    <w:rsid w:val="006F0511"/>
    <w:rsid w:val="006F1DE2"/>
    <w:rsid w:val="006F7E27"/>
    <w:rsid w:val="0070053E"/>
    <w:rsid w:val="007022F1"/>
    <w:rsid w:val="00702736"/>
    <w:rsid w:val="007027FA"/>
    <w:rsid w:val="00703900"/>
    <w:rsid w:val="00704D93"/>
    <w:rsid w:val="00706767"/>
    <w:rsid w:val="00710528"/>
    <w:rsid w:val="007106A6"/>
    <w:rsid w:val="00711954"/>
    <w:rsid w:val="00712389"/>
    <w:rsid w:val="00712E14"/>
    <w:rsid w:val="00715167"/>
    <w:rsid w:val="00715AE9"/>
    <w:rsid w:val="00716C5A"/>
    <w:rsid w:val="007170C9"/>
    <w:rsid w:val="00717567"/>
    <w:rsid w:val="00717FC2"/>
    <w:rsid w:val="0072135B"/>
    <w:rsid w:val="00721AA4"/>
    <w:rsid w:val="00721F13"/>
    <w:rsid w:val="00722101"/>
    <w:rsid w:val="00722EC2"/>
    <w:rsid w:val="00723DF9"/>
    <w:rsid w:val="00725CFD"/>
    <w:rsid w:val="00726D43"/>
    <w:rsid w:val="00730854"/>
    <w:rsid w:val="00731178"/>
    <w:rsid w:val="00732CC8"/>
    <w:rsid w:val="00733152"/>
    <w:rsid w:val="00733B85"/>
    <w:rsid w:val="007351DC"/>
    <w:rsid w:val="00735FB1"/>
    <w:rsid w:val="0073628E"/>
    <w:rsid w:val="00736F27"/>
    <w:rsid w:val="00745010"/>
    <w:rsid w:val="00746CA4"/>
    <w:rsid w:val="0075099E"/>
    <w:rsid w:val="00751007"/>
    <w:rsid w:val="00751A34"/>
    <w:rsid w:val="00752847"/>
    <w:rsid w:val="0075311B"/>
    <w:rsid w:val="0075322D"/>
    <w:rsid w:val="00754A50"/>
    <w:rsid w:val="00754EB4"/>
    <w:rsid w:val="007555DF"/>
    <w:rsid w:val="00755700"/>
    <w:rsid w:val="00761E93"/>
    <w:rsid w:val="00762357"/>
    <w:rsid w:val="007651CA"/>
    <w:rsid w:val="00765D13"/>
    <w:rsid w:val="00766383"/>
    <w:rsid w:val="0076746A"/>
    <w:rsid w:val="00770658"/>
    <w:rsid w:val="00770FA3"/>
    <w:rsid w:val="00773CDF"/>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12F9"/>
    <w:rsid w:val="007A3373"/>
    <w:rsid w:val="007A4097"/>
    <w:rsid w:val="007A77E2"/>
    <w:rsid w:val="007B0B4A"/>
    <w:rsid w:val="007B13A8"/>
    <w:rsid w:val="007B3CB3"/>
    <w:rsid w:val="007B464A"/>
    <w:rsid w:val="007B5D7A"/>
    <w:rsid w:val="007B6F52"/>
    <w:rsid w:val="007B73D3"/>
    <w:rsid w:val="007B73EA"/>
    <w:rsid w:val="007B7B49"/>
    <w:rsid w:val="007B7EEE"/>
    <w:rsid w:val="007C15CB"/>
    <w:rsid w:val="007C2A19"/>
    <w:rsid w:val="007C2FA5"/>
    <w:rsid w:val="007C51CB"/>
    <w:rsid w:val="007C57AA"/>
    <w:rsid w:val="007C6325"/>
    <w:rsid w:val="007C7C1A"/>
    <w:rsid w:val="007C7EB5"/>
    <w:rsid w:val="007D0BCD"/>
    <w:rsid w:val="007D1F03"/>
    <w:rsid w:val="007D23FE"/>
    <w:rsid w:val="007D2A9D"/>
    <w:rsid w:val="007D3314"/>
    <w:rsid w:val="007D7FAF"/>
    <w:rsid w:val="007E0786"/>
    <w:rsid w:val="007E15D6"/>
    <w:rsid w:val="007E174F"/>
    <w:rsid w:val="007E20D0"/>
    <w:rsid w:val="007E31F3"/>
    <w:rsid w:val="007E473F"/>
    <w:rsid w:val="007E5400"/>
    <w:rsid w:val="007E6069"/>
    <w:rsid w:val="007E73C4"/>
    <w:rsid w:val="007F113E"/>
    <w:rsid w:val="007F150B"/>
    <w:rsid w:val="007F1640"/>
    <w:rsid w:val="007F3804"/>
    <w:rsid w:val="007F3C56"/>
    <w:rsid w:val="007F430C"/>
    <w:rsid w:val="007F4528"/>
    <w:rsid w:val="007F52A4"/>
    <w:rsid w:val="007F6503"/>
    <w:rsid w:val="007F6903"/>
    <w:rsid w:val="007F6FF0"/>
    <w:rsid w:val="008006FF"/>
    <w:rsid w:val="0080084E"/>
    <w:rsid w:val="00801274"/>
    <w:rsid w:val="00801AE5"/>
    <w:rsid w:val="00802628"/>
    <w:rsid w:val="008034E7"/>
    <w:rsid w:val="00804A54"/>
    <w:rsid w:val="008053D1"/>
    <w:rsid w:val="008057CC"/>
    <w:rsid w:val="008100CF"/>
    <w:rsid w:val="00813677"/>
    <w:rsid w:val="0081582C"/>
    <w:rsid w:val="00815D0B"/>
    <w:rsid w:val="008161E9"/>
    <w:rsid w:val="00817056"/>
    <w:rsid w:val="00820332"/>
    <w:rsid w:val="00820A9B"/>
    <w:rsid w:val="00820ABC"/>
    <w:rsid w:val="00821841"/>
    <w:rsid w:val="00825104"/>
    <w:rsid w:val="00825CA4"/>
    <w:rsid w:val="008260F5"/>
    <w:rsid w:val="008305D8"/>
    <w:rsid w:val="00831263"/>
    <w:rsid w:val="008314E6"/>
    <w:rsid w:val="00831B38"/>
    <w:rsid w:val="0083252A"/>
    <w:rsid w:val="0083393A"/>
    <w:rsid w:val="00835A80"/>
    <w:rsid w:val="00835AF8"/>
    <w:rsid w:val="00836844"/>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64D6"/>
    <w:rsid w:val="00871AB0"/>
    <w:rsid w:val="0087469E"/>
    <w:rsid w:val="00877E4D"/>
    <w:rsid w:val="00877FC5"/>
    <w:rsid w:val="00883BEC"/>
    <w:rsid w:val="00883F58"/>
    <w:rsid w:val="00885110"/>
    <w:rsid w:val="00885E21"/>
    <w:rsid w:val="0088613C"/>
    <w:rsid w:val="0088697A"/>
    <w:rsid w:val="008906C1"/>
    <w:rsid w:val="00890878"/>
    <w:rsid w:val="00892CAA"/>
    <w:rsid w:val="00893B2C"/>
    <w:rsid w:val="00895080"/>
    <w:rsid w:val="008A1138"/>
    <w:rsid w:val="008A1A31"/>
    <w:rsid w:val="008A2AE9"/>
    <w:rsid w:val="008A302F"/>
    <w:rsid w:val="008A45F1"/>
    <w:rsid w:val="008A5484"/>
    <w:rsid w:val="008A6AF5"/>
    <w:rsid w:val="008A7E23"/>
    <w:rsid w:val="008A7FB3"/>
    <w:rsid w:val="008B1891"/>
    <w:rsid w:val="008B5116"/>
    <w:rsid w:val="008B5303"/>
    <w:rsid w:val="008B6E12"/>
    <w:rsid w:val="008C04DF"/>
    <w:rsid w:val="008C0B27"/>
    <w:rsid w:val="008C0F5B"/>
    <w:rsid w:val="008C1760"/>
    <w:rsid w:val="008C2141"/>
    <w:rsid w:val="008C2F1E"/>
    <w:rsid w:val="008C3394"/>
    <w:rsid w:val="008C4C70"/>
    <w:rsid w:val="008C5815"/>
    <w:rsid w:val="008C5AA9"/>
    <w:rsid w:val="008C7999"/>
    <w:rsid w:val="008C7BED"/>
    <w:rsid w:val="008C7CED"/>
    <w:rsid w:val="008D0AFE"/>
    <w:rsid w:val="008D0CB6"/>
    <w:rsid w:val="008D0F8E"/>
    <w:rsid w:val="008D3027"/>
    <w:rsid w:val="008D3D5A"/>
    <w:rsid w:val="008D498D"/>
    <w:rsid w:val="008D4ACD"/>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9030D4"/>
    <w:rsid w:val="0090383E"/>
    <w:rsid w:val="00905105"/>
    <w:rsid w:val="0090531A"/>
    <w:rsid w:val="009059B7"/>
    <w:rsid w:val="009079A6"/>
    <w:rsid w:val="00912A31"/>
    <w:rsid w:val="00920893"/>
    <w:rsid w:val="00920F2A"/>
    <w:rsid w:val="00922902"/>
    <w:rsid w:val="00924241"/>
    <w:rsid w:val="009300FE"/>
    <w:rsid w:val="00930249"/>
    <w:rsid w:val="009313B7"/>
    <w:rsid w:val="00933F6E"/>
    <w:rsid w:val="00935800"/>
    <w:rsid w:val="009362DF"/>
    <w:rsid w:val="00942B26"/>
    <w:rsid w:val="0094323B"/>
    <w:rsid w:val="009440C0"/>
    <w:rsid w:val="00945C94"/>
    <w:rsid w:val="00946DED"/>
    <w:rsid w:val="00947C60"/>
    <w:rsid w:val="00953578"/>
    <w:rsid w:val="00954451"/>
    <w:rsid w:val="00955C57"/>
    <w:rsid w:val="00957BFF"/>
    <w:rsid w:val="00957D11"/>
    <w:rsid w:val="00960C3D"/>
    <w:rsid w:val="00965C3E"/>
    <w:rsid w:val="00966AFD"/>
    <w:rsid w:val="00972470"/>
    <w:rsid w:val="009735F1"/>
    <w:rsid w:val="00975E28"/>
    <w:rsid w:val="00975FF0"/>
    <w:rsid w:val="00977622"/>
    <w:rsid w:val="00980102"/>
    <w:rsid w:val="00981B7A"/>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A034A"/>
    <w:rsid w:val="009A0F82"/>
    <w:rsid w:val="009A3CEF"/>
    <w:rsid w:val="009A4323"/>
    <w:rsid w:val="009B0E6F"/>
    <w:rsid w:val="009B1800"/>
    <w:rsid w:val="009B4F36"/>
    <w:rsid w:val="009B60AA"/>
    <w:rsid w:val="009B6235"/>
    <w:rsid w:val="009B67B0"/>
    <w:rsid w:val="009C22A6"/>
    <w:rsid w:val="009C2F8D"/>
    <w:rsid w:val="009C345E"/>
    <w:rsid w:val="009C42E6"/>
    <w:rsid w:val="009C4D29"/>
    <w:rsid w:val="009C56AB"/>
    <w:rsid w:val="009C5B32"/>
    <w:rsid w:val="009D22CA"/>
    <w:rsid w:val="009D3FAC"/>
    <w:rsid w:val="009D46F8"/>
    <w:rsid w:val="009D51E8"/>
    <w:rsid w:val="009E0EDD"/>
    <w:rsid w:val="009E1A60"/>
    <w:rsid w:val="009F0132"/>
    <w:rsid w:val="009F3393"/>
    <w:rsid w:val="009F396B"/>
    <w:rsid w:val="009F6F61"/>
    <w:rsid w:val="009F6F97"/>
    <w:rsid w:val="009F720D"/>
    <w:rsid w:val="00A00B69"/>
    <w:rsid w:val="00A02FC3"/>
    <w:rsid w:val="00A03C45"/>
    <w:rsid w:val="00A0497F"/>
    <w:rsid w:val="00A059C8"/>
    <w:rsid w:val="00A06B17"/>
    <w:rsid w:val="00A10C70"/>
    <w:rsid w:val="00A12DFC"/>
    <w:rsid w:val="00A12F48"/>
    <w:rsid w:val="00A14AD8"/>
    <w:rsid w:val="00A1554F"/>
    <w:rsid w:val="00A1637E"/>
    <w:rsid w:val="00A17286"/>
    <w:rsid w:val="00A17481"/>
    <w:rsid w:val="00A22F08"/>
    <w:rsid w:val="00A236C7"/>
    <w:rsid w:val="00A24184"/>
    <w:rsid w:val="00A26931"/>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6029"/>
    <w:rsid w:val="00A460F8"/>
    <w:rsid w:val="00A46501"/>
    <w:rsid w:val="00A468B4"/>
    <w:rsid w:val="00A47C9C"/>
    <w:rsid w:val="00A500D5"/>
    <w:rsid w:val="00A5381B"/>
    <w:rsid w:val="00A53E0F"/>
    <w:rsid w:val="00A60112"/>
    <w:rsid w:val="00A62280"/>
    <w:rsid w:val="00A630E9"/>
    <w:rsid w:val="00A65175"/>
    <w:rsid w:val="00A65E3A"/>
    <w:rsid w:val="00A716A5"/>
    <w:rsid w:val="00A73E03"/>
    <w:rsid w:val="00A7417A"/>
    <w:rsid w:val="00A75C7E"/>
    <w:rsid w:val="00A76416"/>
    <w:rsid w:val="00A771D6"/>
    <w:rsid w:val="00A8048D"/>
    <w:rsid w:val="00A81234"/>
    <w:rsid w:val="00A8393A"/>
    <w:rsid w:val="00A83AB1"/>
    <w:rsid w:val="00A85AB2"/>
    <w:rsid w:val="00A86F1E"/>
    <w:rsid w:val="00A86FFE"/>
    <w:rsid w:val="00A937DB"/>
    <w:rsid w:val="00A9405A"/>
    <w:rsid w:val="00A94BB0"/>
    <w:rsid w:val="00A952F7"/>
    <w:rsid w:val="00A954D7"/>
    <w:rsid w:val="00A966B3"/>
    <w:rsid w:val="00AA0BDD"/>
    <w:rsid w:val="00AA1006"/>
    <w:rsid w:val="00AA1768"/>
    <w:rsid w:val="00AA31CD"/>
    <w:rsid w:val="00AA3FB2"/>
    <w:rsid w:val="00AA48EE"/>
    <w:rsid w:val="00AA662E"/>
    <w:rsid w:val="00AA78A5"/>
    <w:rsid w:val="00AB0A4A"/>
    <w:rsid w:val="00AB24F4"/>
    <w:rsid w:val="00AB4069"/>
    <w:rsid w:val="00AB4084"/>
    <w:rsid w:val="00AB5F74"/>
    <w:rsid w:val="00AB74E0"/>
    <w:rsid w:val="00AB7777"/>
    <w:rsid w:val="00AC0686"/>
    <w:rsid w:val="00AC1323"/>
    <w:rsid w:val="00AC27C5"/>
    <w:rsid w:val="00AC3C69"/>
    <w:rsid w:val="00AC4902"/>
    <w:rsid w:val="00AC6F7E"/>
    <w:rsid w:val="00AD0125"/>
    <w:rsid w:val="00AD058F"/>
    <w:rsid w:val="00AD0751"/>
    <w:rsid w:val="00AD1E6C"/>
    <w:rsid w:val="00AD3FC2"/>
    <w:rsid w:val="00AD56F7"/>
    <w:rsid w:val="00AE08E1"/>
    <w:rsid w:val="00AE10F9"/>
    <w:rsid w:val="00AE2994"/>
    <w:rsid w:val="00AE2B6B"/>
    <w:rsid w:val="00AE2E9F"/>
    <w:rsid w:val="00AF3092"/>
    <w:rsid w:val="00AF372B"/>
    <w:rsid w:val="00AF53AE"/>
    <w:rsid w:val="00AF53BB"/>
    <w:rsid w:val="00AF652B"/>
    <w:rsid w:val="00AF6FD8"/>
    <w:rsid w:val="00B008FE"/>
    <w:rsid w:val="00B016C4"/>
    <w:rsid w:val="00B019D5"/>
    <w:rsid w:val="00B02716"/>
    <w:rsid w:val="00B03BDE"/>
    <w:rsid w:val="00B0431C"/>
    <w:rsid w:val="00B045B6"/>
    <w:rsid w:val="00B06202"/>
    <w:rsid w:val="00B067CF"/>
    <w:rsid w:val="00B0759E"/>
    <w:rsid w:val="00B078B3"/>
    <w:rsid w:val="00B07C92"/>
    <w:rsid w:val="00B07DB0"/>
    <w:rsid w:val="00B111E4"/>
    <w:rsid w:val="00B11F95"/>
    <w:rsid w:val="00B14413"/>
    <w:rsid w:val="00B15FB8"/>
    <w:rsid w:val="00B17B6D"/>
    <w:rsid w:val="00B2076B"/>
    <w:rsid w:val="00B223CC"/>
    <w:rsid w:val="00B22F92"/>
    <w:rsid w:val="00B36C6B"/>
    <w:rsid w:val="00B3746A"/>
    <w:rsid w:val="00B4080D"/>
    <w:rsid w:val="00B408C6"/>
    <w:rsid w:val="00B40AFA"/>
    <w:rsid w:val="00B40DDE"/>
    <w:rsid w:val="00B40E11"/>
    <w:rsid w:val="00B424FC"/>
    <w:rsid w:val="00B42BC8"/>
    <w:rsid w:val="00B437BE"/>
    <w:rsid w:val="00B438F6"/>
    <w:rsid w:val="00B4426B"/>
    <w:rsid w:val="00B45A94"/>
    <w:rsid w:val="00B46290"/>
    <w:rsid w:val="00B462FC"/>
    <w:rsid w:val="00B4715C"/>
    <w:rsid w:val="00B52790"/>
    <w:rsid w:val="00B5354F"/>
    <w:rsid w:val="00B535CE"/>
    <w:rsid w:val="00B555DE"/>
    <w:rsid w:val="00B61AC1"/>
    <w:rsid w:val="00B63D5A"/>
    <w:rsid w:val="00B6537B"/>
    <w:rsid w:val="00B65C18"/>
    <w:rsid w:val="00B66027"/>
    <w:rsid w:val="00B66057"/>
    <w:rsid w:val="00B67452"/>
    <w:rsid w:val="00B67C58"/>
    <w:rsid w:val="00B70D64"/>
    <w:rsid w:val="00B724F3"/>
    <w:rsid w:val="00B7318A"/>
    <w:rsid w:val="00B7557D"/>
    <w:rsid w:val="00B75694"/>
    <w:rsid w:val="00B75AFE"/>
    <w:rsid w:val="00B75F3C"/>
    <w:rsid w:val="00B761B9"/>
    <w:rsid w:val="00B7778F"/>
    <w:rsid w:val="00B80070"/>
    <w:rsid w:val="00B84892"/>
    <w:rsid w:val="00B86332"/>
    <w:rsid w:val="00B86A37"/>
    <w:rsid w:val="00B86CC4"/>
    <w:rsid w:val="00B90781"/>
    <w:rsid w:val="00B91E0C"/>
    <w:rsid w:val="00B92C02"/>
    <w:rsid w:val="00B93073"/>
    <w:rsid w:val="00B93452"/>
    <w:rsid w:val="00B95C87"/>
    <w:rsid w:val="00B95D38"/>
    <w:rsid w:val="00B97572"/>
    <w:rsid w:val="00B97D33"/>
    <w:rsid w:val="00B97F30"/>
    <w:rsid w:val="00BA08F5"/>
    <w:rsid w:val="00BA0B20"/>
    <w:rsid w:val="00BA304A"/>
    <w:rsid w:val="00BA423B"/>
    <w:rsid w:val="00BA59AF"/>
    <w:rsid w:val="00BA5F12"/>
    <w:rsid w:val="00BB061A"/>
    <w:rsid w:val="00BB0B24"/>
    <w:rsid w:val="00BB277C"/>
    <w:rsid w:val="00BB2D5F"/>
    <w:rsid w:val="00BB3336"/>
    <w:rsid w:val="00BB4E84"/>
    <w:rsid w:val="00BB5533"/>
    <w:rsid w:val="00BB6422"/>
    <w:rsid w:val="00BB6840"/>
    <w:rsid w:val="00BB786D"/>
    <w:rsid w:val="00BC0157"/>
    <w:rsid w:val="00BC219F"/>
    <w:rsid w:val="00BC2503"/>
    <w:rsid w:val="00BC2587"/>
    <w:rsid w:val="00BC4596"/>
    <w:rsid w:val="00BC5A84"/>
    <w:rsid w:val="00BC7136"/>
    <w:rsid w:val="00BC719D"/>
    <w:rsid w:val="00BD01F4"/>
    <w:rsid w:val="00BD04DC"/>
    <w:rsid w:val="00BD2985"/>
    <w:rsid w:val="00BD4460"/>
    <w:rsid w:val="00BD710E"/>
    <w:rsid w:val="00BD7A87"/>
    <w:rsid w:val="00BD7F84"/>
    <w:rsid w:val="00BE0D07"/>
    <w:rsid w:val="00BE2D3A"/>
    <w:rsid w:val="00BE3102"/>
    <w:rsid w:val="00BE6C22"/>
    <w:rsid w:val="00BF1777"/>
    <w:rsid w:val="00BF30ED"/>
    <w:rsid w:val="00BF3E6D"/>
    <w:rsid w:val="00BF63A9"/>
    <w:rsid w:val="00BF6E62"/>
    <w:rsid w:val="00BF7B2B"/>
    <w:rsid w:val="00BF7C85"/>
    <w:rsid w:val="00C01267"/>
    <w:rsid w:val="00C013B1"/>
    <w:rsid w:val="00C01EA0"/>
    <w:rsid w:val="00C03917"/>
    <w:rsid w:val="00C06763"/>
    <w:rsid w:val="00C06B1E"/>
    <w:rsid w:val="00C07FBA"/>
    <w:rsid w:val="00C1028D"/>
    <w:rsid w:val="00C11A95"/>
    <w:rsid w:val="00C11CB5"/>
    <w:rsid w:val="00C137DF"/>
    <w:rsid w:val="00C157EA"/>
    <w:rsid w:val="00C15B4A"/>
    <w:rsid w:val="00C16BDF"/>
    <w:rsid w:val="00C1727A"/>
    <w:rsid w:val="00C17557"/>
    <w:rsid w:val="00C2750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931"/>
    <w:rsid w:val="00C561B5"/>
    <w:rsid w:val="00C62985"/>
    <w:rsid w:val="00C63E43"/>
    <w:rsid w:val="00C6418D"/>
    <w:rsid w:val="00C6598E"/>
    <w:rsid w:val="00C67BAE"/>
    <w:rsid w:val="00C67CDF"/>
    <w:rsid w:val="00C67DE5"/>
    <w:rsid w:val="00C714D7"/>
    <w:rsid w:val="00C72F34"/>
    <w:rsid w:val="00C74075"/>
    <w:rsid w:val="00C75598"/>
    <w:rsid w:val="00C75BEC"/>
    <w:rsid w:val="00C82722"/>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E5F"/>
    <w:rsid w:val="00CC359A"/>
    <w:rsid w:val="00CC4E4B"/>
    <w:rsid w:val="00CC77B5"/>
    <w:rsid w:val="00CD1313"/>
    <w:rsid w:val="00CD1532"/>
    <w:rsid w:val="00CD1C8A"/>
    <w:rsid w:val="00CD2B8C"/>
    <w:rsid w:val="00CD2FFE"/>
    <w:rsid w:val="00CD3A20"/>
    <w:rsid w:val="00CD61D4"/>
    <w:rsid w:val="00CE15DB"/>
    <w:rsid w:val="00CE4698"/>
    <w:rsid w:val="00CE746D"/>
    <w:rsid w:val="00CF5438"/>
    <w:rsid w:val="00CF6A61"/>
    <w:rsid w:val="00CF78B1"/>
    <w:rsid w:val="00D01A06"/>
    <w:rsid w:val="00D0482C"/>
    <w:rsid w:val="00D04948"/>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6092"/>
    <w:rsid w:val="00D278D0"/>
    <w:rsid w:val="00D30D33"/>
    <w:rsid w:val="00D3200D"/>
    <w:rsid w:val="00D336CF"/>
    <w:rsid w:val="00D35D3D"/>
    <w:rsid w:val="00D42658"/>
    <w:rsid w:val="00D42972"/>
    <w:rsid w:val="00D4388F"/>
    <w:rsid w:val="00D442B0"/>
    <w:rsid w:val="00D4699C"/>
    <w:rsid w:val="00D47F26"/>
    <w:rsid w:val="00D52B0B"/>
    <w:rsid w:val="00D5535A"/>
    <w:rsid w:val="00D56845"/>
    <w:rsid w:val="00D57418"/>
    <w:rsid w:val="00D57A6B"/>
    <w:rsid w:val="00D60EA7"/>
    <w:rsid w:val="00D646B6"/>
    <w:rsid w:val="00D65639"/>
    <w:rsid w:val="00D6627D"/>
    <w:rsid w:val="00D668D6"/>
    <w:rsid w:val="00D67765"/>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5732"/>
    <w:rsid w:val="00D97944"/>
    <w:rsid w:val="00D97DF7"/>
    <w:rsid w:val="00DA0066"/>
    <w:rsid w:val="00DA1565"/>
    <w:rsid w:val="00DA1D48"/>
    <w:rsid w:val="00DA246D"/>
    <w:rsid w:val="00DA5498"/>
    <w:rsid w:val="00DA63BD"/>
    <w:rsid w:val="00DB0CA5"/>
    <w:rsid w:val="00DB1D4F"/>
    <w:rsid w:val="00DB256D"/>
    <w:rsid w:val="00DB295F"/>
    <w:rsid w:val="00DB2D20"/>
    <w:rsid w:val="00DB4FFC"/>
    <w:rsid w:val="00DC05A6"/>
    <w:rsid w:val="00DC0858"/>
    <w:rsid w:val="00DC0DBB"/>
    <w:rsid w:val="00DC41F5"/>
    <w:rsid w:val="00DC42C8"/>
    <w:rsid w:val="00DC484F"/>
    <w:rsid w:val="00DC7122"/>
    <w:rsid w:val="00DD05D8"/>
    <w:rsid w:val="00DD0979"/>
    <w:rsid w:val="00DD1DB4"/>
    <w:rsid w:val="00DD440E"/>
    <w:rsid w:val="00DD7040"/>
    <w:rsid w:val="00DD78BE"/>
    <w:rsid w:val="00DE050A"/>
    <w:rsid w:val="00DE0BFA"/>
    <w:rsid w:val="00DE0FC4"/>
    <w:rsid w:val="00DE2821"/>
    <w:rsid w:val="00DE3E35"/>
    <w:rsid w:val="00DE6333"/>
    <w:rsid w:val="00DE6D54"/>
    <w:rsid w:val="00DE7557"/>
    <w:rsid w:val="00DF4019"/>
    <w:rsid w:val="00DF45E2"/>
    <w:rsid w:val="00DF492D"/>
    <w:rsid w:val="00DF6500"/>
    <w:rsid w:val="00DF7570"/>
    <w:rsid w:val="00DF7C36"/>
    <w:rsid w:val="00E0096B"/>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5631"/>
    <w:rsid w:val="00E26561"/>
    <w:rsid w:val="00E2718B"/>
    <w:rsid w:val="00E278E1"/>
    <w:rsid w:val="00E27AE8"/>
    <w:rsid w:val="00E32CAF"/>
    <w:rsid w:val="00E36531"/>
    <w:rsid w:val="00E41F01"/>
    <w:rsid w:val="00E424D9"/>
    <w:rsid w:val="00E432F8"/>
    <w:rsid w:val="00E4434D"/>
    <w:rsid w:val="00E44990"/>
    <w:rsid w:val="00E471F4"/>
    <w:rsid w:val="00E47FA8"/>
    <w:rsid w:val="00E51197"/>
    <w:rsid w:val="00E52C93"/>
    <w:rsid w:val="00E54661"/>
    <w:rsid w:val="00E60CAB"/>
    <w:rsid w:val="00E60EC7"/>
    <w:rsid w:val="00E650CA"/>
    <w:rsid w:val="00E712FA"/>
    <w:rsid w:val="00E71647"/>
    <w:rsid w:val="00E72B34"/>
    <w:rsid w:val="00E74CB7"/>
    <w:rsid w:val="00E801FA"/>
    <w:rsid w:val="00E80D07"/>
    <w:rsid w:val="00E82677"/>
    <w:rsid w:val="00E84270"/>
    <w:rsid w:val="00E84D16"/>
    <w:rsid w:val="00E863F5"/>
    <w:rsid w:val="00E87F5F"/>
    <w:rsid w:val="00E87FBB"/>
    <w:rsid w:val="00E90C4B"/>
    <w:rsid w:val="00E91ADE"/>
    <w:rsid w:val="00E91EEE"/>
    <w:rsid w:val="00E92EEC"/>
    <w:rsid w:val="00E94527"/>
    <w:rsid w:val="00EA02C2"/>
    <w:rsid w:val="00EA0C9A"/>
    <w:rsid w:val="00EA10D4"/>
    <w:rsid w:val="00EA170B"/>
    <w:rsid w:val="00EA35A3"/>
    <w:rsid w:val="00EA5481"/>
    <w:rsid w:val="00EA63DD"/>
    <w:rsid w:val="00EA6CEE"/>
    <w:rsid w:val="00EA7014"/>
    <w:rsid w:val="00EB0BCC"/>
    <w:rsid w:val="00EB27DA"/>
    <w:rsid w:val="00EB37E1"/>
    <w:rsid w:val="00EB62E1"/>
    <w:rsid w:val="00EC0871"/>
    <w:rsid w:val="00EC1FE6"/>
    <w:rsid w:val="00EC38A2"/>
    <w:rsid w:val="00EC38BE"/>
    <w:rsid w:val="00EC3B5D"/>
    <w:rsid w:val="00EC43A3"/>
    <w:rsid w:val="00EC7092"/>
    <w:rsid w:val="00ED1EC5"/>
    <w:rsid w:val="00ED2421"/>
    <w:rsid w:val="00ED2455"/>
    <w:rsid w:val="00ED288C"/>
    <w:rsid w:val="00ED3400"/>
    <w:rsid w:val="00ED4171"/>
    <w:rsid w:val="00ED4ADF"/>
    <w:rsid w:val="00ED60A7"/>
    <w:rsid w:val="00ED64F8"/>
    <w:rsid w:val="00EE2CDB"/>
    <w:rsid w:val="00EE2FDE"/>
    <w:rsid w:val="00EE49F2"/>
    <w:rsid w:val="00EE4E07"/>
    <w:rsid w:val="00EE564A"/>
    <w:rsid w:val="00EE5DA3"/>
    <w:rsid w:val="00EE6A87"/>
    <w:rsid w:val="00EE7309"/>
    <w:rsid w:val="00F014BC"/>
    <w:rsid w:val="00F06FA4"/>
    <w:rsid w:val="00F10563"/>
    <w:rsid w:val="00F10753"/>
    <w:rsid w:val="00F11336"/>
    <w:rsid w:val="00F13047"/>
    <w:rsid w:val="00F163A5"/>
    <w:rsid w:val="00F2229D"/>
    <w:rsid w:val="00F22389"/>
    <w:rsid w:val="00F2415C"/>
    <w:rsid w:val="00F24CF5"/>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92A"/>
    <w:rsid w:val="00F71359"/>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36E"/>
    <w:rsid w:val="00F95846"/>
    <w:rsid w:val="00F96970"/>
    <w:rsid w:val="00F96ABC"/>
    <w:rsid w:val="00FA1874"/>
    <w:rsid w:val="00FA2F83"/>
    <w:rsid w:val="00FA328D"/>
    <w:rsid w:val="00FA630F"/>
    <w:rsid w:val="00FA65B9"/>
    <w:rsid w:val="00FA743C"/>
    <w:rsid w:val="00FB069D"/>
    <w:rsid w:val="00FB0E23"/>
    <w:rsid w:val="00FB1BAC"/>
    <w:rsid w:val="00FB4121"/>
    <w:rsid w:val="00FB4FED"/>
    <w:rsid w:val="00FB6AA3"/>
    <w:rsid w:val="00FC092E"/>
    <w:rsid w:val="00FC130A"/>
    <w:rsid w:val="00FC1C42"/>
    <w:rsid w:val="00FC2B35"/>
    <w:rsid w:val="00FC3370"/>
    <w:rsid w:val="00FC3737"/>
    <w:rsid w:val="00FC48D4"/>
    <w:rsid w:val="00FC4A9B"/>
    <w:rsid w:val="00FC5576"/>
    <w:rsid w:val="00FC7F1B"/>
    <w:rsid w:val="00FD007A"/>
    <w:rsid w:val="00FD37BE"/>
    <w:rsid w:val="00FD3DFC"/>
    <w:rsid w:val="00FD49EB"/>
    <w:rsid w:val="00FD7BB8"/>
    <w:rsid w:val="00FD7CB2"/>
    <w:rsid w:val="00FD7CF6"/>
    <w:rsid w:val="00FE19C3"/>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80430AC-479C-47A4-B69F-021C98C6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9E5"/>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customStyle="1"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13">
    <w:name w:val="Абзац списка1"/>
    <w:basedOn w:val="a"/>
    <w:rsid w:val="00761E93"/>
    <w:pPr>
      <w:spacing w:after="200" w:line="276" w:lineRule="auto"/>
      <w:ind w:left="720"/>
    </w:pPr>
    <w:rPr>
      <w:rFonts w:ascii="Calibri" w:hAnsi="Calibri"/>
      <w:sz w:val="22"/>
      <w:szCs w:val="22"/>
      <w:lang w:eastAsia="en-US"/>
    </w:rPr>
  </w:style>
  <w:style w:type="table" w:customStyle="1" w:styleId="14">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6"/>
    <w:rsid w:val="00761E93"/>
    <w:pPr>
      <w:spacing w:after="120"/>
    </w:pPr>
    <w:rPr>
      <w:rFonts w:eastAsia="Calibri"/>
      <w:sz w:val="24"/>
      <w:szCs w:val="24"/>
      <w:lang w:val="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6">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7">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8">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9">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30559-449A-491C-AC28-E75A570B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8493</Words>
  <Characters>48415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56795</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4</cp:revision>
  <cp:lastPrinted>2021-11-10T06:36:00Z</cp:lastPrinted>
  <dcterms:created xsi:type="dcterms:W3CDTF">2021-11-22T08:11:00Z</dcterms:created>
  <dcterms:modified xsi:type="dcterms:W3CDTF">2021-11-22T08:16:00Z</dcterms:modified>
</cp:coreProperties>
</file>