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A4963" w:rsidRDefault="00DA4963">
      <w:pPr>
        <w:jc w:val="center"/>
        <w:rPr>
          <w:b/>
          <w:color w:val="000000"/>
        </w:rPr>
      </w:pPr>
      <w:bookmarkStart w:id="0" w:name="_GoBack"/>
      <w:r>
        <w:rPr>
          <w:b/>
          <w:color w:val="000000"/>
        </w:rPr>
        <w:t xml:space="preserve">ДОНЕСЕНИЕ О ПРЕВЕНТИВНЫХ МЕРОПРИЯТИЯХ, </w:t>
      </w:r>
    </w:p>
    <w:p w:rsidR="00DA4963" w:rsidRDefault="00DA4963">
      <w:pPr>
        <w:jc w:val="center"/>
        <w:rPr>
          <w:b/>
          <w:color w:val="000000"/>
        </w:rPr>
      </w:pPr>
      <w:r>
        <w:rPr>
          <w:b/>
          <w:color w:val="000000"/>
        </w:rPr>
        <w:t>проводимых органами управления, силами и средствами территориальной</w:t>
      </w:r>
    </w:p>
    <w:p w:rsidR="00DA4963" w:rsidRDefault="00DA4963">
      <w:pPr>
        <w:spacing w:line="228" w:lineRule="auto"/>
        <w:jc w:val="center"/>
        <w:rPr>
          <w:b/>
          <w:color w:val="000000"/>
        </w:rPr>
      </w:pPr>
      <w:r>
        <w:rPr>
          <w:b/>
          <w:color w:val="000000"/>
        </w:rPr>
        <w:t xml:space="preserve">и функциональных подсистем РСЧС Красноярского края </w:t>
      </w:r>
    </w:p>
    <w:bookmarkEnd w:id="0"/>
    <w:p w:rsidR="00DA4963" w:rsidRDefault="00DA4963">
      <w:pPr>
        <w:jc w:val="center"/>
        <w:outlineLvl w:val="0"/>
        <w:rPr>
          <w:b/>
          <w:color w:val="000000"/>
        </w:rPr>
      </w:pPr>
    </w:p>
    <w:p w:rsidR="00DA4963" w:rsidRDefault="00DA4963">
      <w:pPr>
        <w:jc w:val="center"/>
        <w:outlineLvl w:val="0"/>
        <w:rPr>
          <w:b/>
          <w:color w:val="000000"/>
        </w:rPr>
      </w:pPr>
      <w:r>
        <w:rPr>
          <w:b/>
          <w:color w:val="000000"/>
          <w:lang w:val="en-US"/>
        </w:rPr>
        <w:t>I</w:t>
      </w:r>
      <w:r>
        <w:rPr>
          <w:b/>
          <w:color w:val="000000"/>
        </w:rPr>
        <w:t>. ПРОГНОЗИРУЕМАЯ ОБСТАНОВКА</w:t>
      </w:r>
    </w:p>
    <w:p w:rsidR="00DA4963" w:rsidRDefault="00DA4963">
      <w:pPr>
        <w:ind w:firstLine="709"/>
        <w:jc w:val="center"/>
        <w:rPr>
          <w:b/>
          <w:color w:val="000000"/>
        </w:rPr>
      </w:pPr>
    </w:p>
    <w:p w:rsidR="00DA4963" w:rsidRDefault="00DA4963">
      <w:pPr>
        <w:numPr>
          <w:ilvl w:val="1"/>
          <w:numId w:val="3"/>
        </w:numPr>
        <w:outlineLvl w:val="0"/>
        <w:rPr>
          <w:b/>
          <w:i/>
          <w:color w:val="000000"/>
        </w:rPr>
      </w:pPr>
      <w:r>
        <w:rPr>
          <w:b/>
          <w:color w:val="000000"/>
        </w:rPr>
        <w:t>Оперативное предупреждение</w:t>
      </w:r>
    </w:p>
    <w:p w:rsidR="00DA4963" w:rsidRDefault="00DA4963">
      <w:pPr>
        <w:ind w:left="567"/>
        <w:jc w:val="both"/>
        <w:outlineLvl w:val="0"/>
        <w:rPr>
          <w:rFonts w:eastAsia="SimSun"/>
          <w:bCs/>
          <w:color w:val="FF0000"/>
        </w:rPr>
      </w:pPr>
      <w:r>
        <w:rPr>
          <w:b/>
          <w:i/>
          <w:color w:val="000000"/>
        </w:rPr>
        <w:t>На основании предупреждения от ФГБУ «Среднесибирского УГМС»</w:t>
      </w:r>
      <w:r>
        <w:rPr>
          <w:b/>
          <w:i/>
          <w:color w:val="FF4000"/>
        </w:rPr>
        <w:t xml:space="preserve"> </w:t>
      </w:r>
      <w:r w:rsidRPr="00E0435B">
        <w:rPr>
          <w:b/>
          <w:i/>
        </w:rPr>
        <w:t xml:space="preserve">от </w:t>
      </w:r>
      <w:r w:rsidR="00286B9A">
        <w:rPr>
          <w:b/>
          <w:i/>
        </w:rPr>
        <w:t>10</w:t>
      </w:r>
      <w:r w:rsidR="00113CD7">
        <w:rPr>
          <w:b/>
          <w:i/>
        </w:rPr>
        <w:t>.0</w:t>
      </w:r>
      <w:r w:rsidR="00286B9A">
        <w:rPr>
          <w:b/>
          <w:i/>
        </w:rPr>
        <w:t>6</w:t>
      </w:r>
      <w:r w:rsidRPr="00E0435B">
        <w:rPr>
          <w:b/>
          <w:i/>
        </w:rPr>
        <w:t>.2026 года:</w:t>
      </w:r>
    </w:p>
    <w:p w:rsidR="00B20928" w:rsidRPr="00B20928" w:rsidRDefault="00286B9A" w:rsidP="00B20928">
      <w:pPr>
        <w:suppressAutoHyphens/>
        <w:ind w:firstLine="567"/>
        <w:jc w:val="both"/>
        <w:outlineLvl w:val="0"/>
        <w:rPr>
          <w:szCs w:val="28"/>
        </w:rPr>
      </w:pPr>
      <w:r w:rsidRPr="00286B9A">
        <w:rPr>
          <w:szCs w:val="28"/>
        </w:rPr>
        <w:t xml:space="preserve">Вечером 10.06.2026г и в течение суток 11.06.2026г в </w:t>
      </w:r>
      <w:r w:rsidRPr="00286B9A">
        <w:rPr>
          <w:b/>
          <w:szCs w:val="28"/>
        </w:rPr>
        <w:t>центральных</w:t>
      </w:r>
      <w:r w:rsidRPr="00286B9A">
        <w:rPr>
          <w:szCs w:val="28"/>
        </w:rPr>
        <w:t xml:space="preserve"> и </w:t>
      </w:r>
      <w:r w:rsidRPr="00286B9A">
        <w:rPr>
          <w:b/>
          <w:szCs w:val="28"/>
        </w:rPr>
        <w:t>южных</w:t>
      </w:r>
      <w:r w:rsidRPr="00286B9A">
        <w:rPr>
          <w:szCs w:val="28"/>
        </w:rPr>
        <w:t xml:space="preserve"> группах муниципальных образований Красноярского края местами ожидаются сильные и очень сильные </w:t>
      </w:r>
      <w:r w:rsidRPr="00286B9A">
        <w:rPr>
          <w:b/>
          <w:szCs w:val="28"/>
        </w:rPr>
        <w:t>дожди</w:t>
      </w:r>
      <w:r w:rsidRPr="00286B9A">
        <w:rPr>
          <w:szCs w:val="28"/>
        </w:rPr>
        <w:t xml:space="preserve">, </w:t>
      </w:r>
      <w:r w:rsidRPr="00286B9A">
        <w:rPr>
          <w:b/>
          <w:szCs w:val="28"/>
        </w:rPr>
        <w:t>ливни</w:t>
      </w:r>
      <w:r w:rsidRPr="00286B9A">
        <w:rPr>
          <w:szCs w:val="28"/>
        </w:rPr>
        <w:t xml:space="preserve">, </w:t>
      </w:r>
      <w:r w:rsidRPr="00286B9A">
        <w:rPr>
          <w:b/>
          <w:szCs w:val="28"/>
        </w:rPr>
        <w:t>грозы</w:t>
      </w:r>
      <w:r w:rsidRPr="00286B9A">
        <w:rPr>
          <w:szCs w:val="28"/>
        </w:rPr>
        <w:t xml:space="preserve">, </w:t>
      </w:r>
      <w:r w:rsidRPr="00286B9A">
        <w:rPr>
          <w:b/>
          <w:szCs w:val="28"/>
        </w:rPr>
        <w:t>град</w:t>
      </w:r>
      <w:r w:rsidRPr="00286B9A">
        <w:rPr>
          <w:szCs w:val="28"/>
        </w:rPr>
        <w:t xml:space="preserve">, крупный </w:t>
      </w:r>
      <w:r w:rsidRPr="00286B9A">
        <w:rPr>
          <w:b/>
          <w:szCs w:val="28"/>
        </w:rPr>
        <w:t>град</w:t>
      </w:r>
      <w:r w:rsidRPr="00286B9A">
        <w:rPr>
          <w:szCs w:val="28"/>
        </w:rPr>
        <w:t xml:space="preserve">, шквалистые усиления ветра 15 – </w:t>
      </w:r>
      <w:r w:rsidRPr="00286B9A">
        <w:rPr>
          <w:b/>
          <w:szCs w:val="28"/>
        </w:rPr>
        <w:t>20</w:t>
      </w:r>
      <w:r w:rsidRPr="00286B9A">
        <w:rPr>
          <w:szCs w:val="28"/>
        </w:rPr>
        <w:t xml:space="preserve"> м/с.</w:t>
      </w:r>
    </w:p>
    <w:p w:rsidR="00DA4963" w:rsidRPr="00E0435B" w:rsidRDefault="00DA4839" w:rsidP="00E0435B">
      <w:pPr>
        <w:suppressAutoHyphens/>
        <w:ind w:firstLine="567"/>
        <w:jc w:val="both"/>
        <w:outlineLvl w:val="0"/>
        <w:rPr>
          <w:rFonts w:eastAsia="SimSun"/>
          <w:bCs/>
        </w:rPr>
      </w:pPr>
      <w:r w:rsidRPr="00DA4839">
        <w:rPr>
          <w:rFonts w:eastAsia="SimSun"/>
          <w:bCs/>
        </w:rPr>
        <w:t>.</w:t>
      </w:r>
    </w:p>
    <w:p w:rsidR="00DA4963" w:rsidRPr="00B20928" w:rsidRDefault="00DA4963" w:rsidP="00B20928">
      <w:pPr>
        <w:suppressAutoHyphens/>
        <w:ind w:firstLine="709"/>
        <w:jc w:val="both"/>
        <w:outlineLvl w:val="0"/>
        <w:rPr>
          <w:rFonts w:eastAsia="SimSun"/>
          <w:i/>
          <w:color w:val="000000"/>
          <w:spacing w:val="-4"/>
        </w:rPr>
      </w:pPr>
      <w:r>
        <w:rPr>
          <w:rFonts w:eastAsia="SimSun"/>
          <w:color w:val="000000"/>
          <w:spacing w:val="-4"/>
        </w:rPr>
        <w:t xml:space="preserve">Возможно возникновение чрезвычайных ситуаций, обусловленных нарушением работы транспорта, коммунальных служб, авариями на системах ТЭК и ЖКХ </w:t>
      </w:r>
      <w:r>
        <w:rPr>
          <w:rFonts w:eastAsia="SimSun"/>
          <w:i/>
          <w:color w:val="000000"/>
          <w:spacing w:val="-4"/>
        </w:rPr>
        <w:t xml:space="preserve">(источник ЧС –  </w:t>
      </w:r>
      <w:proofErr w:type="spellStart"/>
      <w:r w:rsidR="00B20928" w:rsidRPr="00B20928">
        <w:rPr>
          <w:rFonts w:eastAsia="SimSun"/>
          <w:i/>
          <w:color w:val="000000"/>
          <w:spacing w:val="-4"/>
        </w:rPr>
        <w:t>гололедно-изморозевое</w:t>
      </w:r>
      <w:proofErr w:type="spellEnd"/>
      <w:r w:rsidR="00B20928" w:rsidRPr="00B20928">
        <w:rPr>
          <w:rFonts w:eastAsia="SimSun"/>
          <w:i/>
          <w:color w:val="000000"/>
          <w:spacing w:val="-4"/>
        </w:rPr>
        <w:t xml:space="preserve"> отложение</w:t>
      </w:r>
      <w:r w:rsidR="00B20928">
        <w:rPr>
          <w:rFonts w:eastAsia="SimSun"/>
          <w:i/>
          <w:color w:val="000000"/>
          <w:spacing w:val="-4"/>
        </w:rPr>
        <w:t xml:space="preserve"> </w:t>
      </w:r>
      <w:r w:rsidR="00B20928" w:rsidRPr="00B20928">
        <w:rPr>
          <w:rFonts w:eastAsia="SimSun"/>
          <w:i/>
          <w:color w:val="000000"/>
          <w:spacing w:val="-4"/>
        </w:rPr>
        <w:t xml:space="preserve">сильный и очень сильный </w:t>
      </w:r>
      <w:r w:rsidR="00B20928" w:rsidRPr="00B20928">
        <w:rPr>
          <w:rFonts w:eastAsia="SimSun"/>
          <w:b/>
          <w:i/>
          <w:color w:val="000000"/>
          <w:spacing w:val="-4"/>
        </w:rPr>
        <w:t>снег</w:t>
      </w:r>
      <w:r>
        <w:rPr>
          <w:rFonts w:eastAsia="SimSun"/>
          <w:i/>
          <w:color w:val="000000"/>
          <w:spacing w:val="-4"/>
        </w:rPr>
        <w:t>)</w:t>
      </w:r>
      <w:r>
        <w:rPr>
          <w:rFonts w:eastAsia="SimSun"/>
          <w:color w:val="000000"/>
          <w:spacing w:val="-4"/>
        </w:rPr>
        <w:t>.</w:t>
      </w:r>
    </w:p>
    <w:p w:rsidR="00DA4963" w:rsidRDefault="00DA4963">
      <w:pPr>
        <w:pStyle w:val="111"/>
        <w:tabs>
          <w:tab w:val="center" w:pos="5244"/>
        </w:tabs>
        <w:ind w:firstLine="567"/>
        <w:jc w:val="both"/>
        <w:outlineLvl w:val="0"/>
        <w:rPr>
          <w:i/>
          <w:color w:val="FF4000"/>
          <w:szCs w:val="24"/>
        </w:rPr>
      </w:pPr>
    </w:p>
    <w:p w:rsidR="00DA4963" w:rsidRDefault="00DA4963">
      <w:pPr>
        <w:widowControl w:val="0"/>
        <w:suppressAutoHyphens/>
        <w:ind w:left="794" w:hanging="227"/>
        <w:contextualSpacing/>
        <w:rPr>
          <w:b/>
          <w:color w:val="000000"/>
          <w:spacing w:val="-4"/>
          <w:u w:val="single"/>
        </w:rPr>
      </w:pPr>
      <w:r>
        <w:rPr>
          <w:b/>
          <w:color w:val="000000"/>
        </w:rPr>
        <w:t xml:space="preserve">1.2. </w:t>
      </w:r>
      <w:r>
        <w:rPr>
          <w:b/>
          <w:bCs/>
          <w:color w:val="000000"/>
          <w:spacing w:val="-4"/>
        </w:rPr>
        <w:t>Общие данные</w:t>
      </w:r>
    </w:p>
    <w:p w:rsidR="00DA4963" w:rsidRDefault="00DA4963">
      <w:pPr>
        <w:suppressAutoHyphens/>
        <w:ind w:firstLine="567"/>
        <w:jc w:val="both"/>
        <w:rPr>
          <w:b/>
          <w:bCs/>
          <w:color w:val="000000"/>
        </w:rPr>
      </w:pPr>
      <w:r>
        <w:rPr>
          <w:b/>
          <w:color w:val="000000"/>
          <w:spacing w:val="-4"/>
          <w:u w:val="single"/>
        </w:rPr>
        <w:t>Наиболее неблагоприятная обстановка на объектах энергетики</w:t>
      </w:r>
      <w:r>
        <w:rPr>
          <w:bCs/>
          <w:color w:val="000000"/>
        </w:rPr>
        <w:t xml:space="preserve"> </w:t>
      </w:r>
      <w:r>
        <w:rPr>
          <w:b/>
          <w:bCs/>
          <w:color w:val="000000"/>
        </w:rPr>
        <w:t xml:space="preserve">может сложиться в 35 муниципальных образованиях: 30 муниципальных округах и 5 городских округах. </w:t>
      </w:r>
      <w:r>
        <w:rPr>
          <w:b/>
          <w:bCs/>
          <w:color w:val="000000"/>
          <w:szCs w:val="26"/>
        </w:rPr>
        <w:t xml:space="preserve"> (35 МО из 39 МО).</w:t>
      </w:r>
    </w:p>
    <w:p w:rsidR="00DA4963" w:rsidRDefault="00DA4963">
      <w:pPr>
        <w:suppressAutoHyphens/>
        <w:ind w:firstLine="567"/>
        <w:jc w:val="both"/>
        <w:outlineLvl w:val="0"/>
        <w:rPr>
          <w:b/>
          <w:bCs/>
          <w:color w:val="000000"/>
        </w:rPr>
      </w:pPr>
      <w:r>
        <w:rPr>
          <w:b/>
          <w:bCs/>
          <w:color w:val="000000"/>
        </w:rPr>
        <w:t xml:space="preserve">На территории 35 муниципальных образований </w:t>
      </w:r>
      <w:r>
        <w:rPr>
          <w:color w:val="000000"/>
        </w:rPr>
        <w:t>(30 муниципальных округах и 5 городских округах)</w:t>
      </w:r>
      <w:r>
        <w:rPr>
          <w:bCs/>
          <w:color w:val="000000"/>
        </w:rPr>
        <w:t xml:space="preserve"> всего находится:</w:t>
      </w:r>
    </w:p>
    <w:p w:rsidR="00DA4963" w:rsidRDefault="00DA4963">
      <w:pPr>
        <w:numPr>
          <w:ilvl w:val="0"/>
          <w:numId w:val="2"/>
        </w:numPr>
        <w:tabs>
          <w:tab w:val="left" w:pos="993"/>
          <w:tab w:val="left" w:pos="8760"/>
        </w:tabs>
        <w:ind w:left="0" w:firstLine="567"/>
        <w:jc w:val="both"/>
        <w:rPr>
          <w:b/>
          <w:color w:val="000000"/>
          <w:spacing w:val="-4"/>
        </w:rPr>
      </w:pPr>
      <w:r>
        <w:rPr>
          <w:b/>
          <w:bCs/>
          <w:color w:val="000000"/>
        </w:rPr>
        <w:t xml:space="preserve">1614 </w:t>
      </w:r>
      <w:r>
        <w:rPr>
          <w:color w:val="000000"/>
          <w:spacing w:val="-4"/>
        </w:rPr>
        <w:t>сельских населенных пунктов.</w:t>
      </w:r>
    </w:p>
    <w:p w:rsidR="00DA4963" w:rsidRDefault="00514533">
      <w:pPr>
        <w:numPr>
          <w:ilvl w:val="0"/>
          <w:numId w:val="2"/>
        </w:numPr>
        <w:tabs>
          <w:tab w:val="left" w:pos="993"/>
          <w:tab w:val="left" w:pos="8760"/>
        </w:tabs>
        <w:ind w:left="0" w:firstLine="567"/>
        <w:jc w:val="both"/>
        <w:rPr>
          <w:b/>
          <w:color w:val="000000"/>
          <w:spacing w:val="-4"/>
        </w:rPr>
      </w:pPr>
      <w:r>
        <w:rPr>
          <w:b/>
          <w:color w:val="000000"/>
          <w:spacing w:val="-4"/>
        </w:rPr>
        <w:t>281</w:t>
      </w:r>
      <w:r w:rsidR="00D55C8C">
        <w:rPr>
          <w:b/>
          <w:color w:val="000000"/>
          <w:spacing w:val="-4"/>
        </w:rPr>
        <w:t xml:space="preserve"> 588 </w:t>
      </w:r>
      <w:r w:rsidR="00DA4963">
        <w:rPr>
          <w:color w:val="000000"/>
          <w:spacing w:val="-4"/>
        </w:rPr>
        <w:t xml:space="preserve">жилых домов, с общей численностью проживающего населения </w:t>
      </w:r>
      <w:r w:rsidR="00DA4963">
        <w:rPr>
          <w:b/>
          <w:color w:val="000000"/>
          <w:spacing w:val="-4"/>
        </w:rPr>
        <w:t>3 0</w:t>
      </w:r>
      <w:r w:rsidR="00D55C8C">
        <w:rPr>
          <w:b/>
          <w:color w:val="000000"/>
          <w:spacing w:val="-4"/>
        </w:rPr>
        <w:t>87</w:t>
      </w:r>
      <w:r w:rsidR="00DA4963">
        <w:rPr>
          <w:b/>
          <w:color w:val="000000"/>
          <w:spacing w:val="-4"/>
        </w:rPr>
        <w:t xml:space="preserve"> </w:t>
      </w:r>
      <w:r w:rsidR="00D55C8C">
        <w:rPr>
          <w:b/>
          <w:color w:val="000000"/>
          <w:spacing w:val="-4"/>
        </w:rPr>
        <w:t>039</w:t>
      </w:r>
      <w:r w:rsidR="00DA4963">
        <w:rPr>
          <w:b/>
          <w:color w:val="000000"/>
          <w:spacing w:val="-4"/>
        </w:rPr>
        <w:t xml:space="preserve"> человек</w:t>
      </w:r>
      <w:r w:rsidR="00DA4963">
        <w:rPr>
          <w:color w:val="000000"/>
          <w:spacing w:val="-4"/>
        </w:rPr>
        <w:t>,</w:t>
      </w:r>
      <w:r w:rsidR="00DA4963">
        <w:rPr>
          <w:b/>
          <w:color w:val="000000"/>
          <w:spacing w:val="-4"/>
        </w:rPr>
        <w:t xml:space="preserve"> </w:t>
      </w:r>
      <w:r w:rsidR="00DA4963">
        <w:rPr>
          <w:color w:val="000000"/>
          <w:spacing w:val="-4"/>
        </w:rPr>
        <w:t>из них</w:t>
      </w:r>
      <w:r w:rsidR="00DA4963">
        <w:rPr>
          <w:b/>
          <w:color w:val="000000"/>
          <w:spacing w:val="-4"/>
        </w:rPr>
        <w:t xml:space="preserve"> 67</w:t>
      </w:r>
      <w:r w:rsidR="00D55C8C">
        <w:rPr>
          <w:b/>
          <w:color w:val="000000"/>
          <w:spacing w:val="-4"/>
        </w:rPr>
        <w:t>9</w:t>
      </w:r>
      <w:r w:rsidR="00DA4963">
        <w:rPr>
          <w:b/>
          <w:color w:val="000000"/>
          <w:spacing w:val="-4"/>
        </w:rPr>
        <w:t xml:space="preserve"> 5</w:t>
      </w:r>
      <w:r w:rsidR="00D55C8C">
        <w:rPr>
          <w:b/>
          <w:color w:val="000000"/>
          <w:spacing w:val="-4"/>
        </w:rPr>
        <w:t>74</w:t>
      </w:r>
      <w:r w:rsidR="00DA4963">
        <w:rPr>
          <w:b/>
          <w:color w:val="000000"/>
          <w:spacing w:val="-4"/>
        </w:rPr>
        <w:t xml:space="preserve"> детей</w:t>
      </w:r>
      <w:r w:rsidR="00DA4963">
        <w:rPr>
          <w:color w:val="000000"/>
          <w:spacing w:val="-4"/>
        </w:rPr>
        <w:t>,</w:t>
      </w:r>
      <w:r w:rsidR="00DA4963">
        <w:rPr>
          <w:b/>
          <w:color w:val="000000"/>
          <w:spacing w:val="-4"/>
        </w:rPr>
        <w:t xml:space="preserve"> </w:t>
      </w:r>
    </w:p>
    <w:p w:rsidR="00DA4963" w:rsidRDefault="00DA4963">
      <w:pPr>
        <w:numPr>
          <w:ilvl w:val="0"/>
          <w:numId w:val="2"/>
        </w:numPr>
        <w:tabs>
          <w:tab w:val="left" w:pos="993"/>
          <w:tab w:val="left" w:pos="8760"/>
        </w:tabs>
        <w:ind w:left="0" w:firstLine="567"/>
        <w:jc w:val="both"/>
        <w:rPr>
          <w:b/>
          <w:color w:val="000000"/>
          <w:spacing w:val="-4"/>
        </w:rPr>
      </w:pPr>
      <w:r>
        <w:rPr>
          <w:b/>
          <w:color w:val="000000"/>
          <w:spacing w:val="-4"/>
        </w:rPr>
        <w:t>4</w:t>
      </w:r>
      <w:r w:rsidR="00D55C8C">
        <w:rPr>
          <w:b/>
          <w:color w:val="000000"/>
          <w:spacing w:val="-4"/>
        </w:rPr>
        <w:t>896</w:t>
      </w:r>
      <w:r>
        <w:rPr>
          <w:b/>
          <w:color w:val="000000"/>
          <w:spacing w:val="-4"/>
        </w:rPr>
        <w:t xml:space="preserve"> </w:t>
      </w:r>
      <w:r>
        <w:rPr>
          <w:color w:val="000000"/>
          <w:spacing w:val="-4"/>
        </w:rPr>
        <w:t xml:space="preserve">социально-значимых объекта (школы – 932, детские сады – 906, больницы – 442, прочее – 2650) (в т.ч. 682 СЗО с круглосуточным пребыванием людей – 246 больниц, 91 домов интернатов, прочее – </w:t>
      </w:r>
      <w:r w:rsidR="00D55C8C">
        <w:rPr>
          <w:color w:val="000000"/>
          <w:spacing w:val="-4"/>
        </w:rPr>
        <w:t>297</w:t>
      </w:r>
      <w:r>
        <w:rPr>
          <w:color w:val="000000"/>
          <w:spacing w:val="-4"/>
        </w:rPr>
        <w:t>);</w:t>
      </w:r>
    </w:p>
    <w:p w:rsidR="00DA4963" w:rsidRDefault="00D55C8C">
      <w:pPr>
        <w:numPr>
          <w:ilvl w:val="0"/>
          <w:numId w:val="2"/>
        </w:numPr>
        <w:tabs>
          <w:tab w:val="left" w:pos="993"/>
        </w:tabs>
        <w:ind w:left="0" w:firstLine="567"/>
        <w:jc w:val="both"/>
        <w:rPr>
          <w:b/>
          <w:color w:val="000000"/>
          <w:spacing w:val="-4"/>
        </w:rPr>
      </w:pPr>
      <w:r>
        <w:rPr>
          <w:b/>
          <w:color w:val="000000"/>
          <w:spacing w:val="-4"/>
        </w:rPr>
        <w:t>68</w:t>
      </w:r>
      <w:r w:rsidR="00DA4963">
        <w:rPr>
          <w:b/>
          <w:color w:val="000000"/>
          <w:spacing w:val="-4"/>
        </w:rPr>
        <w:t xml:space="preserve"> </w:t>
      </w:r>
      <w:r w:rsidR="00DA4963">
        <w:rPr>
          <w:color w:val="000000"/>
          <w:spacing w:val="-4"/>
        </w:rPr>
        <w:t xml:space="preserve">потенциально-опасных объекта; </w:t>
      </w:r>
    </w:p>
    <w:p w:rsidR="00DA4963" w:rsidRDefault="00DA4963">
      <w:pPr>
        <w:numPr>
          <w:ilvl w:val="0"/>
          <w:numId w:val="2"/>
        </w:numPr>
        <w:tabs>
          <w:tab w:val="left" w:pos="993"/>
        </w:tabs>
        <w:ind w:left="0" w:firstLine="567"/>
        <w:jc w:val="both"/>
        <w:rPr>
          <w:b/>
          <w:color w:val="000000"/>
        </w:rPr>
      </w:pPr>
      <w:r>
        <w:rPr>
          <w:b/>
          <w:color w:val="000000"/>
          <w:spacing w:val="-4"/>
        </w:rPr>
        <w:t xml:space="preserve">629 </w:t>
      </w:r>
      <w:r>
        <w:rPr>
          <w:color w:val="000000"/>
          <w:spacing w:val="-4"/>
        </w:rPr>
        <w:t>резервных источников электроснабжения;</w:t>
      </w:r>
    </w:p>
    <w:p w:rsidR="00DA4963" w:rsidRDefault="00DA4963">
      <w:pPr>
        <w:numPr>
          <w:ilvl w:val="0"/>
          <w:numId w:val="2"/>
        </w:numPr>
        <w:tabs>
          <w:tab w:val="left" w:pos="993"/>
        </w:tabs>
        <w:ind w:hanging="219"/>
        <w:jc w:val="both"/>
        <w:rPr>
          <w:b/>
          <w:color w:val="000000"/>
        </w:rPr>
      </w:pPr>
      <w:r>
        <w:rPr>
          <w:b/>
          <w:color w:val="000000"/>
        </w:rPr>
        <w:t xml:space="preserve">87638,541 </w:t>
      </w:r>
      <w:r>
        <w:rPr>
          <w:color w:val="000000"/>
          <w:spacing w:val="-4"/>
        </w:rPr>
        <w:t>км воздушных линий электропередач</w:t>
      </w:r>
    </w:p>
    <w:p w:rsidR="00DA4963" w:rsidRDefault="00DA4963">
      <w:pPr>
        <w:numPr>
          <w:ilvl w:val="0"/>
          <w:numId w:val="2"/>
        </w:numPr>
        <w:tabs>
          <w:tab w:val="left" w:pos="993"/>
        </w:tabs>
        <w:ind w:hanging="219"/>
        <w:jc w:val="both"/>
        <w:rPr>
          <w:color w:val="000000"/>
        </w:rPr>
      </w:pPr>
      <w:r>
        <w:rPr>
          <w:b/>
          <w:color w:val="000000"/>
        </w:rPr>
        <w:t>91</w:t>
      </w:r>
      <w:r w:rsidR="00D55C8C">
        <w:rPr>
          <w:b/>
          <w:color w:val="000000"/>
        </w:rPr>
        <w:t>2</w:t>
      </w:r>
      <w:r>
        <w:rPr>
          <w:b/>
          <w:color w:val="000000"/>
        </w:rPr>
        <w:t xml:space="preserve"> </w:t>
      </w:r>
      <w:r>
        <w:rPr>
          <w:color w:val="000000"/>
          <w:spacing w:val="-4"/>
        </w:rPr>
        <w:t>котельных.</w:t>
      </w:r>
    </w:p>
    <w:p w:rsidR="00DA4963" w:rsidRDefault="00DA4963">
      <w:pPr>
        <w:tabs>
          <w:tab w:val="left" w:pos="993"/>
        </w:tabs>
        <w:ind w:left="786"/>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городского округа г.Дивногорск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w:t>
      </w:r>
      <w:r>
        <w:rPr>
          <w:i/>
          <w:color w:val="000000"/>
          <w:sz w:val="22"/>
          <w:szCs w:val="22"/>
        </w:rPr>
        <w:t xml:space="preserve"> населенных пунктов, из них 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2323</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33130</w:t>
      </w:r>
      <w:r>
        <w:rPr>
          <w:i/>
          <w:color w:val="000000"/>
          <w:sz w:val="22"/>
          <w:szCs w:val="22"/>
        </w:rPr>
        <w:t xml:space="preserve"> человек, из них </w:t>
      </w:r>
      <w:r>
        <w:rPr>
          <w:i/>
          <w:color w:val="000000"/>
          <w:sz w:val="22"/>
          <w:szCs w:val="22"/>
          <w:u w:val="single"/>
        </w:rPr>
        <w:t>9203</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28</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26</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городского округа г.Красноярск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w:t>
      </w:r>
      <w:r>
        <w:rPr>
          <w:i/>
          <w:color w:val="000000"/>
          <w:sz w:val="22"/>
          <w:szCs w:val="22"/>
        </w:rPr>
        <w:t xml:space="preserve"> населенных пунктов, из них 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34229</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1255179</w:t>
      </w:r>
      <w:r>
        <w:rPr>
          <w:i/>
          <w:color w:val="000000"/>
          <w:sz w:val="22"/>
          <w:szCs w:val="22"/>
        </w:rPr>
        <w:t xml:space="preserve"> человек, из них </w:t>
      </w:r>
      <w:r w:rsidR="00624599">
        <w:rPr>
          <w:i/>
          <w:color w:val="000000"/>
          <w:sz w:val="22"/>
          <w:szCs w:val="22"/>
          <w:u w:val="single"/>
        </w:rPr>
        <w:t>25906</w:t>
      </w:r>
      <w:r w:rsidR="00970CF8">
        <w:rPr>
          <w:i/>
          <w:color w:val="000000"/>
          <w:sz w:val="22"/>
          <w:szCs w:val="22"/>
          <w:u w:val="single"/>
        </w:rPr>
        <w:t>1</w:t>
      </w:r>
      <w:r>
        <w:rPr>
          <w:i/>
          <w:color w:val="000000"/>
          <w:sz w:val="22"/>
          <w:szCs w:val="22"/>
        </w:rPr>
        <w:t xml:space="preserve"> ребенок;</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1046</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18</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25</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71</w:t>
      </w:r>
      <w:r>
        <w:rPr>
          <w:i/>
          <w:color w:val="000000"/>
          <w:sz w:val="22"/>
          <w:szCs w:val="22"/>
        </w:rPr>
        <w:t xml:space="preserve"> резервный источник питания.</w:t>
      </w:r>
    </w:p>
    <w:p w:rsidR="00DA4963" w:rsidRDefault="00DA4963">
      <w:pPr>
        <w:widowControl w:val="0"/>
        <w:tabs>
          <w:tab w:val="left" w:pos="993"/>
        </w:tabs>
        <w:suppressAutoHyphens/>
        <w:ind w:firstLine="567"/>
        <w:contextualSpacing/>
        <w:jc w:val="both"/>
      </w:pPr>
    </w:p>
    <w:p w:rsidR="000C50B3" w:rsidRDefault="000C50B3">
      <w:pPr>
        <w:ind w:firstLine="567"/>
        <w:jc w:val="both"/>
        <w:outlineLvl w:val="0"/>
        <w:rPr>
          <w:b/>
          <w:bCs/>
          <w:i/>
          <w:color w:val="000000"/>
          <w:sz w:val="22"/>
          <w:szCs w:val="22"/>
          <w:u w:val="single"/>
        </w:rPr>
      </w:pPr>
    </w:p>
    <w:p w:rsidR="00DA4963" w:rsidRDefault="00DA4963">
      <w:pPr>
        <w:ind w:firstLine="567"/>
        <w:jc w:val="both"/>
        <w:outlineLvl w:val="0"/>
        <w:rPr>
          <w:i/>
          <w:color w:val="000000"/>
          <w:sz w:val="22"/>
          <w:szCs w:val="22"/>
          <w:u w:val="single"/>
        </w:rPr>
      </w:pPr>
      <w:r>
        <w:rPr>
          <w:b/>
          <w:bCs/>
          <w:i/>
          <w:color w:val="000000"/>
          <w:sz w:val="22"/>
          <w:szCs w:val="22"/>
          <w:u w:val="single"/>
        </w:rPr>
        <w:lastRenderedPageBreak/>
        <w:t xml:space="preserve">На территории городского округа ЗАТО </w:t>
      </w:r>
      <w:proofErr w:type="spellStart"/>
      <w:r>
        <w:rPr>
          <w:b/>
          <w:bCs/>
          <w:i/>
          <w:color w:val="000000"/>
          <w:sz w:val="22"/>
          <w:szCs w:val="22"/>
          <w:u w:val="single"/>
        </w:rPr>
        <w:t>г.Железногорск</w:t>
      </w:r>
      <w:proofErr w:type="spellEnd"/>
      <w:r>
        <w:rPr>
          <w:b/>
          <w:bCs/>
          <w:i/>
          <w:color w:val="000000"/>
          <w:sz w:val="22"/>
          <w:szCs w:val="22"/>
          <w:u w:val="single"/>
        </w:rPr>
        <w:t xml:space="preserve">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w:t>
      </w:r>
      <w:r>
        <w:rPr>
          <w:i/>
          <w:color w:val="000000"/>
          <w:sz w:val="22"/>
          <w:szCs w:val="22"/>
        </w:rPr>
        <w:t xml:space="preserve"> населенных пунктов, из них 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2223</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88213</w:t>
      </w:r>
      <w:r>
        <w:rPr>
          <w:i/>
          <w:color w:val="000000"/>
          <w:sz w:val="22"/>
          <w:szCs w:val="22"/>
        </w:rPr>
        <w:t xml:space="preserve"> человек, из них </w:t>
      </w:r>
      <w:r>
        <w:rPr>
          <w:i/>
          <w:color w:val="000000"/>
          <w:sz w:val="22"/>
          <w:szCs w:val="22"/>
          <w:u w:val="single"/>
        </w:rPr>
        <w:t>18005</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83</w:t>
      </w:r>
      <w:r>
        <w:rPr>
          <w:i/>
          <w:color w:val="000000"/>
          <w:sz w:val="22"/>
          <w:szCs w:val="22"/>
        </w:rPr>
        <w:t xml:space="preserve"> социально-значимых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w:t>
      </w:r>
      <w:r>
        <w:rPr>
          <w:i/>
          <w:color w:val="000000"/>
          <w:sz w:val="22"/>
          <w:szCs w:val="22"/>
        </w:rPr>
        <w:t xml:space="preserve"> 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3</w:t>
      </w:r>
      <w:r>
        <w:rPr>
          <w:i/>
          <w:color w:val="000000"/>
          <w:sz w:val="22"/>
          <w:szCs w:val="22"/>
        </w:rPr>
        <w:t xml:space="preserve"> резервных источников питания.</w:t>
      </w:r>
    </w:p>
    <w:p w:rsidR="00DA4963" w:rsidRDefault="00DA4963">
      <w:pPr>
        <w:jc w:val="both"/>
        <w:outlineLvl w:val="0"/>
        <w:rPr>
          <w:b/>
          <w:bCs/>
          <w:i/>
          <w:color w:val="000000"/>
          <w:sz w:val="22"/>
          <w:szCs w:val="22"/>
          <w:u w:val="single"/>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городского округа</w:t>
      </w:r>
      <w:r w:rsidR="00AB03D9">
        <w:rPr>
          <w:b/>
          <w:bCs/>
          <w:i/>
          <w:color w:val="000000"/>
          <w:sz w:val="22"/>
          <w:szCs w:val="22"/>
          <w:u w:val="single"/>
        </w:rPr>
        <w:t xml:space="preserve"> </w:t>
      </w:r>
      <w:r>
        <w:rPr>
          <w:b/>
          <w:bCs/>
          <w:i/>
          <w:color w:val="000000"/>
          <w:sz w:val="22"/>
          <w:szCs w:val="22"/>
          <w:u w:val="single"/>
        </w:rPr>
        <w:t>ЗАТО г.Зеленогорск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населенный пункт, из них 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2064</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53402 </w:t>
      </w:r>
      <w:r>
        <w:rPr>
          <w:i/>
          <w:color w:val="000000"/>
          <w:sz w:val="22"/>
          <w:szCs w:val="22"/>
        </w:rPr>
        <w:t xml:space="preserve">человека, из них </w:t>
      </w:r>
      <w:r>
        <w:rPr>
          <w:i/>
          <w:color w:val="000000"/>
          <w:sz w:val="22"/>
          <w:szCs w:val="22"/>
          <w:u w:val="single"/>
        </w:rPr>
        <w:t>10581</w:t>
      </w:r>
      <w:r>
        <w:rPr>
          <w:i/>
          <w:color w:val="000000"/>
          <w:sz w:val="22"/>
          <w:szCs w:val="22"/>
        </w:rPr>
        <w:t xml:space="preserve"> ребенок;</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89</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w:t>
      </w:r>
      <w:r>
        <w:rPr>
          <w:i/>
          <w:color w:val="000000"/>
          <w:sz w:val="22"/>
          <w:szCs w:val="22"/>
        </w:rPr>
        <w:t xml:space="preserve"> 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w:t>
      </w:r>
      <w:r>
        <w:rPr>
          <w:i/>
          <w:color w:val="000000"/>
          <w:sz w:val="22"/>
          <w:szCs w:val="22"/>
        </w:rPr>
        <w:t xml:space="preserve"> котельные;</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27</w:t>
      </w:r>
      <w:r>
        <w:rPr>
          <w:i/>
          <w:color w:val="000000"/>
          <w:sz w:val="22"/>
          <w:szCs w:val="22"/>
        </w:rPr>
        <w:t xml:space="preserve"> резервных источников питания.</w:t>
      </w:r>
    </w:p>
    <w:p w:rsidR="00DA4963" w:rsidRDefault="00DA4963">
      <w:pPr>
        <w:ind w:firstLine="567"/>
        <w:jc w:val="both"/>
        <w:outlineLvl w:val="0"/>
        <w:rPr>
          <w:b/>
          <w:bCs/>
          <w:i/>
          <w:color w:val="000000"/>
          <w:sz w:val="22"/>
          <w:szCs w:val="22"/>
          <w:u w:val="single"/>
        </w:rPr>
      </w:pPr>
    </w:p>
    <w:p w:rsidR="00DA4963" w:rsidRDefault="00DA4963">
      <w:pPr>
        <w:ind w:firstLine="567"/>
        <w:jc w:val="both"/>
        <w:outlineLvl w:val="0"/>
        <w:rPr>
          <w:i/>
          <w:color w:val="000000"/>
          <w:sz w:val="22"/>
          <w:szCs w:val="22"/>
          <w:u w:val="single"/>
        </w:rPr>
      </w:pPr>
      <w:r>
        <w:rPr>
          <w:b/>
          <w:bCs/>
          <w:i/>
          <w:color w:val="000000"/>
          <w:sz w:val="22"/>
          <w:szCs w:val="22"/>
          <w:u w:val="single"/>
        </w:rPr>
        <w:t xml:space="preserve">На территории городского округа ЗАТО </w:t>
      </w:r>
      <w:proofErr w:type="spellStart"/>
      <w:r>
        <w:rPr>
          <w:b/>
          <w:bCs/>
          <w:i/>
          <w:color w:val="000000"/>
          <w:sz w:val="22"/>
          <w:szCs w:val="22"/>
          <w:u w:val="single"/>
        </w:rPr>
        <w:t>п.Солнечный</w:t>
      </w:r>
      <w:proofErr w:type="spellEnd"/>
      <w:r>
        <w:rPr>
          <w:b/>
          <w:bCs/>
          <w:i/>
          <w:color w:val="000000"/>
          <w:sz w:val="22"/>
          <w:szCs w:val="22"/>
          <w:u w:val="single"/>
        </w:rPr>
        <w:t xml:space="preserve">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населенный пункт, из них 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102</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8382 </w:t>
      </w:r>
      <w:r>
        <w:rPr>
          <w:i/>
          <w:color w:val="000000"/>
          <w:sz w:val="22"/>
          <w:szCs w:val="22"/>
        </w:rPr>
        <w:t xml:space="preserve">человека, из них </w:t>
      </w:r>
      <w:r>
        <w:rPr>
          <w:i/>
          <w:color w:val="000000"/>
          <w:sz w:val="22"/>
          <w:szCs w:val="22"/>
          <w:u w:val="single"/>
        </w:rPr>
        <w:t>2062</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котельная;</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1</w:t>
      </w:r>
      <w:r>
        <w:rPr>
          <w:i/>
          <w:color w:val="000000"/>
          <w:sz w:val="22"/>
          <w:szCs w:val="22"/>
        </w:rPr>
        <w:t xml:space="preserve"> резервный источник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Абанского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55</w:t>
      </w:r>
      <w:r>
        <w:rPr>
          <w:i/>
          <w:color w:val="000000"/>
          <w:sz w:val="22"/>
          <w:szCs w:val="22"/>
        </w:rPr>
        <w:t xml:space="preserve"> населенных пунктов, из них </w:t>
      </w:r>
      <w:r>
        <w:rPr>
          <w:i/>
          <w:color w:val="000000"/>
          <w:sz w:val="22"/>
          <w:szCs w:val="22"/>
          <w:u w:val="single"/>
        </w:rPr>
        <w:t>16</w:t>
      </w:r>
      <w:r>
        <w:rPr>
          <w:i/>
          <w:color w:val="000000"/>
          <w:sz w:val="22"/>
          <w:szCs w:val="22"/>
        </w:rPr>
        <w:t xml:space="preserve">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8164</w:t>
      </w:r>
      <w:r>
        <w:rPr>
          <w:i/>
          <w:color w:val="000000"/>
          <w:sz w:val="22"/>
          <w:szCs w:val="22"/>
        </w:rPr>
        <w:t xml:space="preserve"> жилых дома;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18599</w:t>
      </w:r>
      <w:r>
        <w:rPr>
          <w:i/>
          <w:color w:val="000000"/>
          <w:sz w:val="22"/>
          <w:szCs w:val="22"/>
        </w:rPr>
        <w:t xml:space="preserve"> человек, из них </w:t>
      </w:r>
      <w:r>
        <w:rPr>
          <w:i/>
          <w:color w:val="000000"/>
          <w:sz w:val="22"/>
          <w:szCs w:val="22"/>
          <w:u w:val="single"/>
        </w:rPr>
        <w:t>4382</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181</w:t>
      </w:r>
      <w:r>
        <w:rPr>
          <w:i/>
          <w:color w:val="000000"/>
          <w:sz w:val="22"/>
          <w:szCs w:val="22"/>
        </w:rPr>
        <w:t xml:space="preserve"> социально-значимый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112</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i/>
          <w:color w:val="000000"/>
          <w:sz w:val="22"/>
          <w:szCs w:val="22"/>
        </w:rPr>
      </w:pPr>
      <w:r>
        <w:rPr>
          <w:i/>
          <w:color w:val="000000"/>
          <w:sz w:val="22"/>
          <w:szCs w:val="22"/>
          <w:u w:val="single"/>
        </w:rPr>
        <w:t>5</w:t>
      </w:r>
      <w:r>
        <w:rPr>
          <w:i/>
          <w:color w:val="000000"/>
          <w:sz w:val="22"/>
          <w:szCs w:val="22"/>
        </w:rPr>
        <w:t xml:space="preserve"> резервных источников питания.</w:t>
      </w:r>
    </w:p>
    <w:p w:rsidR="00DA4963" w:rsidRDefault="00DA4963">
      <w:pPr>
        <w:widowControl w:val="0"/>
        <w:tabs>
          <w:tab w:val="left" w:pos="993"/>
        </w:tabs>
        <w:suppressAutoHyphens/>
        <w:contextualSpacing/>
        <w:jc w:val="both"/>
        <w:rPr>
          <w:i/>
          <w:color w:val="000000"/>
          <w:sz w:val="22"/>
          <w:szCs w:val="22"/>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Ачинского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81</w:t>
      </w:r>
      <w:r>
        <w:rPr>
          <w:i/>
          <w:color w:val="000000"/>
          <w:sz w:val="22"/>
          <w:szCs w:val="22"/>
        </w:rPr>
        <w:t xml:space="preserve"> населенных пунктов, из них </w:t>
      </w:r>
      <w:r>
        <w:rPr>
          <w:i/>
          <w:color w:val="000000"/>
          <w:sz w:val="22"/>
          <w:szCs w:val="22"/>
          <w:u w:val="single"/>
        </w:rPr>
        <w:t>18</w:t>
      </w:r>
      <w:r>
        <w:rPr>
          <w:i/>
          <w:color w:val="000000"/>
          <w:sz w:val="22"/>
          <w:szCs w:val="22"/>
        </w:rPr>
        <w:t xml:space="preserve">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9367</w:t>
      </w:r>
      <w:r>
        <w:rPr>
          <w:i/>
          <w:color w:val="000000"/>
          <w:sz w:val="22"/>
          <w:szCs w:val="22"/>
        </w:rPr>
        <w:t xml:space="preserve"> жилых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123335</w:t>
      </w:r>
      <w:r>
        <w:rPr>
          <w:i/>
          <w:color w:val="000000"/>
          <w:sz w:val="22"/>
          <w:szCs w:val="22"/>
        </w:rPr>
        <w:t xml:space="preserve"> человек, из них </w:t>
      </w:r>
      <w:r>
        <w:rPr>
          <w:i/>
          <w:color w:val="000000"/>
          <w:sz w:val="22"/>
          <w:szCs w:val="22"/>
          <w:u w:val="single"/>
        </w:rPr>
        <w:t>26543</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155</w:t>
      </w:r>
      <w:r>
        <w:rPr>
          <w:i/>
          <w:color w:val="000000"/>
          <w:sz w:val="22"/>
          <w:szCs w:val="22"/>
        </w:rPr>
        <w:t xml:space="preserve"> социально-значимый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потенциально-опасных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37</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28</w:t>
      </w:r>
      <w:r>
        <w:rPr>
          <w:i/>
          <w:color w:val="000000"/>
          <w:sz w:val="22"/>
          <w:szCs w:val="22"/>
        </w:rPr>
        <w:t xml:space="preserve"> резервный источник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Балахтинско-Новоселовского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74</w:t>
      </w:r>
      <w:r>
        <w:rPr>
          <w:i/>
          <w:color w:val="000000"/>
          <w:sz w:val="22"/>
          <w:szCs w:val="22"/>
        </w:rPr>
        <w:t xml:space="preserve"> населенных пункта, из них 21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14999</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28473</w:t>
      </w:r>
      <w:r>
        <w:rPr>
          <w:i/>
          <w:color w:val="000000"/>
          <w:sz w:val="22"/>
          <w:szCs w:val="22"/>
        </w:rPr>
        <w:t xml:space="preserve"> человека, из них </w:t>
      </w:r>
      <w:r>
        <w:rPr>
          <w:i/>
          <w:color w:val="000000"/>
          <w:sz w:val="22"/>
          <w:szCs w:val="22"/>
          <w:u w:val="single"/>
        </w:rPr>
        <w:t>7100</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275</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23</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16</w:t>
      </w:r>
      <w:r>
        <w:rPr>
          <w:i/>
          <w:color w:val="000000"/>
          <w:sz w:val="22"/>
          <w:szCs w:val="22"/>
        </w:rPr>
        <w:t xml:space="preserve"> резервных источников питания.</w:t>
      </w: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Бирилюсского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41</w:t>
      </w:r>
      <w:r>
        <w:rPr>
          <w:i/>
          <w:color w:val="000000"/>
          <w:sz w:val="22"/>
          <w:szCs w:val="22"/>
        </w:rPr>
        <w:t xml:space="preserve"> населенный пункт, из них 11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2057</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7924</w:t>
      </w:r>
      <w:r>
        <w:rPr>
          <w:i/>
          <w:color w:val="000000"/>
          <w:sz w:val="22"/>
          <w:szCs w:val="22"/>
        </w:rPr>
        <w:t xml:space="preserve"> человека, из них </w:t>
      </w:r>
      <w:r>
        <w:rPr>
          <w:i/>
          <w:color w:val="000000"/>
          <w:sz w:val="22"/>
          <w:szCs w:val="22"/>
          <w:u w:val="single"/>
        </w:rPr>
        <w:t>1547</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5</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Боготольского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69</w:t>
      </w:r>
      <w:r>
        <w:rPr>
          <w:i/>
          <w:color w:val="000000"/>
          <w:sz w:val="22"/>
          <w:szCs w:val="22"/>
        </w:rPr>
        <w:t xml:space="preserve"> населенных пунктов, из них 14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11955</w:t>
      </w:r>
      <w:r>
        <w:rPr>
          <w:i/>
          <w:color w:val="000000"/>
          <w:sz w:val="22"/>
          <w:szCs w:val="22"/>
        </w:rPr>
        <w:t xml:space="preserve"> жилых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33386</w:t>
      </w:r>
      <w:r>
        <w:rPr>
          <w:i/>
          <w:color w:val="000000"/>
          <w:sz w:val="22"/>
          <w:szCs w:val="22"/>
        </w:rPr>
        <w:t xml:space="preserve"> человек, из них </w:t>
      </w:r>
      <w:r>
        <w:rPr>
          <w:i/>
          <w:color w:val="000000"/>
          <w:sz w:val="22"/>
          <w:szCs w:val="22"/>
          <w:u w:val="single"/>
          <w:lang w:val="en-US"/>
        </w:rPr>
        <w:t>7456</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121</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23</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Богучанского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29</w:t>
      </w:r>
      <w:r>
        <w:rPr>
          <w:i/>
          <w:color w:val="000000"/>
          <w:sz w:val="22"/>
          <w:szCs w:val="22"/>
        </w:rPr>
        <w:t xml:space="preserve"> населенных пунктов, из них 18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16607</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42543</w:t>
      </w:r>
      <w:r>
        <w:rPr>
          <w:i/>
          <w:color w:val="000000"/>
          <w:sz w:val="22"/>
          <w:szCs w:val="22"/>
        </w:rPr>
        <w:t xml:space="preserve"> человека, из них </w:t>
      </w:r>
      <w:r>
        <w:rPr>
          <w:i/>
          <w:color w:val="000000"/>
          <w:sz w:val="22"/>
          <w:szCs w:val="22"/>
          <w:u w:val="single"/>
        </w:rPr>
        <w:t>9416</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64</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40</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b/>
          <w:i/>
          <w:color w:val="FF4000"/>
          <w:spacing w:val="-4"/>
          <w:sz w:val="22"/>
          <w:szCs w:val="22"/>
        </w:rPr>
      </w:pPr>
      <w:r>
        <w:rPr>
          <w:i/>
          <w:color w:val="000000"/>
          <w:sz w:val="22"/>
          <w:szCs w:val="22"/>
          <w:u w:val="single"/>
        </w:rPr>
        <w:t xml:space="preserve">30 </w:t>
      </w:r>
      <w:r>
        <w:rPr>
          <w:i/>
          <w:color w:val="000000"/>
          <w:sz w:val="22"/>
          <w:szCs w:val="22"/>
        </w:rPr>
        <w:t>резервных источников питания.</w:t>
      </w:r>
    </w:p>
    <w:p w:rsidR="00DA4963" w:rsidRDefault="00DA4963">
      <w:pPr>
        <w:ind w:firstLine="567"/>
        <w:rPr>
          <w:b/>
          <w:i/>
          <w:color w:val="FF4000"/>
          <w:spacing w:val="-4"/>
          <w:sz w:val="22"/>
          <w:szCs w:val="22"/>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Большемуртинско-Сухобузимского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73</w:t>
      </w:r>
      <w:r>
        <w:rPr>
          <w:i/>
          <w:color w:val="000000"/>
          <w:sz w:val="22"/>
          <w:szCs w:val="22"/>
        </w:rPr>
        <w:t xml:space="preserve"> населенных пункта, из них 21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15993</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34144</w:t>
      </w:r>
      <w:r>
        <w:rPr>
          <w:i/>
          <w:color w:val="000000"/>
          <w:sz w:val="22"/>
          <w:szCs w:val="22"/>
        </w:rPr>
        <w:t xml:space="preserve"> человека, из них </w:t>
      </w:r>
      <w:r>
        <w:rPr>
          <w:i/>
          <w:color w:val="000000"/>
          <w:sz w:val="22"/>
          <w:szCs w:val="22"/>
          <w:u w:val="single"/>
        </w:rPr>
        <w:t>7576</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62</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69</w:t>
      </w:r>
      <w:r>
        <w:rPr>
          <w:i/>
          <w:color w:val="000000"/>
          <w:sz w:val="22"/>
          <w:szCs w:val="22"/>
        </w:rPr>
        <w:t xml:space="preserve"> котельные;</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8</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pPr>
    </w:p>
    <w:p w:rsidR="00DA4963" w:rsidRDefault="00DA4963">
      <w:pPr>
        <w:widowControl w:val="0"/>
        <w:tabs>
          <w:tab w:val="left" w:pos="993"/>
        </w:tabs>
        <w:suppressAutoHyphens/>
        <w:ind w:left="567"/>
        <w:contextualSpacing/>
        <w:jc w:val="both"/>
        <w:rPr>
          <w:i/>
          <w:color w:val="000000"/>
          <w:sz w:val="22"/>
          <w:szCs w:val="22"/>
          <w:u w:val="single"/>
        </w:rPr>
      </w:pPr>
      <w:r>
        <w:rPr>
          <w:b/>
          <w:bCs/>
          <w:i/>
          <w:color w:val="000000"/>
          <w:sz w:val="22"/>
          <w:szCs w:val="22"/>
          <w:u w:val="single"/>
        </w:rPr>
        <w:t xml:space="preserve">На территории </w:t>
      </w:r>
      <w:proofErr w:type="spellStart"/>
      <w:r>
        <w:rPr>
          <w:b/>
          <w:bCs/>
          <w:i/>
          <w:color w:val="000000"/>
          <w:sz w:val="22"/>
          <w:szCs w:val="22"/>
          <w:u w:val="single"/>
        </w:rPr>
        <w:t>Дзержинско-Тасеевского</w:t>
      </w:r>
      <w:proofErr w:type="spellEnd"/>
      <w:r>
        <w:rPr>
          <w:b/>
          <w:bCs/>
          <w:i/>
          <w:color w:val="000000"/>
          <w:sz w:val="22"/>
          <w:szCs w:val="22"/>
          <w:u w:val="single"/>
        </w:rPr>
        <w:t xml:space="preserve"> муниципального округа всего находится:</w:t>
      </w:r>
    </w:p>
    <w:p w:rsidR="00DA4963" w:rsidRDefault="00DA4963">
      <w:pPr>
        <w:widowControl w:val="0"/>
        <w:numPr>
          <w:ilvl w:val="0"/>
          <w:numId w:val="2"/>
        </w:numPr>
        <w:tabs>
          <w:tab w:val="left" w:pos="993"/>
        </w:tabs>
        <w:suppressAutoHyphens/>
        <w:ind w:left="510" w:firstLine="57"/>
        <w:contextualSpacing/>
        <w:jc w:val="both"/>
        <w:rPr>
          <w:i/>
          <w:color w:val="000000"/>
          <w:sz w:val="22"/>
          <w:szCs w:val="22"/>
          <w:u w:val="single"/>
        </w:rPr>
      </w:pPr>
      <w:r>
        <w:rPr>
          <w:i/>
          <w:color w:val="000000"/>
          <w:sz w:val="22"/>
          <w:szCs w:val="22"/>
          <w:u w:val="single"/>
        </w:rPr>
        <w:t>61</w:t>
      </w:r>
      <w:r>
        <w:rPr>
          <w:i/>
          <w:color w:val="000000"/>
          <w:sz w:val="22"/>
          <w:szCs w:val="22"/>
        </w:rPr>
        <w:t xml:space="preserve"> населенный пункт, из них 16 сельских поселений;</w:t>
      </w:r>
    </w:p>
    <w:p w:rsidR="00DA4963" w:rsidRDefault="00DA4963">
      <w:pPr>
        <w:widowControl w:val="0"/>
        <w:numPr>
          <w:ilvl w:val="0"/>
          <w:numId w:val="2"/>
        </w:numPr>
        <w:tabs>
          <w:tab w:val="left" w:pos="993"/>
        </w:tabs>
        <w:suppressAutoHyphens/>
        <w:ind w:left="510" w:firstLine="57"/>
        <w:contextualSpacing/>
        <w:jc w:val="both"/>
        <w:rPr>
          <w:i/>
          <w:color w:val="000000"/>
          <w:sz w:val="22"/>
          <w:szCs w:val="22"/>
          <w:u w:val="single"/>
        </w:rPr>
      </w:pPr>
      <w:r>
        <w:rPr>
          <w:i/>
          <w:color w:val="000000"/>
          <w:sz w:val="22"/>
          <w:szCs w:val="22"/>
          <w:u w:val="single"/>
        </w:rPr>
        <w:t>10033</w:t>
      </w:r>
      <w:r>
        <w:rPr>
          <w:i/>
          <w:color w:val="000000"/>
          <w:sz w:val="22"/>
          <w:szCs w:val="22"/>
        </w:rPr>
        <w:t xml:space="preserve"> жилых дома;</w:t>
      </w:r>
    </w:p>
    <w:p w:rsidR="00DA4963" w:rsidRDefault="00DA4963">
      <w:pPr>
        <w:widowControl w:val="0"/>
        <w:numPr>
          <w:ilvl w:val="0"/>
          <w:numId w:val="2"/>
        </w:numPr>
        <w:tabs>
          <w:tab w:val="left" w:pos="993"/>
        </w:tabs>
        <w:suppressAutoHyphens/>
        <w:ind w:left="510" w:firstLine="57"/>
        <w:contextualSpacing/>
        <w:jc w:val="both"/>
        <w:rPr>
          <w:i/>
          <w:color w:val="000000"/>
          <w:sz w:val="22"/>
          <w:szCs w:val="22"/>
          <w:u w:val="single"/>
        </w:rPr>
      </w:pPr>
      <w:r>
        <w:rPr>
          <w:i/>
          <w:color w:val="000000"/>
          <w:sz w:val="22"/>
          <w:szCs w:val="22"/>
          <w:u w:val="single"/>
        </w:rPr>
        <w:t xml:space="preserve">22083 </w:t>
      </w:r>
      <w:r>
        <w:rPr>
          <w:i/>
          <w:color w:val="000000"/>
          <w:sz w:val="22"/>
          <w:szCs w:val="22"/>
        </w:rPr>
        <w:t xml:space="preserve">человека, из них </w:t>
      </w:r>
      <w:r>
        <w:rPr>
          <w:i/>
          <w:color w:val="000000"/>
          <w:sz w:val="22"/>
          <w:szCs w:val="22"/>
          <w:u w:val="single"/>
        </w:rPr>
        <w:t>4853</w:t>
      </w:r>
      <w:r>
        <w:rPr>
          <w:i/>
          <w:color w:val="000000"/>
          <w:sz w:val="22"/>
          <w:szCs w:val="22"/>
        </w:rPr>
        <w:t xml:space="preserve"> ребенка;</w:t>
      </w:r>
    </w:p>
    <w:p w:rsidR="00DA4963" w:rsidRDefault="00DA4963">
      <w:pPr>
        <w:widowControl w:val="0"/>
        <w:numPr>
          <w:ilvl w:val="0"/>
          <w:numId w:val="2"/>
        </w:numPr>
        <w:tabs>
          <w:tab w:val="left" w:pos="993"/>
        </w:tabs>
        <w:suppressAutoHyphens/>
        <w:ind w:left="510" w:firstLine="57"/>
        <w:contextualSpacing/>
        <w:jc w:val="both"/>
        <w:rPr>
          <w:i/>
          <w:color w:val="000000"/>
          <w:sz w:val="22"/>
          <w:szCs w:val="22"/>
          <w:u w:val="single"/>
        </w:rPr>
      </w:pPr>
      <w:r>
        <w:rPr>
          <w:i/>
          <w:color w:val="000000"/>
          <w:sz w:val="22"/>
          <w:szCs w:val="22"/>
          <w:u w:val="single"/>
        </w:rPr>
        <w:t>168</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510" w:firstLine="5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510" w:firstLine="57"/>
        <w:contextualSpacing/>
        <w:jc w:val="both"/>
        <w:rPr>
          <w:i/>
          <w:color w:val="000000"/>
          <w:sz w:val="22"/>
          <w:szCs w:val="22"/>
          <w:u w:val="single"/>
        </w:rPr>
      </w:pPr>
      <w:r>
        <w:rPr>
          <w:i/>
          <w:color w:val="000000"/>
          <w:sz w:val="22"/>
          <w:szCs w:val="22"/>
          <w:u w:val="single"/>
        </w:rPr>
        <w:t>55</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510" w:firstLine="57"/>
        <w:contextualSpacing/>
        <w:jc w:val="both"/>
        <w:rPr>
          <w:color w:val="000000"/>
        </w:rPr>
      </w:pPr>
      <w:r>
        <w:rPr>
          <w:i/>
          <w:color w:val="000000"/>
          <w:sz w:val="22"/>
          <w:szCs w:val="22"/>
          <w:u w:val="single"/>
        </w:rPr>
        <w:t>12</w:t>
      </w:r>
      <w:r>
        <w:rPr>
          <w:i/>
          <w:color w:val="000000"/>
          <w:sz w:val="22"/>
          <w:szCs w:val="22"/>
        </w:rPr>
        <w:t xml:space="preserve"> резервных источников питания.</w:t>
      </w:r>
    </w:p>
    <w:p w:rsidR="00DA4963" w:rsidRDefault="00DA4963">
      <w:pPr>
        <w:widowControl w:val="0"/>
        <w:tabs>
          <w:tab w:val="left" w:pos="993"/>
        </w:tabs>
        <w:suppressAutoHyphens/>
        <w:ind w:left="510" w:firstLine="57"/>
        <w:contextualSpacing/>
        <w:jc w:val="both"/>
        <w:rPr>
          <w:color w:val="000000"/>
        </w:rPr>
      </w:pPr>
    </w:p>
    <w:p w:rsidR="00DA4963" w:rsidRDefault="00DA4963">
      <w:pPr>
        <w:widowControl w:val="0"/>
        <w:tabs>
          <w:tab w:val="left" w:pos="993"/>
        </w:tabs>
        <w:suppressAutoHyphens/>
        <w:ind w:left="567"/>
        <w:contextualSpacing/>
        <w:jc w:val="both"/>
        <w:rPr>
          <w:i/>
          <w:color w:val="000000"/>
          <w:sz w:val="22"/>
          <w:szCs w:val="22"/>
          <w:u w:val="single"/>
        </w:rPr>
      </w:pPr>
      <w:r>
        <w:rPr>
          <w:b/>
          <w:bCs/>
          <w:i/>
          <w:color w:val="000000"/>
          <w:sz w:val="22"/>
          <w:szCs w:val="22"/>
          <w:u w:val="single"/>
        </w:rPr>
        <w:t>На территории Емельяновского муниципального округа всего находится:</w:t>
      </w:r>
    </w:p>
    <w:p w:rsidR="00DA4963" w:rsidRDefault="00C63F9F">
      <w:pPr>
        <w:widowControl w:val="0"/>
        <w:numPr>
          <w:ilvl w:val="0"/>
          <w:numId w:val="2"/>
        </w:numPr>
        <w:tabs>
          <w:tab w:val="left" w:pos="993"/>
        </w:tabs>
        <w:suppressAutoHyphens/>
        <w:ind w:left="624" w:hanging="57"/>
        <w:contextualSpacing/>
        <w:jc w:val="both"/>
        <w:rPr>
          <w:i/>
          <w:color w:val="000000"/>
          <w:sz w:val="22"/>
          <w:szCs w:val="22"/>
          <w:u w:val="single"/>
        </w:rPr>
      </w:pPr>
      <w:r>
        <w:rPr>
          <w:i/>
          <w:color w:val="000000"/>
          <w:sz w:val="22"/>
          <w:szCs w:val="22"/>
          <w:u w:val="single"/>
        </w:rPr>
        <w:t>56</w:t>
      </w:r>
      <w:r w:rsidR="00DA4963">
        <w:rPr>
          <w:i/>
          <w:color w:val="000000"/>
          <w:sz w:val="22"/>
          <w:szCs w:val="22"/>
        </w:rPr>
        <w:t xml:space="preserve"> населенных пунктов, из них 1</w:t>
      </w:r>
      <w:r>
        <w:rPr>
          <w:i/>
          <w:color w:val="000000"/>
          <w:sz w:val="22"/>
          <w:szCs w:val="22"/>
        </w:rPr>
        <w:t>1</w:t>
      </w:r>
      <w:r w:rsidR="00DA4963">
        <w:rPr>
          <w:i/>
          <w:color w:val="000000"/>
          <w:sz w:val="22"/>
          <w:szCs w:val="22"/>
        </w:rPr>
        <w:t xml:space="preserve"> сельских поселений;</w:t>
      </w:r>
    </w:p>
    <w:p w:rsidR="00DA4963" w:rsidRDefault="00DA4963">
      <w:pPr>
        <w:widowControl w:val="0"/>
        <w:numPr>
          <w:ilvl w:val="0"/>
          <w:numId w:val="2"/>
        </w:numPr>
        <w:tabs>
          <w:tab w:val="left" w:pos="993"/>
        </w:tabs>
        <w:suppressAutoHyphens/>
        <w:ind w:left="624" w:hanging="57"/>
        <w:contextualSpacing/>
        <w:jc w:val="both"/>
        <w:rPr>
          <w:i/>
          <w:color w:val="000000"/>
          <w:sz w:val="22"/>
          <w:szCs w:val="22"/>
          <w:u w:val="single"/>
        </w:rPr>
      </w:pPr>
      <w:r>
        <w:rPr>
          <w:i/>
          <w:color w:val="000000"/>
          <w:sz w:val="22"/>
          <w:szCs w:val="22"/>
          <w:u w:val="single"/>
        </w:rPr>
        <w:t>140</w:t>
      </w:r>
      <w:r w:rsidR="00C63F9F">
        <w:rPr>
          <w:i/>
          <w:color w:val="000000"/>
          <w:sz w:val="22"/>
          <w:szCs w:val="22"/>
          <w:u w:val="single"/>
        </w:rPr>
        <w:t>35</w:t>
      </w:r>
      <w:r>
        <w:rPr>
          <w:i/>
          <w:color w:val="000000"/>
          <w:sz w:val="22"/>
          <w:szCs w:val="22"/>
        </w:rPr>
        <w:t xml:space="preserve"> жилых дома;</w:t>
      </w:r>
    </w:p>
    <w:p w:rsidR="00DA4963" w:rsidRDefault="00C63F9F">
      <w:pPr>
        <w:widowControl w:val="0"/>
        <w:numPr>
          <w:ilvl w:val="0"/>
          <w:numId w:val="2"/>
        </w:numPr>
        <w:tabs>
          <w:tab w:val="left" w:pos="993"/>
        </w:tabs>
        <w:suppressAutoHyphens/>
        <w:ind w:left="624" w:hanging="57"/>
        <w:contextualSpacing/>
        <w:jc w:val="both"/>
        <w:rPr>
          <w:i/>
          <w:color w:val="000000"/>
          <w:sz w:val="22"/>
          <w:szCs w:val="22"/>
          <w:u w:val="single"/>
        </w:rPr>
      </w:pPr>
      <w:r>
        <w:rPr>
          <w:i/>
          <w:color w:val="000000"/>
          <w:sz w:val="22"/>
          <w:szCs w:val="22"/>
          <w:u w:val="single"/>
        </w:rPr>
        <w:t>38242</w:t>
      </w:r>
      <w:r w:rsidR="00DA4963">
        <w:rPr>
          <w:i/>
          <w:color w:val="000000"/>
          <w:sz w:val="22"/>
          <w:szCs w:val="22"/>
          <w:u w:val="single"/>
        </w:rPr>
        <w:t xml:space="preserve"> </w:t>
      </w:r>
      <w:r w:rsidR="00DA4963">
        <w:rPr>
          <w:i/>
          <w:color w:val="000000"/>
          <w:sz w:val="22"/>
          <w:szCs w:val="22"/>
        </w:rPr>
        <w:t xml:space="preserve">человек, из них </w:t>
      </w:r>
      <w:r>
        <w:rPr>
          <w:i/>
          <w:color w:val="000000"/>
          <w:sz w:val="22"/>
          <w:szCs w:val="22"/>
        </w:rPr>
        <w:t>10021</w:t>
      </w:r>
      <w:r w:rsidR="00DA4963">
        <w:rPr>
          <w:i/>
          <w:color w:val="000000"/>
          <w:sz w:val="22"/>
          <w:szCs w:val="22"/>
          <w:u w:val="single"/>
        </w:rPr>
        <w:t xml:space="preserve"> ребенка</w:t>
      </w:r>
      <w:r w:rsidR="00DA4963">
        <w:rPr>
          <w:i/>
          <w:color w:val="000000"/>
          <w:sz w:val="22"/>
          <w:szCs w:val="22"/>
        </w:rPr>
        <w:t>;</w:t>
      </w:r>
    </w:p>
    <w:p w:rsidR="00DA4963" w:rsidRDefault="00C63F9F">
      <w:pPr>
        <w:widowControl w:val="0"/>
        <w:numPr>
          <w:ilvl w:val="0"/>
          <w:numId w:val="2"/>
        </w:numPr>
        <w:tabs>
          <w:tab w:val="left" w:pos="993"/>
        </w:tabs>
        <w:suppressAutoHyphens/>
        <w:ind w:left="624" w:hanging="57"/>
        <w:contextualSpacing/>
        <w:jc w:val="both"/>
        <w:rPr>
          <w:i/>
          <w:color w:val="000000"/>
          <w:sz w:val="22"/>
          <w:szCs w:val="22"/>
          <w:u w:val="single"/>
        </w:rPr>
      </w:pPr>
      <w:r>
        <w:rPr>
          <w:i/>
          <w:color w:val="000000"/>
          <w:sz w:val="22"/>
          <w:szCs w:val="22"/>
          <w:u w:val="single"/>
        </w:rPr>
        <w:t>138</w:t>
      </w:r>
      <w:r w:rsidR="00DA4963">
        <w:rPr>
          <w:i/>
          <w:color w:val="000000"/>
          <w:sz w:val="22"/>
          <w:szCs w:val="22"/>
        </w:rPr>
        <w:t xml:space="preserve"> социально-значимых объекта;</w:t>
      </w:r>
    </w:p>
    <w:p w:rsidR="00DA4963" w:rsidRDefault="00C63F9F">
      <w:pPr>
        <w:widowControl w:val="0"/>
        <w:numPr>
          <w:ilvl w:val="0"/>
          <w:numId w:val="2"/>
        </w:numPr>
        <w:tabs>
          <w:tab w:val="left" w:pos="993"/>
        </w:tabs>
        <w:suppressAutoHyphens/>
        <w:ind w:left="624" w:hanging="57"/>
        <w:contextualSpacing/>
        <w:jc w:val="both"/>
        <w:rPr>
          <w:i/>
          <w:color w:val="000000"/>
          <w:sz w:val="22"/>
          <w:szCs w:val="22"/>
          <w:u w:val="single"/>
        </w:rPr>
      </w:pPr>
      <w:r>
        <w:rPr>
          <w:i/>
          <w:color w:val="000000"/>
          <w:sz w:val="22"/>
          <w:szCs w:val="22"/>
          <w:u w:val="single"/>
        </w:rPr>
        <w:t>3</w:t>
      </w:r>
      <w:r w:rsidR="00DA4963">
        <w:rPr>
          <w:i/>
          <w:color w:val="000000"/>
          <w:sz w:val="22"/>
          <w:szCs w:val="22"/>
        </w:rPr>
        <w:t xml:space="preserve"> потенциально-опасных объектов;</w:t>
      </w:r>
    </w:p>
    <w:p w:rsidR="00DA4963" w:rsidRDefault="00C63F9F">
      <w:pPr>
        <w:widowControl w:val="0"/>
        <w:numPr>
          <w:ilvl w:val="0"/>
          <w:numId w:val="2"/>
        </w:numPr>
        <w:tabs>
          <w:tab w:val="left" w:pos="993"/>
        </w:tabs>
        <w:suppressAutoHyphens/>
        <w:ind w:left="624" w:hanging="57"/>
        <w:contextualSpacing/>
        <w:jc w:val="both"/>
        <w:rPr>
          <w:i/>
          <w:color w:val="000000"/>
          <w:sz w:val="22"/>
          <w:szCs w:val="22"/>
          <w:u w:val="single"/>
        </w:rPr>
      </w:pPr>
      <w:r>
        <w:rPr>
          <w:i/>
          <w:color w:val="000000"/>
          <w:sz w:val="22"/>
          <w:szCs w:val="22"/>
          <w:u w:val="single"/>
        </w:rPr>
        <w:t>29</w:t>
      </w:r>
      <w:r w:rsidR="00DA4963">
        <w:rPr>
          <w:i/>
          <w:color w:val="000000"/>
          <w:sz w:val="22"/>
          <w:szCs w:val="22"/>
        </w:rPr>
        <w:t xml:space="preserve"> котельных;</w:t>
      </w:r>
    </w:p>
    <w:p w:rsidR="00DA4963" w:rsidRDefault="00DA4963">
      <w:pPr>
        <w:widowControl w:val="0"/>
        <w:numPr>
          <w:ilvl w:val="0"/>
          <w:numId w:val="2"/>
        </w:numPr>
        <w:tabs>
          <w:tab w:val="left" w:pos="993"/>
        </w:tabs>
        <w:suppressAutoHyphens/>
        <w:ind w:left="624" w:hanging="57"/>
        <w:contextualSpacing/>
        <w:jc w:val="both"/>
      </w:pPr>
      <w:r>
        <w:rPr>
          <w:i/>
          <w:color w:val="000000"/>
          <w:sz w:val="22"/>
          <w:szCs w:val="22"/>
          <w:u w:val="single"/>
        </w:rPr>
        <w:t>8</w:t>
      </w:r>
      <w:r>
        <w:rPr>
          <w:i/>
          <w:color w:val="000000"/>
          <w:sz w:val="22"/>
          <w:szCs w:val="22"/>
        </w:rPr>
        <w:t xml:space="preserve"> резервных источников питания.</w:t>
      </w:r>
    </w:p>
    <w:p w:rsidR="00DA4963" w:rsidRDefault="00DA4963">
      <w:pPr>
        <w:widowControl w:val="0"/>
        <w:tabs>
          <w:tab w:val="left" w:pos="993"/>
        </w:tabs>
        <w:suppressAutoHyphens/>
        <w:ind w:left="567"/>
        <w:contextualSpacing/>
        <w:jc w:val="both"/>
        <w:rPr>
          <w:i/>
          <w:color w:val="000000"/>
          <w:sz w:val="22"/>
          <w:szCs w:val="22"/>
          <w:u w:val="single"/>
        </w:rPr>
      </w:pPr>
      <w:r>
        <w:rPr>
          <w:b/>
          <w:bCs/>
          <w:i/>
          <w:color w:val="000000"/>
          <w:sz w:val="22"/>
          <w:szCs w:val="22"/>
          <w:u w:val="single"/>
        </w:rPr>
        <w:t>На территории Енисейского муниципального округа всего находится:</w:t>
      </w: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i/>
          <w:color w:val="000000"/>
          <w:sz w:val="22"/>
          <w:szCs w:val="22"/>
          <w:u w:val="single"/>
        </w:rPr>
        <w:t>66</w:t>
      </w:r>
      <w:r>
        <w:rPr>
          <w:i/>
          <w:color w:val="000000"/>
          <w:sz w:val="22"/>
          <w:szCs w:val="22"/>
        </w:rPr>
        <w:t xml:space="preserve"> населенных пунктов, из них 26 сельских поселений;</w:t>
      </w: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i/>
          <w:color w:val="000000"/>
          <w:sz w:val="22"/>
          <w:szCs w:val="22"/>
          <w:u w:val="single"/>
        </w:rPr>
        <w:t>17014</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i/>
          <w:color w:val="000000"/>
          <w:sz w:val="22"/>
          <w:szCs w:val="22"/>
          <w:u w:val="single"/>
        </w:rPr>
        <w:t xml:space="preserve">97558 </w:t>
      </w:r>
      <w:r>
        <w:rPr>
          <w:i/>
          <w:color w:val="000000"/>
          <w:sz w:val="22"/>
          <w:szCs w:val="22"/>
        </w:rPr>
        <w:t>человек, из них 24392</w:t>
      </w:r>
      <w:r>
        <w:rPr>
          <w:i/>
          <w:color w:val="000000"/>
          <w:sz w:val="22"/>
          <w:szCs w:val="22"/>
          <w:u w:val="single"/>
        </w:rPr>
        <w:t xml:space="preserve"> </w:t>
      </w:r>
      <w:r>
        <w:rPr>
          <w:i/>
          <w:color w:val="000000"/>
          <w:sz w:val="22"/>
          <w:szCs w:val="22"/>
        </w:rPr>
        <w:t>ребенка;</w:t>
      </w: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i/>
          <w:color w:val="000000"/>
          <w:sz w:val="22"/>
          <w:szCs w:val="22"/>
          <w:u w:val="single"/>
        </w:rPr>
        <w:t xml:space="preserve">174 </w:t>
      </w:r>
      <w:r>
        <w:rPr>
          <w:i/>
          <w:color w:val="000000"/>
          <w:sz w:val="22"/>
          <w:szCs w:val="22"/>
        </w:rPr>
        <w:t>социально-значимых объекта;</w:t>
      </w: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i/>
          <w:color w:val="000000"/>
          <w:sz w:val="22"/>
          <w:szCs w:val="22"/>
          <w:u w:val="single"/>
        </w:rPr>
        <w:t>3</w:t>
      </w:r>
      <w:r>
        <w:rPr>
          <w:i/>
          <w:color w:val="000000"/>
          <w:sz w:val="22"/>
          <w:szCs w:val="22"/>
        </w:rPr>
        <w:t xml:space="preserve"> потенциально-опасный объекта;</w:t>
      </w: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i/>
          <w:color w:val="000000"/>
          <w:sz w:val="22"/>
          <w:szCs w:val="22"/>
          <w:u w:val="single"/>
        </w:rPr>
        <w:t>71</w:t>
      </w:r>
      <w:r>
        <w:rPr>
          <w:i/>
          <w:color w:val="000000"/>
          <w:sz w:val="22"/>
          <w:szCs w:val="22"/>
        </w:rPr>
        <w:t xml:space="preserve"> котельная;</w:t>
      </w:r>
    </w:p>
    <w:p w:rsidR="00DA4963" w:rsidRDefault="00DA4963">
      <w:pPr>
        <w:widowControl w:val="0"/>
        <w:numPr>
          <w:ilvl w:val="0"/>
          <w:numId w:val="2"/>
        </w:numPr>
        <w:tabs>
          <w:tab w:val="left" w:pos="993"/>
        </w:tabs>
        <w:suppressAutoHyphens/>
        <w:ind w:left="567" w:firstLine="0"/>
        <w:contextualSpacing/>
        <w:jc w:val="both"/>
        <w:rPr>
          <w:color w:val="000000"/>
        </w:rPr>
      </w:pPr>
      <w:r>
        <w:rPr>
          <w:i/>
          <w:color w:val="000000"/>
          <w:sz w:val="22"/>
          <w:szCs w:val="22"/>
          <w:u w:val="single"/>
        </w:rPr>
        <w:t>55</w:t>
      </w:r>
      <w:r>
        <w:rPr>
          <w:i/>
          <w:color w:val="000000"/>
          <w:sz w:val="22"/>
          <w:szCs w:val="22"/>
        </w:rPr>
        <w:t xml:space="preserve"> резервных источников питания.</w:t>
      </w:r>
    </w:p>
    <w:p w:rsidR="00DA4963" w:rsidRDefault="00DA4963">
      <w:pPr>
        <w:widowControl w:val="0"/>
        <w:tabs>
          <w:tab w:val="left" w:pos="993"/>
        </w:tabs>
        <w:suppressAutoHyphens/>
        <w:ind w:left="1353"/>
        <w:contextualSpacing/>
        <w:jc w:val="both"/>
        <w:rPr>
          <w:color w:val="000000"/>
        </w:rPr>
      </w:pPr>
    </w:p>
    <w:p w:rsidR="00DA4963" w:rsidRDefault="00DA4963">
      <w:pPr>
        <w:widowControl w:val="0"/>
        <w:numPr>
          <w:ilvl w:val="0"/>
          <w:numId w:val="2"/>
        </w:numPr>
        <w:tabs>
          <w:tab w:val="left" w:pos="993"/>
        </w:tabs>
        <w:suppressAutoHyphens/>
        <w:ind w:left="567" w:firstLine="0"/>
        <w:contextualSpacing/>
        <w:jc w:val="both"/>
        <w:rPr>
          <w:i/>
          <w:color w:val="000000"/>
          <w:sz w:val="22"/>
          <w:szCs w:val="22"/>
          <w:u w:val="single"/>
        </w:rPr>
      </w:pPr>
      <w:r>
        <w:rPr>
          <w:b/>
          <w:bCs/>
          <w:i/>
          <w:color w:val="000000"/>
          <w:sz w:val="22"/>
          <w:szCs w:val="22"/>
          <w:u w:val="single"/>
        </w:rPr>
        <w:t>На территории Ермаковского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27</w:t>
      </w:r>
      <w:r>
        <w:rPr>
          <w:i/>
          <w:color w:val="000000"/>
          <w:sz w:val="22"/>
          <w:szCs w:val="22"/>
        </w:rPr>
        <w:t xml:space="preserve"> населенных пунктов, из них 14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6988</w:t>
      </w:r>
      <w:r>
        <w:rPr>
          <w:i/>
          <w:color w:val="000000"/>
          <w:sz w:val="22"/>
          <w:szCs w:val="22"/>
        </w:rPr>
        <w:t xml:space="preserve"> жилых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17652</w:t>
      </w:r>
      <w:r>
        <w:rPr>
          <w:i/>
          <w:color w:val="000000"/>
          <w:sz w:val="22"/>
          <w:szCs w:val="22"/>
        </w:rPr>
        <w:t xml:space="preserve"> человека, из них </w:t>
      </w:r>
      <w:r>
        <w:rPr>
          <w:i/>
          <w:color w:val="000000"/>
          <w:sz w:val="22"/>
          <w:szCs w:val="22"/>
          <w:u w:val="single"/>
        </w:rPr>
        <w:t>4388</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140</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15 </w:t>
      </w:r>
      <w:r>
        <w:rPr>
          <w:i/>
          <w:color w:val="000000"/>
          <w:sz w:val="22"/>
          <w:szCs w:val="22"/>
        </w:rPr>
        <w:t>котельных;</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12</w:t>
      </w:r>
      <w:r>
        <w:rPr>
          <w:color w:val="000000"/>
          <w:sz w:val="22"/>
          <w:szCs w:val="22"/>
        </w:rPr>
        <w:t xml:space="preserve"> </w:t>
      </w:r>
      <w:r>
        <w:rPr>
          <w:i/>
          <w:color w:val="000000"/>
          <w:sz w:val="22"/>
          <w:szCs w:val="22"/>
        </w:rPr>
        <w:t>резервных источников питания.</w:t>
      </w:r>
    </w:p>
    <w:p w:rsidR="00DA4963" w:rsidRDefault="00DA4963">
      <w:pPr>
        <w:ind w:left="2139"/>
        <w:jc w:val="both"/>
        <w:outlineLvl w:val="0"/>
        <w:rPr>
          <w:b/>
          <w:bCs/>
          <w:i/>
          <w:color w:val="000000"/>
          <w:sz w:val="22"/>
          <w:szCs w:val="22"/>
          <w:u w:val="single"/>
        </w:rPr>
      </w:pPr>
    </w:p>
    <w:p w:rsidR="00DA4963" w:rsidRDefault="00DA4963">
      <w:pPr>
        <w:ind w:left="567"/>
        <w:jc w:val="both"/>
        <w:outlineLvl w:val="0"/>
        <w:rPr>
          <w:i/>
          <w:color w:val="000000"/>
          <w:sz w:val="22"/>
          <w:szCs w:val="22"/>
          <w:u w:val="single"/>
        </w:rPr>
      </w:pPr>
      <w:r>
        <w:rPr>
          <w:b/>
          <w:bCs/>
          <w:i/>
          <w:color w:val="000000"/>
          <w:sz w:val="22"/>
          <w:szCs w:val="22"/>
          <w:u w:val="single"/>
        </w:rPr>
        <w:t>На территории Идринско-Краснотуранского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60</w:t>
      </w:r>
      <w:r>
        <w:rPr>
          <w:i/>
          <w:color w:val="000000"/>
          <w:sz w:val="22"/>
          <w:szCs w:val="22"/>
        </w:rPr>
        <w:t xml:space="preserve"> населенных пунктов, из них 25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9267 </w:t>
      </w:r>
      <w:r>
        <w:rPr>
          <w:i/>
          <w:color w:val="000000"/>
          <w:sz w:val="22"/>
          <w:szCs w:val="22"/>
        </w:rPr>
        <w:t xml:space="preserve">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24112</w:t>
      </w:r>
      <w:r>
        <w:rPr>
          <w:i/>
          <w:color w:val="000000"/>
          <w:sz w:val="22"/>
          <w:szCs w:val="22"/>
        </w:rPr>
        <w:t xml:space="preserve"> человек, из них </w:t>
      </w:r>
      <w:r>
        <w:rPr>
          <w:i/>
          <w:color w:val="000000"/>
          <w:sz w:val="22"/>
          <w:szCs w:val="22"/>
          <w:u w:val="single"/>
        </w:rPr>
        <w:t>5685</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89</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36</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15</w:t>
      </w:r>
      <w:r>
        <w:rPr>
          <w:i/>
          <w:color w:val="000000"/>
          <w:sz w:val="22"/>
          <w:szCs w:val="22"/>
        </w:rPr>
        <w:t xml:space="preserve"> резервных источников питания.</w:t>
      </w:r>
    </w:p>
    <w:p w:rsidR="00DA4963" w:rsidRDefault="00DA4963">
      <w:pPr>
        <w:widowControl w:val="0"/>
        <w:tabs>
          <w:tab w:val="left" w:pos="993"/>
        </w:tabs>
        <w:suppressAutoHyphens/>
        <w:ind w:left="1353" w:hanging="360"/>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Иланско-Нижнеингашского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98 </w:t>
      </w:r>
      <w:r>
        <w:rPr>
          <w:i/>
          <w:color w:val="000000"/>
          <w:sz w:val="22"/>
          <w:szCs w:val="22"/>
        </w:rPr>
        <w:t>населенных пунктов, из них 25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10248 жи</w:t>
      </w:r>
      <w:r>
        <w:rPr>
          <w:i/>
          <w:color w:val="000000"/>
          <w:sz w:val="22"/>
          <w:szCs w:val="22"/>
        </w:rPr>
        <w:t xml:space="preserve">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46879</w:t>
      </w:r>
      <w:r>
        <w:rPr>
          <w:i/>
          <w:color w:val="000000"/>
          <w:sz w:val="22"/>
          <w:szCs w:val="22"/>
        </w:rPr>
        <w:t xml:space="preserve"> человек, из них </w:t>
      </w:r>
      <w:r>
        <w:rPr>
          <w:i/>
          <w:color w:val="000000"/>
          <w:sz w:val="22"/>
          <w:szCs w:val="22"/>
          <w:u w:val="single"/>
        </w:rPr>
        <w:t>10608</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107</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68</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23</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 xml:space="preserve">На территории </w:t>
      </w:r>
      <w:proofErr w:type="spellStart"/>
      <w:r>
        <w:rPr>
          <w:b/>
          <w:bCs/>
          <w:i/>
          <w:color w:val="000000"/>
          <w:sz w:val="22"/>
          <w:szCs w:val="22"/>
          <w:u w:val="single"/>
        </w:rPr>
        <w:t>Ирбейско</w:t>
      </w:r>
      <w:proofErr w:type="spellEnd"/>
      <w:r>
        <w:rPr>
          <w:b/>
          <w:bCs/>
          <w:i/>
          <w:color w:val="000000"/>
          <w:sz w:val="22"/>
          <w:szCs w:val="22"/>
          <w:u w:val="single"/>
        </w:rPr>
        <w:t>-Саянского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81 </w:t>
      </w:r>
      <w:r>
        <w:rPr>
          <w:i/>
          <w:color w:val="000000"/>
          <w:sz w:val="22"/>
          <w:szCs w:val="22"/>
        </w:rPr>
        <w:t>населенный пункт, из них 32 сельских поселения;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9408 жи</w:t>
      </w:r>
      <w:r>
        <w:rPr>
          <w:i/>
          <w:color w:val="000000"/>
          <w:sz w:val="22"/>
          <w:szCs w:val="22"/>
        </w:rPr>
        <w:t>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24291</w:t>
      </w:r>
      <w:r>
        <w:rPr>
          <w:i/>
          <w:color w:val="000000"/>
          <w:sz w:val="22"/>
          <w:szCs w:val="22"/>
        </w:rPr>
        <w:t xml:space="preserve"> человек, из них </w:t>
      </w:r>
      <w:r>
        <w:rPr>
          <w:i/>
          <w:color w:val="000000"/>
          <w:sz w:val="22"/>
          <w:szCs w:val="22"/>
          <w:u w:val="single"/>
        </w:rPr>
        <w:t>6421</w:t>
      </w:r>
      <w:r>
        <w:rPr>
          <w:i/>
          <w:color w:val="000000"/>
          <w:sz w:val="22"/>
          <w:szCs w:val="22"/>
        </w:rPr>
        <w:t xml:space="preserve"> ребенок;</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112</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57</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27</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Казачинско-Пировского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70</w:t>
      </w:r>
      <w:r>
        <w:rPr>
          <w:i/>
          <w:color w:val="000000"/>
          <w:sz w:val="22"/>
          <w:szCs w:val="22"/>
        </w:rPr>
        <w:t xml:space="preserve"> населенных пунктов, из них 22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6506</w:t>
      </w:r>
      <w:r>
        <w:rPr>
          <w:i/>
          <w:color w:val="000000"/>
          <w:sz w:val="22"/>
          <w:szCs w:val="22"/>
        </w:rPr>
        <w:t xml:space="preserve"> жилых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17597</w:t>
      </w:r>
      <w:r>
        <w:rPr>
          <w:i/>
          <w:color w:val="000000"/>
          <w:sz w:val="22"/>
          <w:szCs w:val="22"/>
        </w:rPr>
        <w:t xml:space="preserve"> человек, из них </w:t>
      </w:r>
      <w:r>
        <w:rPr>
          <w:i/>
          <w:color w:val="000000"/>
          <w:sz w:val="22"/>
          <w:szCs w:val="22"/>
          <w:u w:val="single"/>
        </w:rPr>
        <w:t>4011</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85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36</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18</w:t>
      </w:r>
      <w:r>
        <w:rPr>
          <w:i/>
          <w:color w:val="000000"/>
          <w:sz w:val="22"/>
          <w:szCs w:val="22"/>
        </w:rPr>
        <w:t xml:space="preserve"> резервных источников питания.</w:t>
      </w: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Канского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60</w:t>
      </w:r>
      <w:r>
        <w:rPr>
          <w:i/>
          <w:color w:val="000000"/>
          <w:sz w:val="22"/>
          <w:szCs w:val="22"/>
        </w:rPr>
        <w:t xml:space="preserve"> населенных пунктов, из них 15 сельских поселений;</w:t>
      </w:r>
    </w:p>
    <w:p w:rsidR="00DA4963" w:rsidRDefault="0051453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w:t>
      </w:r>
      <w:r w:rsidR="00DA4963">
        <w:rPr>
          <w:i/>
          <w:color w:val="000000"/>
          <w:sz w:val="22"/>
          <w:szCs w:val="22"/>
          <w:u w:val="single"/>
        </w:rPr>
        <w:t>582</w:t>
      </w:r>
      <w:r w:rsidR="00DA4963">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109472</w:t>
      </w:r>
      <w:r>
        <w:rPr>
          <w:i/>
          <w:color w:val="000000"/>
          <w:sz w:val="22"/>
          <w:szCs w:val="22"/>
        </w:rPr>
        <w:t xml:space="preserve"> человека, из них </w:t>
      </w:r>
      <w:r>
        <w:rPr>
          <w:i/>
          <w:color w:val="000000"/>
          <w:sz w:val="22"/>
          <w:szCs w:val="22"/>
          <w:u w:val="single"/>
        </w:rPr>
        <w:t>23125</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168</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w:t>
      </w:r>
      <w:r>
        <w:rPr>
          <w:i/>
          <w:color w:val="000000"/>
          <w:sz w:val="22"/>
          <w:szCs w:val="22"/>
        </w:rPr>
        <w:t xml:space="preserve"> 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40</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20</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Каратузского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28</w:t>
      </w:r>
      <w:r>
        <w:rPr>
          <w:i/>
          <w:color w:val="000000"/>
          <w:sz w:val="22"/>
          <w:szCs w:val="22"/>
        </w:rPr>
        <w:t xml:space="preserve"> населенных пунктов, из них 14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7246</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13715</w:t>
      </w:r>
      <w:r>
        <w:rPr>
          <w:i/>
          <w:color w:val="000000"/>
          <w:sz w:val="22"/>
          <w:szCs w:val="22"/>
        </w:rPr>
        <w:t xml:space="preserve"> человек, из них </w:t>
      </w:r>
      <w:r>
        <w:rPr>
          <w:i/>
          <w:color w:val="000000"/>
          <w:sz w:val="22"/>
          <w:szCs w:val="22"/>
          <w:u w:val="single"/>
        </w:rPr>
        <w:t>5551</w:t>
      </w:r>
      <w:r>
        <w:rPr>
          <w:i/>
          <w:color w:val="000000"/>
          <w:sz w:val="22"/>
          <w:szCs w:val="22"/>
        </w:rPr>
        <w:t xml:space="preserve"> ребенок;</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96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0 </w:t>
      </w:r>
      <w:r>
        <w:rPr>
          <w:i/>
          <w:color w:val="000000"/>
          <w:sz w:val="22"/>
          <w:szCs w:val="22"/>
        </w:rPr>
        <w:t>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 xml:space="preserve">9 </w:t>
      </w:r>
      <w:r>
        <w:rPr>
          <w:i/>
          <w:color w:val="000000"/>
          <w:sz w:val="22"/>
          <w:szCs w:val="22"/>
        </w:rPr>
        <w:t>резервных источников питания.</w:t>
      </w:r>
    </w:p>
    <w:p w:rsidR="00DA4963" w:rsidRDefault="00DA4963">
      <w:pPr>
        <w:ind w:firstLine="567"/>
        <w:jc w:val="both"/>
        <w:outlineLvl w:val="0"/>
        <w:rPr>
          <w:b/>
          <w:bCs/>
          <w:i/>
          <w:color w:val="000000"/>
          <w:sz w:val="22"/>
          <w:szCs w:val="22"/>
          <w:u w:val="single"/>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Кежемского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w:t>
      </w:r>
      <w:r>
        <w:rPr>
          <w:i/>
          <w:color w:val="000000"/>
          <w:sz w:val="22"/>
          <w:szCs w:val="22"/>
        </w:rPr>
        <w:t xml:space="preserve"> населенных пунктов, из них 6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1612</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17054</w:t>
      </w:r>
      <w:r>
        <w:rPr>
          <w:i/>
          <w:color w:val="000000"/>
          <w:sz w:val="22"/>
          <w:szCs w:val="22"/>
        </w:rPr>
        <w:t xml:space="preserve"> человек, из них </w:t>
      </w:r>
      <w:r>
        <w:rPr>
          <w:i/>
          <w:color w:val="000000"/>
          <w:sz w:val="22"/>
          <w:szCs w:val="22"/>
          <w:u w:val="single"/>
        </w:rPr>
        <w:t>3410</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29</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1 </w:t>
      </w:r>
      <w:r>
        <w:rPr>
          <w:i/>
          <w:color w:val="000000"/>
          <w:sz w:val="22"/>
          <w:szCs w:val="22"/>
        </w:rPr>
        <w:t>потенциально-опасный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57</w:t>
      </w:r>
      <w:r>
        <w:rPr>
          <w:i/>
          <w:color w:val="000000"/>
          <w:sz w:val="22"/>
          <w:szCs w:val="22"/>
        </w:rPr>
        <w:t xml:space="preserve"> резервных источников питания.</w:t>
      </w:r>
    </w:p>
    <w:p w:rsidR="00DA4963" w:rsidRDefault="00DA4963">
      <w:pPr>
        <w:ind w:firstLine="567"/>
        <w:jc w:val="both"/>
        <w:outlineLvl w:val="0"/>
        <w:rPr>
          <w:b/>
          <w:bCs/>
          <w:i/>
          <w:color w:val="000000"/>
          <w:sz w:val="22"/>
          <w:szCs w:val="22"/>
          <w:u w:val="single"/>
        </w:rPr>
      </w:pPr>
    </w:p>
    <w:p w:rsidR="00DA4963" w:rsidRDefault="00DA4963">
      <w:pPr>
        <w:ind w:firstLine="567"/>
        <w:jc w:val="both"/>
        <w:outlineLvl w:val="0"/>
        <w:rPr>
          <w:i/>
          <w:color w:val="000000"/>
          <w:sz w:val="22"/>
          <w:szCs w:val="22"/>
          <w:u w:val="single"/>
        </w:rPr>
      </w:pPr>
      <w:r>
        <w:rPr>
          <w:b/>
          <w:bCs/>
          <w:i/>
          <w:color w:val="000000"/>
          <w:sz w:val="22"/>
          <w:szCs w:val="22"/>
          <w:u w:val="single"/>
        </w:rPr>
        <w:t xml:space="preserve">На территории </w:t>
      </w:r>
      <w:proofErr w:type="spellStart"/>
      <w:r>
        <w:rPr>
          <w:b/>
          <w:bCs/>
          <w:i/>
          <w:color w:val="000000"/>
          <w:sz w:val="22"/>
          <w:szCs w:val="22"/>
          <w:u w:val="single"/>
        </w:rPr>
        <w:t>Козульского</w:t>
      </w:r>
      <w:proofErr w:type="spellEnd"/>
      <w:r>
        <w:rPr>
          <w:b/>
          <w:bCs/>
          <w:i/>
          <w:color w:val="000000"/>
          <w:sz w:val="22"/>
          <w:szCs w:val="22"/>
          <w:u w:val="single"/>
        </w:rPr>
        <w:t xml:space="preserve">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34</w:t>
      </w:r>
      <w:r>
        <w:rPr>
          <w:i/>
          <w:color w:val="000000"/>
          <w:sz w:val="22"/>
          <w:szCs w:val="22"/>
        </w:rPr>
        <w:t xml:space="preserve"> населенных пункта, из них 5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5358 </w:t>
      </w:r>
      <w:r>
        <w:rPr>
          <w:i/>
          <w:color w:val="000000"/>
          <w:sz w:val="22"/>
          <w:szCs w:val="22"/>
        </w:rPr>
        <w:t xml:space="preserve">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11808</w:t>
      </w:r>
      <w:r>
        <w:rPr>
          <w:i/>
          <w:color w:val="000000"/>
          <w:sz w:val="22"/>
          <w:szCs w:val="22"/>
        </w:rPr>
        <w:t xml:space="preserve"> человек, из них </w:t>
      </w:r>
      <w:r>
        <w:rPr>
          <w:i/>
          <w:color w:val="000000"/>
          <w:sz w:val="22"/>
          <w:szCs w:val="22"/>
          <w:u w:val="single"/>
        </w:rPr>
        <w:t>2084</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63</w:t>
      </w:r>
      <w:r>
        <w:rPr>
          <w:i/>
          <w:color w:val="000000"/>
          <w:sz w:val="22"/>
          <w:szCs w:val="22"/>
        </w:rPr>
        <w:t xml:space="preserve"> социально-значимых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15</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9</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Курагинского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65</w:t>
      </w:r>
      <w:r>
        <w:rPr>
          <w:i/>
          <w:color w:val="000000"/>
          <w:sz w:val="22"/>
          <w:szCs w:val="22"/>
        </w:rPr>
        <w:t xml:space="preserve"> населенных пунктов, из них 60 сельских поселения;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16098</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44424</w:t>
      </w:r>
      <w:r>
        <w:rPr>
          <w:i/>
          <w:color w:val="000000"/>
          <w:sz w:val="22"/>
          <w:szCs w:val="22"/>
        </w:rPr>
        <w:t xml:space="preserve"> человека, из них </w:t>
      </w:r>
      <w:r>
        <w:rPr>
          <w:i/>
          <w:color w:val="000000"/>
          <w:sz w:val="22"/>
          <w:szCs w:val="22"/>
          <w:u w:val="single"/>
        </w:rPr>
        <w:t>9314</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87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3 </w:t>
      </w:r>
      <w:r>
        <w:rPr>
          <w:i/>
          <w:color w:val="000000"/>
          <w:sz w:val="22"/>
          <w:szCs w:val="22"/>
        </w:rPr>
        <w:t>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27</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outlineLvl w:val="0"/>
      </w:pPr>
      <w:r>
        <w:rPr>
          <w:i/>
          <w:color w:val="000000"/>
          <w:sz w:val="22"/>
          <w:szCs w:val="22"/>
          <w:u w:val="single"/>
        </w:rPr>
        <w:t>12</w:t>
      </w:r>
      <w:r>
        <w:rPr>
          <w:i/>
          <w:color w:val="000000"/>
          <w:sz w:val="22"/>
          <w:szCs w:val="22"/>
        </w:rPr>
        <w:t xml:space="preserve"> резервных источников питания.</w:t>
      </w:r>
    </w:p>
    <w:p w:rsidR="00DA4963" w:rsidRDefault="00DA4963">
      <w:pPr>
        <w:widowControl w:val="0"/>
        <w:tabs>
          <w:tab w:val="left" w:pos="993"/>
        </w:tabs>
        <w:suppressAutoHyphens/>
        <w:ind w:left="786"/>
        <w:contextualSpacing/>
        <w:jc w:val="both"/>
        <w:outlineLvl w:val="0"/>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Манско-Уярского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106</w:t>
      </w:r>
      <w:r>
        <w:rPr>
          <w:i/>
          <w:color w:val="000000"/>
          <w:sz w:val="22"/>
          <w:szCs w:val="22"/>
        </w:rPr>
        <w:t xml:space="preserve"> населенных пунктов, из них 29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22982</w:t>
      </w:r>
      <w:r>
        <w:rPr>
          <w:i/>
          <w:color w:val="000000"/>
          <w:sz w:val="22"/>
          <w:szCs w:val="22"/>
        </w:rPr>
        <w:t xml:space="preserve"> жилых дома;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43493</w:t>
      </w:r>
      <w:r>
        <w:rPr>
          <w:i/>
          <w:color w:val="000000"/>
          <w:sz w:val="22"/>
          <w:szCs w:val="22"/>
        </w:rPr>
        <w:t xml:space="preserve"> человека, из них </w:t>
      </w:r>
      <w:r>
        <w:rPr>
          <w:i/>
          <w:color w:val="000000"/>
          <w:sz w:val="22"/>
          <w:szCs w:val="22"/>
          <w:u w:val="single"/>
        </w:rPr>
        <w:t>10805</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143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51</w:t>
      </w:r>
      <w:r>
        <w:rPr>
          <w:i/>
          <w:color w:val="000000"/>
          <w:sz w:val="22"/>
          <w:szCs w:val="22"/>
        </w:rPr>
        <w:t xml:space="preserve"> котельная;</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9</w:t>
      </w:r>
      <w:r>
        <w:rPr>
          <w:i/>
          <w:color w:val="000000"/>
          <w:sz w:val="22"/>
          <w:szCs w:val="22"/>
        </w:rPr>
        <w:t xml:space="preserve"> резервных источников питания.</w:t>
      </w: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Минусинского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41</w:t>
      </w:r>
      <w:r>
        <w:rPr>
          <w:i/>
          <w:color w:val="000000"/>
          <w:sz w:val="22"/>
          <w:szCs w:val="22"/>
        </w:rPr>
        <w:t xml:space="preserve"> населенный пункт, из них 13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20548</w:t>
      </w:r>
      <w:r>
        <w:rPr>
          <w:i/>
          <w:color w:val="000000"/>
          <w:sz w:val="22"/>
          <w:szCs w:val="22"/>
        </w:rPr>
        <w:t xml:space="preserve"> жилых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97014</w:t>
      </w:r>
      <w:r>
        <w:rPr>
          <w:i/>
          <w:color w:val="000000"/>
          <w:sz w:val="22"/>
          <w:szCs w:val="22"/>
        </w:rPr>
        <w:t xml:space="preserve"> человек, из них </w:t>
      </w:r>
      <w:r>
        <w:rPr>
          <w:i/>
          <w:color w:val="000000"/>
          <w:sz w:val="22"/>
          <w:szCs w:val="22"/>
          <w:u w:val="single"/>
        </w:rPr>
        <w:t>20004</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203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w:t>
      </w:r>
      <w:r>
        <w:rPr>
          <w:i/>
          <w:color w:val="000000"/>
          <w:sz w:val="22"/>
          <w:szCs w:val="22"/>
        </w:rPr>
        <w:t xml:space="preserve"> 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22</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15</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Мотыгинского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20 </w:t>
      </w:r>
      <w:r>
        <w:rPr>
          <w:i/>
          <w:color w:val="000000"/>
          <w:sz w:val="22"/>
          <w:szCs w:val="22"/>
        </w:rPr>
        <w:t>населенных пунктов, из них 10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3473</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12208</w:t>
      </w:r>
      <w:r>
        <w:rPr>
          <w:i/>
          <w:color w:val="000000"/>
          <w:sz w:val="22"/>
          <w:szCs w:val="22"/>
        </w:rPr>
        <w:t xml:space="preserve"> человек, из них </w:t>
      </w:r>
      <w:r>
        <w:rPr>
          <w:i/>
          <w:color w:val="000000"/>
          <w:sz w:val="22"/>
          <w:szCs w:val="22"/>
          <w:u w:val="single"/>
        </w:rPr>
        <w:t>5762</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56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3 </w:t>
      </w:r>
      <w:r>
        <w:rPr>
          <w:i/>
          <w:color w:val="000000"/>
          <w:sz w:val="22"/>
          <w:szCs w:val="22"/>
        </w:rPr>
        <w:t>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20</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b/>
          <w:bCs/>
          <w:i/>
          <w:color w:val="000000"/>
          <w:sz w:val="22"/>
          <w:szCs w:val="22"/>
          <w:u w:val="single"/>
        </w:rPr>
      </w:pPr>
      <w:r>
        <w:rPr>
          <w:i/>
          <w:color w:val="000000"/>
          <w:sz w:val="22"/>
          <w:szCs w:val="22"/>
          <w:u w:val="single"/>
        </w:rPr>
        <w:t>16</w:t>
      </w:r>
      <w:r>
        <w:rPr>
          <w:i/>
          <w:color w:val="000000"/>
          <w:sz w:val="22"/>
          <w:szCs w:val="22"/>
        </w:rPr>
        <w:t xml:space="preserve"> резервных источников питания.</w:t>
      </w:r>
    </w:p>
    <w:p w:rsidR="00DA4963" w:rsidRDefault="00DA4963">
      <w:pPr>
        <w:ind w:firstLine="567"/>
        <w:jc w:val="both"/>
        <w:outlineLvl w:val="0"/>
        <w:rPr>
          <w:b/>
          <w:bCs/>
          <w:i/>
          <w:color w:val="000000"/>
          <w:sz w:val="22"/>
          <w:szCs w:val="22"/>
          <w:u w:val="single"/>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Назаровского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61 </w:t>
      </w:r>
      <w:r>
        <w:rPr>
          <w:i/>
          <w:color w:val="000000"/>
          <w:sz w:val="22"/>
          <w:szCs w:val="22"/>
        </w:rPr>
        <w:t>населенный пункт, из них 10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11526</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64863</w:t>
      </w:r>
      <w:r>
        <w:rPr>
          <w:i/>
          <w:color w:val="000000"/>
          <w:sz w:val="22"/>
          <w:szCs w:val="22"/>
        </w:rPr>
        <w:t xml:space="preserve"> человека, из них </w:t>
      </w:r>
      <w:r>
        <w:rPr>
          <w:i/>
          <w:color w:val="000000"/>
          <w:sz w:val="22"/>
          <w:szCs w:val="22"/>
          <w:u w:val="single"/>
        </w:rPr>
        <w:t>13816</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171</w:t>
      </w:r>
      <w:r>
        <w:rPr>
          <w:i/>
          <w:color w:val="000000"/>
          <w:sz w:val="22"/>
          <w:szCs w:val="22"/>
        </w:rPr>
        <w:t xml:space="preserve"> социально-значимый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w:t>
      </w:r>
      <w:r>
        <w:rPr>
          <w:i/>
          <w:color w:val="000000"/>
          <w:sz w:val="22"/>
          <w:szCs w:val="22"/>
        </w:rPr>
        <w:t xml:space="preserve"> потенциально-опасных объекта;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13</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 xml:space="preserve">22 </w:t>
      </w:r>
      <w:r>
        <w:rPr>
          <w:i/>
          <w:color w:val="000000"/>
          <w:sz w:val="22"/>
          <w:szCs w:val="22"/>
        </w:rPr>
        <w:t>резервных источника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Рыбинского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49</w:t>
      </w:r>
      <w:r>
        <w:rPr>
          <w:i/>
          <w:color w:val="000000"/>
          <w:sz w:val="22"/>
          <w:szCs w:val="22"/>
        </w:rPr>
        <w:t xml:space="preserve"> населенных пунктов, из них 17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7098</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47417 </w:t>
      </w:r>
      <w:r>
        <w:rPr>
          <w:i/>
          <w:color w:val="000000"/>
          <w:sz w:val="22"/>
          <w:szCs w:val="22"/>
        </w:rPr>
        <w:t xml:space="preserve">человек, из них </w:t>
      </w:r>
      <w:r>
        <w:rPr>
          <w:i/>
          <w:color w:val="000000"/>
          <w:sz w:val="22"/>
          <w:szCs w:val="22"/>
          <w:u w:val="single"/>
        </w:rPr>
        <w:t>5232</w:t>
      </w:r>
      <w:r>
        <w:rPr>
          <w:i/>
          <w:color w:val="000000"/>
          <w:sz w:val="22"/>
          <w:szCs w:val="22"/>
        </w:rPr>
        <w:t xml:space="preserve"> ребенка;</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65</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31</w:t>
      </w:r>
      <w:r>
        <w:rPr>
          <w:i/>
          <w:color w:val="000000"/>
          <w:sz w:val="22"/>
          <w:szCs w:val="22"/>
        </w:rPr>
        <w:t xml:space="preserve"> котельная;</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10</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Северо-Енисейского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9 </w:t>
      </w:r>
      <w:r>
        <w:rPr>
          <w:i/>
          <w:color w:val="000000"/>
          <w:sz w:val="22"/>
          <w:szCs w:val="22"/>
        </w:rPr>
        <w:t>населенных пунктов, из них 0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1167</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9016</w:t>
      </w:r>
      <w:r>
        <w:rPr>
          <w:i/>
          <w:color w:val="000000"/>
          <w:sz w:val="22"/>
          <w:szCs w:val="22"/>
        </w:rPr>
        <w:t xml:space="preserve"> человека, из них </w:t>
      </w:r>
      <w:r>
        <w:rPr>
          <w:i/>
          <w:color w:val="000000"/>
          <w:sz w:val="22"/>
          <w:szCs w:val="22"/>
          <w:u w:val="single"/>
        </w:rPr>
        <w:t>2166</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25</w:t>
      </w:r>
      <w:r>
        <w:rPr>
          <w:i/>
          <w:color w:val="000000"/>
          <w:sz w:val="22"/>
          <w:szCs w:val="22"/>
        </w:rPr>
        <w:t xml:space="preserve"> социально-значимых объектов;</w:t>
      </w:r>
    </w:p>
    <w:p w:rsidR="00DA4963" w:rsidRDefault="00440DEE">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w:t>
      </w:r>
      <w:r w:rsidR="00DA4963">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10</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Сосновоборского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26</w:t>
      </w:r>
      <w:r>
        <w:rPr>
          <w:i/>
          <w:color w:val="000000"/>
          <w:sz w:val="22"/>
          <w:szCs w:val="22"/>
        </w:rPr>
        <w:t xml:space="preserve"> населенных пунктов, из них 5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5401</w:t>
      </w:r>
      <w:r>
        <w:rPr>
          <w:i/>
          <w:color w:val="000000"/>
          <w:sz w:val="22"/>
          <w:szCs w:val="22"/>
        </w:rPr>
        <w:t xml:space="preserve"> жилой дом;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61857</w:t>
      </w:r>
      <w:r>
        <w:rPr>
          <w:i/>
          <w:color w:val="000000"/>
          <w:sz w:val="22"/>
          <w:szCs w:val="22"/>
        </w:rPr>
        <w:t xml:space="preserve"> человек, из них </w:t>
      </w:r>
      <w:r>
        <w:rPr>
          <w:i/>
          <w:color w:val="000000"/>
          <w:sz w:val="22"/>
          <w:szCs w:val="22"/>
          <w:u w:val="single"/>
        </w:rPr>
        <w:t>13059</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91</w:t>
      </w:r>
      <w:r>
        <w:rPr>
          <w:i/>
          <w:color w:val="000000"/>
          <w:sz w:val="22"/>
          <w:szCs w:val="22"/>
        </w:rPr>
        <w:t xml:space="preserve"> социально-значимый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потенциально-опасный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13</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10</w:t>
      </w:r>
      <w:r>
        <w:rPr>
          <w:i/>
          <w:color w:val="000000"/>
          <w:sz w:val="22"/>
          <w:szCs w:val="22"/>
        </w:rPr>
        <w:t xml:space="preserve"> резервных источников питания.</w:t>
      </w: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Ужурского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51 </w:t>
      </w:r>
      <w:r>
        <w:rPr>
          <w:i/>
          <w:color w:val="000000"/>
          <w:sz w:val="22"/>
          <w:szCs w:val="22"/>
        </w:rPr>
        <w:t>населенный пункт, из них 12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9454</w:t>
      </w:r>
      <w:r>
        <w:rPr>
          <w:i/>
          <w:color w:val="000000"/>
          <w:sz w:val="22"/>
          <w:szCs w:val="22"/>
        </w:rPr>
        <w:t xml:space="preserve"> жилых дома;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27593</w:t>
      </w:r>
      <w:r>
        <w:rPr>
          <w:i/>
          <w:color w:val="000000"/>
          <w:sz w:val="22"/>
          <w:szCs w:val="22"/>
        </w:rPr>
        <w:t xml:space="preserve"> </w:t>
      </w:r>
      <w:proofErr w:type="spellStart"/>
      <w:r>
        <w:rPr>
          <w:i/>
          <w:color w:val="000000"/>
          <w:sz w:val="22"/>
          <w:szCs w:val="22"/>
        </w:rPr>
        <w:t>человеак</w:t>
      </w:r>
      <w:proofErr w:type="spellEnd"/>
      <w:r>
        <w:rPr>
          <w:i/>
          <w:color w:val="000000"/>
          <w:sz w:val="22"/>
          <w:szCs w:val="22"/>
        </w:rPr>
        <w:t xml:space="preserve">, из них </w:t>
      </w:r>
      <w:r>
        <w:rPr>
          <w:i/>
          <w:color w:val="000000"/>
          <w:sz w:val="22"/>
          <w:szCs w:val="22"/>
          <w:u w:val="single"/>
        </w:rPr>
        <w:t>7255</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71</w:t>
      </w:r>
      <w:r>
        <w:rPr>
          <w:i/>
          <w:color w:val="000000"/>
          <w:sz w:val="22"/>
          <w:szCs w:val="22"/>
        </w:rPr>
        <w:t xml:space="preserve"> социально-значимых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w:t>
      </w:r>
      <w:r>
        <w:rPr>
          <w:i/>
          <w:color w:val="000000"/>
          <w:sz w:val="22"/>
          <w:szCs w:val="22"/>
        </w:rPr>
        <w:t xml:space="preserve"> потенциально-опасный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31</w:t>
      </w:r>
      <w:r>
        <w:rPr>
          <w:i/>
          <w:color w:val="000000"/>
          <w:sz w:val="22"/>
          <w:szCs w:val="22"/>
        </w:rPr>
        <w:t xml:space="preserve"> котельная;</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9</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 xml:space="preserve">На территории </w:t>
      </w:r>
      <w:proofErr w:type="spellStart"/>
      <w:r>
        <w:rPr>
          <w:b/>
          <w:bCs/>
          <w:i/>
          <w:color w:val="000000"/>
          <w:sz w:val="22"/>
          <w:szCs w:val="22"/>
          <w:u w:val="single"/>
        </w:rPr>
        <w:t>Шарыповского</w:t>
      </w:r>
      <w:proofErr w:type="spellEnd"/>
      <w:r>
        <w:rPr>
          <w:b/>
          <w:bCs/>
          <w:i/>
          <w:color w:val="000000"/>
          <w:sz w:val="22"/>
          <w:szCs w:val="22"/>
          <w:u w:val="single"/>
        </w:rPr>
        <w:t xml:space="preserve">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43</w:t>
      </w:r>
      <w:r>
        <w:rPr>
          <w:i/>
          <w:color w:val="000000"/>
          <w:sz w:val="22"/>
          <w:szCs w:val="22"/>
        </w:rPr>
        <w:t xml:space="preserve"> населенных пункта, из них 9 сельских поселения;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9756</w:t>
      </w:r>
      <w:r>
        <w:rPr>
          <w:i/>
          <w:color w:val="000000"/>
          <w:sz w:val="22"/>
          <w:szCs w:val="22"/>
        </w:rPr>
        <w:t xml:space="preserve"> жилых домов;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51672</w:t>
      </w:r>
      <w:r>
        <w:rPr>
          <w:i/>
          <w:color w:val="000000"/>
          <w:sz w:val="22"/>
          <w:szCs w:val="22"/>
        </w:rPr>
        <w:t xml:space="preserve"> человека, из них </w:t>
      </w:r>
      <w:r>
        <w:rPr>
          <w:i/>
          <w:color w:val="000000"/>
          <w:sz w:val="22"/>
          <w:szCs w:val="22"/>
          <w:u w:val="single"/>
        </w:rPr>
        <w:t>17934</w:t>
      </w:r>
      <w:r>
        <w:rPr>
          <w:i/>
          <w:color w:val="000000"/>
          <w:sz w:val="22"/>
          <w:szCs w:val="22"/>
        </w:rPr>
        <w:t xml:space="preserve"> </w:t>
      </w:r>
      <w:proofErr w:type="spellStart"/>
      <w:r>
        <w:rPr>
          <w:i/>
          <w:color w:val="000000"/>
          <w:sz w:val="22"/>
          <w:szCs w:val="22"/>
        </w:rPr>
        <w:t>роебенка</w:t>
      </w:r>
      <w:proofErr w:type="spellEnd"/>
      <w:r>
        <w:rPr>
          <w:i/>
          <w:color w:val="000000"/>
          <w:sz w:val="22"/>
          <w:szCs w:val="22"/>
        </w:rPr>
        <w:t>;</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129</w:t>
      </w:r>
      <w:r>
        <w:rPr>
          <w:i/>
          <w:color w:val="000000"/>
          <w:sz w:val="22"/>
          <w:szCs w:val="22"/>
        </w:rPr>
        <w:t xml:space="preserve"> 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0</w:t>
      </w:r>
      <w:r>
        <w:rPr>
          <w:i/>
          <w:color w:val="000000"/>
          <w:sz w:val="22"/>
          <w:szCs w:val="22"/>
        </w:rPr>
        <w:t xml:space="preserve"> потенциально-опасных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12</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rPr>
          <w:color w:val="000000"/>
        </w:rPr>
      </w:pPr>
      <w:r>
        <w:rPr>
          <w:i/>
          <w:color w:val="000000"/>
          <w:sz w:val="22"/>
          <w:szCs w:val="22"/>
          <w:u w:val="single"/>
        </w:rPr>
        <w:t>11</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rPr>
          <w:color w:val="000000"/>
        </w:rPr>
      </w:pPr>
    </w:p>
    <w:p w:rsidR="00DA4963" w:rsidRDefault="00DA4963">
      <w:pPr>
        <w:ind w:firstLine="567"/>
        <w:jc w:val="both"/>
        <w:outlineLvl w:val="0"/>
        <w:rPr>
          <w:i/>
          <w:color w:val="000000"/>
          <w:sz w:val="22"/>
          <w:szCs w:val="22"/>
          <w:u w:val="single"/>
        </w:rPr>
      </w:pPr>
      <w:r>
        <w:rPr>
          <w:b/>
          <w:bCs/>
          <w:i/>
          <w:color w:val="000000"/>
          <w:sz w:val="22"/>
          <w:szCs w:val="22"/>
          <w:u w:val="single"/>
        </w:rPr>
        <w:t>На территории Шушенский муниципального округа всего находится:</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29</w:t>
      </w:r>
      <w:r>
        <w:rPr>
          <w:i/>
          <w:color w:val="000000"/>
          <w:sz w:val="22"/>
          <w:szCs w:val="22"/>
        </w:rPr>
        <w:t xml:space="preserve"> населенных пунктов, из них 7 сельских поселений;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7956</w:t>
      </w:r>
      <w:r>
        <w:rPr>
          <w:i/>
          <w:color w:val="000000"/>
          <w:sz w:val="22"/>
          <w:szCs w:val="22"/>
        </w:rPr>
        <w:t xml:space="preserve"> жилых домов; </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30254</w:t>
      </w:r>
      <w:r>
        <w:rPr>
          <w:i/>
          <w:color w:val="000000"/>
          <w:sz w:val="22"/>
          <w:szCs w:val="22"/>
        </w:rPr>
        <w:t xml:space="preserve"> человека, из них </w:t>
      </w:r>
      <w:r>
        <w:rPr>
          <w:i/>
          <w:color w:val="000000"/>
          <w:sz w:val="22"/>
          <w:szCs w:val="22"/>
          <w:u w:val="single"/>
        </w:rPr>
        <w:t>6629</w:t>
      </w:r>
      <w:r>
        <w:rPr>
          <w:i/>
          <w:color w:val="000000"/>
          <w:sz w:val="22"/>
          <w:szCs w:val="22"/>
        </w:rPr>
        <w:t xml:space="preserve"> детей;</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129 </w:t>
      </w:r>
      <w:r>
        <w:rPr>
          <w:i/>
          <w:color w:val="000000"/>
          <w:sz w:val="22"/>
          <w:szCs w:val="22"/>
        </w:rPr>
        <w:t>социально-значимых объектов;</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 xml:space="preserve">1 </w:t>
      </w:r>
      <w:r>
        <w:rPr>
          <w:i/>
          <w:color w:val="000000"/>
          <w:sz w:val="22"/>
          <w:szCs w:val="22"/>
        </w:rPr>
        <w:t>потенциально-опасный объект;</w:t>
      </w:r>
    </w:p>
    <w:p w:rsidR="00DA4963" w:rsidRDefault="00DA4963">
      <w:pPr>
        <w:widowControl w:val="0"/>
        <w:numPr>
          <w:ilvl w:val="0"/>
          <w:numId w:val="2"/>
        </w:numPr>
        <w:tabs>
          <w:tab w:val="left" w:pos="993"/>
        </w:tabs>
        <w:suppressAutoHyphens/>
        <w:ind w:left="0" w:firstLine="567"/>
        <w:contextualSpacing/>
        <w:jc w:val="both"/>
        <w:rPr>
          <w:i/>
          <w:color w:val="000000"/>
          <w:sz w:val="22"/>
          <w:szCs w:val="22"/>
          <w:u w:val="single"/>
        </w:rPr>
      </w:pPr>
      <w:r>
        <w:rPr>
          <w:i/>
          <w:color w:val="000000"/>
          <w:sz w:val="22"/>
          <w:szCs w:val="22"/>
          <w:u w:val="single"/>
        </w:rPr>
        <w:t>15</w:t>
      </w:r>
      <w:r>
        <w:rPr>
          <w:i/>
          <w:color w:val="000000"/>
          <w:sz w:val="22"/>
          <w:szCs w:val="22"/>
        </w:rPr>
        <w:t xml:space="preserve"> котельных;</w:t>
      </w:r>
    </w:p>
    <w:p w:rsidR="00DA4963" w:rsidRDefault="00DA4963">
      <w:pPr>
        <w:widowControl w:val="0"/>
        <w:numPr>
          <w:ilvl w:val="0"/>
          <w:numId w:val="2"/>
        </w:numPr>
        <w:tabs>
          <w:tab w:val="left" w:pos="993"/>
        </w:tabs>
        <w:suppressAutoHyphens/>
        <w:ind w:left="0" w:firstLine="567"/>
        <w:contextualSpacing/>
        <w:jc w:val="both"/>
      </w:pPr>
      <w:r>
        <w:rPr>
          <w:i/>
          <w:color w:val="000000"/>
          <w:sz w:val="22"/>
          <w:szCs w:val="22"/>
          <w:u w:val="single"/>
        </w:rPr>
        <w:t>10</w:t>
      </w:r>
      <w:r>
        <w:rPr>
          <w:i/>
          <w:color w:val="000000"/>
          <w:sz w:val="22"/>
          <w:szCs w:val="22"/>
        </w:rPr>
        <w:t xml:space="preserve"> резервных источников питания.</w:t>
      </w:r>
    </w:p>
    <w:p w:rsidR="00DA4963" w:rsidRDefault="00DA4963">
      <w:pPr>
        <w:widowControl w:val="0"/>
        <w:tabs>
          <w:tab w:val="left" w:pos="993"/>
        </w:tabs>
        <w:suppressAutoHyphens/>
        <w:ind w:firstLine="567"/>
        <w:contextualSpacing/>
        <w:jc w:val="both"/>
      </w:pPr>
    </w:p>
    <w:p w:rsidR="00DA4963" w:rsidRDefault="00DA4963">
      <w:pPr>
        <w:widowControl w:val="0"/>
        <w:tabs>
          <w:tab w:val="left" w:pos="993"/>
        </w:tabs>
        <w:suppressAutoHyphens/>
        <w:ind w:firstLine="567"/>
        <w:contextualSpacing/>
        <w:jc w:val="both"/>
      </w:pPr>
    </w:p>
    <w:p w:rsidR="00DA4963" w:rsidRDefault="00DA4963">
      <w:pPr>
        <w:widowControl w:val="0"/>
        <w:shd w:val="clear" w:color="auto" w:fill="FFFFFF"/>
        <w:suppressAutoHyphens/>
        <w:ind w:firstLine="567"/>
        <w:contextualSpacing/>
        <w:rPr>
          <w:b/>
          <w:color w:val="000000"/>
          <w:spacing w:val="-4"/>
        </w:rPr>
      </w:pPr>
      <w:r>
        <w:rPr>
          <w:b/>
          <w:bCs/>
          <w:color w:val="000000"/>
          <w:spacing w:val="-4"/>
        </w:rPr>
        <w:t>1.3. Резервы</w:t>
      </w:r>
    </w:p>
    <w:p w:rsidR="00DA4963" w:rsidRDefault="00DA4963">
      <w:pPr>
        <w:ind w:firstLine="567"/>
        <w:jc w:val="both"/>
        <w:rPr>
          <w:color w:val="000000"/>
          <w:spacing w:val="-4"/>
        </w:rPr>
      </w:pPr>
      <w:r>
        <w:rPr>
          <w:b/>
          <w:color w:val="000000"/>
          <w:spacing w:val="-4"/>
        </w:rPr>
        <w:t>Готовность резервных источников питания и ПВР:</w:t>
      </w:r>
    </w:p>
    <w:p w:rsidR="00DA4963" w:rsidRDefault="00DA4963">
      <w:pPr>
        <w:suppressAutoHyphens/>
        <w:ind w:firstLine="567"/>
        <w:jc w:val="both"/>
        <w:rPr>
          <w:color w:val="000000"/>
        </w:rPr>
      </w:pPr>
      <w:r>
        <w:rPr>
          <w:color w:val="000000"/>
          <w:spacing w:val="-4"/>
        </w:rPr>
        <w:t>Всего на территории 30 муниципальных округов и 5 городских округов находится</w:t>
      </w:r>
      <w:r>
        <w:rPr>
          <w:b/>
          <w:color w:val="000000"/>
          <w:spacing w:val="-4"/>
        </w:rPr>
        <w:t xml:space="preserve"> 4</w:t>
      </w:r>
      <w:r w:rsidR="00D55C8C">
        <w:rPr>
          <w:b/>
          <w:color w:val="000000"/>
          <w:spacing w:val="-4"/>
        </w:rPr>
        <w:t>896</w:t>
      </w:r>
      <w:r>
        <w:rPr>
          <w:b/>
          <w:color w:val="000000"/>
          <w:spacing w:val="-4"/>
        </w:rPr>
        <w:t xml:space="preserve"> </w:t>
      </w:r>
      <w:r>
        <w:rPr>
          <w:b/>
          <w:bCs/>
          <w:color w:val="000000"/>
          <w:spacing w:val="-4"/>
        </w:rPr>
        <w:t>социально-значимых объектов</w:t>
      </w:r>
      <w:r>
        <w:rPr>
          <w:color w:val="000000"/>
          <w:spacing w:val="-4"/>
        </w:rPr>
        <w:t xml:space="preserve"> (школы – 932, детские сады – 906, больницы – 442, прочее – 2650) (в т.ч. 682 СЗО с круглосуточным пребыванием людей – 246 больниц, 9</w:t>
      </w:r>
      <w:r w:rsidR="00D55C8C">
        <w:rPr>
          <w:color w:val="000000"/>
          <w:spacing w:val="-4"/>
        </w:rPr>
        <w:t>1 домов интернатов, прочее – 297</w:t>
      </w:r>
      <w:r>
        <w:rPr>
          <w:color w:val="000000"/>
          <w:spacing w:val="-4"/>
        </w:rPr>
        <w:t>)</w:t>
      </w:r>
      <w:r w:rsidR="00D55C8C">
        <w:rPr>
          <w:b/>
          <w:color w:val="000000"/>
          <w:spacing w:val="-4"/>
        </w:rPr>
        <w:t>, для их прикрытия имеется 6</w:t>
      </w:r>
      <w:r w:rsidR="007B78DE">
        <w:rPr>
          <w:b/>
          <w:color w:val="000000"/>
          <w:spacing w:val="-4"/>
        </w:rPr>
        <w:t>16</w:t>
      </w:r>
      <w:r>
        <w:rPr>
          <w:b/>
          <w:color w:val="000000"/>
          <w:spacing w:val="-4"/>
        </w:rPr>
        <w:t xml:space="preserve"> резервных источников питания.</w:t>
      </w:r>
    </w:p>
    <w:p w:rsidR="00DA4963" w:rsidRDefault="00DA4963">
      <w:pPr>
        <w:suppressAutoHyphens/>
        <w:ind w:firstLine="567"/>
        <w:jc w:val="both"/>
        <w:rPr>
          <w:b/>
          <w:i/>
          <w:color w:val="000000"/>
        </w:rPr>
      </w:pPr>
      <w:r>
        <w:rPr>
          <w:color w:val="000000"/>
        </w:rPr>
        <w:t xml:space="preserve">В случае ухудшения обстановки (длительного отсутствия эл. энергии) уточнены </w:t>
      </w:r>
      <w:r>
        <w:rPr>
          <w:b/>
          <w:color w:val="000000"/>
        </w:rPr>
        <w:t xml:space="preserve">ПВР </w:t>
      </w:r>
      <w:r>
        <w:rPr>
          <w:color w:val="000000"/>
        </w:rPr>
        <w:t xml:space="preserve">на территории 30 муниципальных округов и 5 городских округов имеется </w:t>
      </w:r>
      <w:r w:rsidR="006B060A">
        <w:rPr>
          <w:b/>
          <w:color w:val="000000"/>
        </w:rPr>
        <w:t>356</w:t>
      </w:r>
      <w:r>
        <w:rPr>
          <w:b/>
          <w:color w:val="000000"/>
        </w:rPr>
        <w:t xml:space="preserve"> ПВР вместимостью </w:t>
      </w:r>
      <w:r w:rsidR="006B060A">
        <w:rPr>
          <w:b/>
          <w:color w:val="000000"/>
        </w:rPr>
        <w:t>7812</w:t>
      </w:r>
      <w:r>
        <w:rPr>
          <w:b/>
          <w:color w:val="000000"/>
        </w:rPr>
        <w:t xml:space="preserve">1 человек. </w:t>
      </w:r>
    </w:p>
    <w:p w:rsidR="00DA4963" w:rsidRDefault="00DA4963">
      <w:pPr>
        <w:ind w:firstLine="567"/>
        <w:rPr>
          <w:b/>
          <w:i/>
          <w:color w:val="000000"/>
        </w:rPr>
      </w:pPr>
    </w:p>
    <w:p w:rsidR="00DA4963" w:rsidRDefault="00DA4963">
      <w:pPr>
        <w:ind w:firstLine="567"/>
        <w:rPr>
          <w:color w:val="000000"/>
        </w:rPr>
      </w:pPr>
      <w:r>
        <w:rPr>
          <w:color w:val="000000"/>
        </w:rPr>
        <w:t>Справочно:</w:t>
      </w:r>
    </w:p>
    <w:tbl>
      <w:tblPr>
        <w:tblW w:w="0" w:type="auto"/>
        <w:tblInd w:w="675" w:type="dxa"/>
        <w:tblLayout w:type="fixed"/>
        <w:tblLook w:val="0000" w:firstRow="0" w:lastRow="0" w:firstColumn="0" w:lastColumn="0" w:noHBand="0" w:noVBand="0"/>
      </w:tblPr>
      <w:tblGrid>
        <w:gridCol w:w="845"/>
        <w:gridCol w:w="4882"/>
        <w:gridCol w:w="1637"/>
        <w:gridCol w:w="1991"/>
      </w:tblGrid>
      <w:tr w:rsidR="00DA4963">
        <w:trPr>
          <w:trHeight w:val="726"/>
          <w:tblHeader/>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rPr>
                <w:color w:val="000000"/>
              </w:rPr>
            </w:pPr>
            <w:r>
              <w:rPr>
                <w:color w:val="000000"/>
              </w:rPr>
              <w:t>№№</w:t>
            </w:r>
          </w:p>
          <w:p w:rsidR="00DA4963" w:rsidRDefault="00DA4963">
            <w:pPr>
              <w:jc w:val="center"/>
            </w:pPr>
            <w:proofErr w:type="spellStart"/>
            <w:r>
              <w:rPr>
                <w:color w:val="000000"/>
              </w:rPr>
              <w:t>пп</w:t>
            </w:r>
            <w:proofErr w:type="spellEnd"/>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Наименование муниципального образования</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rPr>
                <w:color w:val="000000"/>
              </w:rPr>
            </w:pPr>
            <w:r>
              <w:rPr>
                <w:color w:val="000000"/>
              </w:rPr>
              <w:t>Количество</w:t>
            </w:r>
          </w:p>
          <w:p w:rsidR="00DA4963" w:rsidRDefault="00DA4963">
            <w:pPr>
              <w:jc w:val="center"/>
            </w:pPr>
            <w:r>
              <w:rPr>
                <w:color w:val="000000"/>
              </w:rPr>
              <w:t>(ед.)</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rPr>
                <w:color w:val="000000"/>
              </w:rPr>
            </w:pPr>
            <w:r>
              <w:rPr>
                <w:color w:val="000000"/>
              </w:rPr>
              <w:t>Вместимость</w:t>
            </w:r>
          </w:p>
          <w:p w:rsidR="00DA4963" w:rsidRDefault="00DA4963">
            <w:pPr>
              <w:jc w:val="center"/>
            </w:pPr>
            <w:r>
              <w:rPr>
                <w:color w:val="000000"/>
              </w:rPr>
              <w:t>(чел.)</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Абанский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800</w:t>
            </w:r>
          </w:p>
        </w:tc>
      </w:tr>
      <w:tr w:rsidR="00DA4963">
        <w:trPr>
          <w:trHeight w:val="229"/>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Ачинский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3140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Балахтинско-Новоселовский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945</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Бирилюсский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670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Боготольский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342</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6</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Богучанский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26</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8095</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7</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Большемуртинско-Сухобузимский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379</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Дзержинско-Тасеевский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450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9</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Дивногорск</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150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10</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Емельяновский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620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11</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Енисейский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6973</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12</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Железногорск</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700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13</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Зеленогорск</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700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14</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Ермаковский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16</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2170</w:t>
            </w:r>
          </w:p>
        </w:tc>
      </w:tr>
      <w:tr w:rsidR="00DA4963">
        <w:trPr>
          <w:trHeight w:val="70"/>
        </w:trPr>
        <w:tc>
          <w:tcPr>
            <w:tcW w:w="845"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15</w:t>
            </w:r>
          </w:p>
        </w:tc>
        <w:tc>
          <w:tcPr>
            <w:tcW w:w="4882" w:type="dxa"/>
            <w:tcBorders>
              <w:left w:val="single" w:sz="4" w:space="0" w:color="000000"/>
              <w:bottom w:val="single" w:sz="4" w:space="0" w:color="000000"/>
              <w:right w:val="single" w:sz="4" w:space="0" w:color="000000"/>
            </w:tcBorders>
            <w:shd w:val="clear" w:color="auto" w:fill="auto"/>
            <w:vAlign w:val="center"/>
          </w:tcPr>
          <w:p w:rsidR="00DA4963" w:rsidRDefault="00DA4963">
            <w:r>
              <w:rPr>
                <w:color w:val="000000"/>
              </w:rPr>
              <w:t>Идринско-Краснотуранский МО</w:t>
            </w:r>
          </w:p>
        </w:tc>
        <w:tc>
          <w:tcPr>
            <w:tcW w:w="1637"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1991"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210</w:t>
            </w:r>
          </w:p>
        </w:tc>
      </w:tr>
      <w:tr w:rsidR="00DA4963">
        <w:trPr>
          <w:trHeight w:val="70"/>
        </w:trPr>
        <w:tc>
          <w:tcPr>
            <w:tcW w:w="845"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16</w:t>
            </w:r>
          </w:p>
        </w:tc>
        <w:tc>
          <w:tcPr>
            <w:tcW w:w="4882" w:type="dxa"/>
            <w:tcBorders>
              <w:left w:val="single" w:sz="4" w:space="0" w:color="000000"/>
              <w:bottom w:val="single" w:sz="4" w:space="0" w:color="000000"/>
              <w:right w:val="single" w:sz="4" w:space="0" w:color="000000"/>
            </w:tcBorders>
            <w:shd w:val="clear" w:color="auto" w:fill="auto"/>
            <w:vAlign w:val="center"/>
          </w:tcPr>
          <w:p w:rsidR="00DA4963" w:rsidRDefault="00DA4963">
            <w:r>
              <w:rPr>
                <w:color w:val="000000"/>
              </w:rPr>
              <w:t>Иланско-Нижнеингашский МО</w:t>
            </w:r>
          </w:p>
        </w:tc>
        <w:tc>
          <w:tcPr>
            <w:tcW w:w="1637"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w:t>
            </w:r>
          </w:p>
        </w:tc>
        <w:tc>
          <w:tcPr>
            <w:tcW w:w="1991"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1000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17</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roofErr w:type="spellStart"/>
            <w:r>
              <w:rPr>
                <w:color w:val="000000"/>
              </w:rPr>
              <w:t>Ирбейско</w:t>
            </w:r>
            <w:proofErr w:type="spellEnd"/>
            <w:r>
              <w:rPr>
                <w:color w:val="000000"/>
              </w:rPr>
              <w:t>-Саянский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2400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18</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Казачинско-Пировский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13</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1430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19</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Канский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22282</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20</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Каратузский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2790</w:t>
            </w:r>
          </w:p>
        </w:tc>
      </w:tr>
      <w:tr w:rsidR="00DA4963">
        <w:trPr>
          <w:trHeight w:val="70"/>
        </w:trPr>
        <w:tc>
          <w:tcPr>
            <w:tcW w:w="845"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21</w:t>
            </w:r>
          </w:p>
        </w:tc>
        <w:tc>
          <w:tcPr>
            <w:tcW w:w="4882" w:type="dxa"/>
            <w:tcBorders>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Кежемский МО</w:t>
            </w:r>
          </w:p>
        </w:tc>
        <w:tc>
          <w:tcPr>
            <w:tcW w:w="1637"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9</w:t>
            </w:r>
          </w:p>
        </w:tc>
        <w:tc>
          <w:tcPr>
            <w:tcW w:w="1991"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4530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22</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Козульский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90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23</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Красноярск</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9</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2481</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24</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Курагинский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5914</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25</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Манско-Уярский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6</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1490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26</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Минусинский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22</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3150</w:t>
            </w:r>
          </w:p>
        </w:tc>
      </w:tr>
      <w:tr w:rsidR="00DA4963">
        <w:trPr>
          <w:trHeight w:val="70"/>
        </w:trPr>
        <w:tc>
          <w:tcPr>
            <w:tcW w:w="845"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27</w:t>
            </w:r>
          </w:p>
        </w:tc>
        <w:tc>
          <w:tcPr>
            <w:tcW w:w="4882" w:type="dxa"/>
            <w:tcBorders>
              <w:left w:val="single" w:sz="4" w:space="0" w:color="000000"/>
              <w:bottom w:val="single" w:sz="4" w:space="0" w:color="000000"/>
              <w:right w:val="single" w:sz="4" w:space="0" w:color="000000"/>
            </w:tcBorders>
            <w:shd w:val="clear" w:color="auto" w:fill="auto"/>
            <w:vAlign w:val="center"/>
          </w:tcPr>
          <w:p w:rsidR="00DA4963" w:rsidRDefault="00DA4963">
            <w:r>
              <w:rPr>
                <w:color w:val="000000"/>
              </w:rPr>
              <w:t>Мотыгинский МО</w:t>
            </w:r>
          </w:p>
        </w:tc>
        <w:tc>
          <w:tcPr>
            <w:tcW w:w="1637"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10</w:t>
            </w:r>
          </w:p>
        </w:tc>
        <w:tc>
          <w:tcPr>
            <w:tcW w:w="1991" w:type="dxa"/>
            <w:tcBorders>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2200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28</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Назаровский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329</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29</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Рыбинский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814</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30</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Северо-Енисейский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42</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31</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Сосновоборский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385</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32</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Солнечный</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50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33</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Ужурский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0</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34</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Шарыповский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5140CB">
            <w:pPr>
              <w:jc w:val="center"/>
            </w:pPr>
            <w:r>
              <w:rPr>
                <w:color w:val="000000"/>
              </w:rPr>
              <w:t>2</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5140CB">
            <w:pPr>
              <w:jc w:val="center"/>
            </w:pPr>
            <w:r>
              <w:rPr>
                <w:color w:val="000000"/>
              </w:rPr>
              <w:t>200</w:t>
            </w:r>
          </w:p>
        </w:tc>
      </w:tr>
      <w:tr w:rsidR="00DA4963">
        <w:trPr>
          <w:trHeight w:val="70"/>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35</w:t>
            </w:r>
          </w:p>
        </w:tc>
        <w:tc>
          <w:tcPr>
            <w:tcW w:w="4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r>
              <w:rPr>
                <w:color w:val="000000"/>
              </w:rPr>
              <w:t>Шушенский МО</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1</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jc w:val="center"/>
            </w:pPr>
            <w:r>
              <w:rPr>
                <w:color w:val="000000"/>
              </w:rPr>
              <w:t>200</w:t>
            </w:r>
          </w:p>
        </w:tc>
      </w:tr>
      <w:tr w:rsidR="00DA4963">
        <w:trPr>
          <w:trHeight w:val="70"/>
        </w:trPr>
        <w:tc>
          <w:tcPr>
            <w:tcW w:w="5727" w:type="dxa"/>
            <w:gridSpan w:val="2"/>
            <w:tcBorders>
              <w:top w:val="single" w:sz="4" w:space="0" w:color="000000"/>
              <w:left w:val="single" w:sz="4" w:space="0" w:color="000000"/>
              <w:bottom w:val="single" w:sz="4" w:space="0" w:color="000000"/>
              <w:right w:val="single" w:sz="4" w:space="0" w:color="000000"/>
            </w:tcBorders>
            <w:shd w:val="clear" w:color="auto" w:fill="auto"/>
          </w:tcPr>
          <w:p w:rsidR="00DA4963" w:rsidRDefault="00DA4963">
            <w:pPr>
              <w:jc w:val="both"/>
            </w:pPr>
            <w:r>
              <w:rPr>
                <w:b/>
                <w:color w:val="000000"/>
              </w:rPr>
              <w:t>Всего за Красноярский край:</w:t>
            </w:r>
          </w:p>
        </w:tc>
        <w:tc>
          <w:tcPr>
            <w:tcW w:w="1637" w:type="dxa"/>
            <w:tcBorders>
              <w:top w:val="single" w:sz="4" w:space="0" w:color="000000"/>
              <w:left w:val="single" w:sz="4" w:space="0" w:color="000000"/>
              <w:bottom w:val="single" w:sz="4" w:space="0" w:color="000000"/>
              <w:right w:val="single" w:sz="4" w:space="0" w:color="000000"/>
            </w:tcBorders>
            <w:shd w:val="clear" w:color="auto" w:fill="auto"/>
          </w:tcPr>
          <w:p w:rsidR="00DA4963" w:rsidRDefault="005140CB">
            <w:pPr>
              <w:jc w:val="center"/>
            </w:pPr>
            <w:r>
              <w:rPr>
                <w:b/>
                <w:color w:val="000000"/>
              </w:rPr>
              <w:t>356</w:t>
            </w:r>
          </w:p>
        </w:tc>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DA4963" w:rsidRDefault="005140CB">
            <w:pPr>
              <w:jc w:val="center"/>
            </w:pPr>
            <w:r>
              <w:rPr>
                <w:b/>
                <w:color w:val="000000"/>
              </w:rPr>
              <w:t>78121</w:t>
            </w:r>
          </w:p>
        </w:tc>
      </w:tr>
    </w:tbl>
    <w:p w:rsidR="00DA4963" w:rsidRDefault="00DA4963">
      <w:pPr>
        <w:ind w:firstLine="567"/>
        <w:rPr>
          <w:b/>
          <w:i/>
          <w:color w:val="000000"/>
        </w:rPr>
      </w:pPr>
    </w:p>
    <w:p w:rsidR="00DA4963" w:rsidRDefault="00DA4963">
      <w:pPr>
        <w:ind w:firstLine="567"/>
        <w:jc w:val="both"/>
        <w:rPr>
          <w:color w:val="000000"/>
        </w:rPr>
      </w:pPr>
      <w:r>
        <w:rPr>
          <w:rStyle w:val="FontStyle12"/>
          <w:bCs/>
          <w:iCs/>
          <w:color w:val="000000"/>
          <w:sz w:val="24"/>
        </w:rPr>
        <w:t>Вывод: резервные источники питания для прикрытия СЗО готовы, ПВР для размещения населения определены.</w:t>
      </w:r>
    </w:p>
    <w:p w:rsidR="00DA4963" w:rsidRDefault="00DA4963">
      <w:pPr>
        <w:ind w:firstLine="567"/>
        <w:jc w:val="both"/>
        <w:rPr>
          <w:color w:val="000000"/>
        </w:rPr>
      </w:pPr>
    </w:p>
    <w:p w:rsidR="00DA4963" w:rsidRDefault="00DA4963">
      <w:pPr>
        <w:ind w:firstLine="567"/>
        <w:jc w:val="center"/>
        <w:rPr>
          <w:b/>
          <w:color w:val="000000"/>
        </w:rPr>
      </w:pPr>
      <w:r>
        <w:rPr>
          <w:b/>
          <w:color w:val="000000"/>
        </w:rPr>
        <w:t>2. Детализация возможных рисков:</w:t>
      </w:r>
    </w:p>
    <w:p w:rsidR="00DA4963" w:rsidRDefault="00DA4963">
      <w:pPr>
        <w:ind w:firstLine="567"/>
        <w:jc w:val="both"/>
        <w:rPr>
          <w:bCs/>
          <w:color w:val="000000"/>
        </w:rPr>
      </w:pPr>
      <w:r>
        <w:rPr>
          <w:b/>
          <w:color w:val="000000"/>
        </w:rPr>
        <w:t xml:space="preserve">В связи с ухудшением погодных условий сохраняется угроза возникновения ЧС (происшествий) до межмуниципального уровня обусловленных: </w:t>
      </w:r>
    </w:p>
    <w:p w:rsidR="00DA4963" w:rsidRDefault="00DA4963">
      <w:pPr>
        <w:ind w:firstLine="567"/>
        <w:jc w:val="both"/>
        <w:rPr>
          <w:bCs/>
          <w:color w:val="000000"/>
        </w:rPr>
      </w:pPr>
      <w:r>
        <w:rPr>
          <w:bCs/>
          <w:color w:val="000000"/>
        </w:rPr>
        <w:t>- в связи с порывами сильного ветра, возможны аварии на системах ТЭК, ЖКХ и газоснабжения;</w:t>
      </w:r>
    </w:p>
    <w:p w:rsidR="00DA4963" w:rsidRDefault="00DA4963">
      <w:pPr>
        <w:suppressAutoHyphens/>
        <w:ind w:firstLine="567"/>
        <w:jc w:val="both"/>
        <w:rPr>
          <w:b/>
          <w:bCs/>
          <w:color w:val="000000"/>
        </w:rPr>
      </w:pPr>
      <w:r>
        <w:rPr>
          <w:bCs/>
          <w:color w:val="000000"/>
        </w:rPr>
        <w:t>- на объектах транспорта – возможны нарушения дорожного сообщения, в том числе междугороднего пассажирского транспорта, большегрузных автомобилей.</w:t>
      </w:r>
    </w:p>
    <w:p w:rsidR="00DA4963" w:rsidRDefault="00DA4963">
      <w:pPr>
        <w:ind w:firstLine="567"/>
        <w:rPr>
          <w:b/>
          <w:bCs/>
          <w:color w:val="000000"/>
        </w:rPr>
      </w:pPr>
    </w:p>
    <w:p w:rsidR="00DA4963" w:rsidRDefault="00DA4963">
      <w:pPr>
        <w:ind w:firstLine="567"/>
        <w:jc w:val="center"/>
        <w:rPr>
          <w:b/>
          <w:i/>
          <w:color w:val="000000"/>
        </w:rPr>
      </w:pPr>
      <w:r>
        <w:rPr>
          <w:b/>
          <w:color w:val="000000"/>
        </w:rPr>
        <w:t>3. Моделирование наихудшего варианта.</w:t>
      </w:r>
    </w:p>
    <w:p w:rsidR="00DA4963" w:rsidRDefault="00DA4963">
      <w:pPr>
        <w:numPr>
          <w:ilvl w:val="0"/>
          <w:numId w:val="6"/>
        </w:numPr>
        <w:ind w:left="0" w:right="-5" w:firstLine="567"/>
        <w:jc w:val="both"/>
        <w:rPr>
          <w:bCs/>
          <w:color w:val="000000"/>
        </w:rPr>
      </w:pPr>
      <w:r>
        <w:rPr>
          <w:b/>
          <w:i/>
          <w:color w:val="000000"/>
        </w:rPr>
        <w:t xml:space="preserve">Аварии на объектах энергоснабжения. </w:t>
      </w:r>
    </w:p>
    <w:p w:rsidR="00DA4963" w:rsidRDefault="00DA4963">
      <w:pPr>
        <w:ind w:firstLine="567"/>
        <w:jc w:val="both"/>
        <w:rPr>
          <w:i/>
          <w:color w:val="000000"/>
        </w:rPr>
      </w:pPr>
      <w:r>
        <w:rPr>
          <w:bCs/>
          <w:color w:val="000000"/>
        </w:rPr>
        <w:t xml:space="preserve">На объектах и системах </w:t>
      </w:r>
      <w:r>
        <w:rPr>
          <w:color w:val="000000"/>
        </w:rPr>
        <w:t>энергоснабжения</w:t>
      </w:r>
      <w:r>
        <w:rPr>
          <w:bCs/>
          <w:color w:val="000000"/>
        </w:rPr>
        <w:t xml:space="preserve"> - возможны аварии на трансформаторных подстанциях. В</w:t>
      </w:r>
      <w:r>
        <w:rPr>
          <w:color w:val="000000"/>
          <w:spacing w:val="-4"/>
        </w:rPr>
        <w:t xml:space="preserve"> результате возможно нарушение условий жизнедеятельности населения.</w:t>
      </w:r>
    </w:p>
    <w:p w:rsidR="00DA4963" w:rsidRDefault="00DA4963">
      <w:pPr>
        <w:ind w:firstLine="567"/>
        <w:jc w:val="both"/>
        <w:rPr>
          <w:b/>
          <w:i/>
          <w:color w:val="000000"/>
        </w:rPr>
      </w:pPr>
      <w:r>
        <w:rPr>
          <w:i/>
          <w:color w:val="000000"/>
        </w:rPr>
        <w:t>Протяженность электрических сетей угрожаемых районов в Красноярском крае составляет 87639,541 км; количество трансформаторных подстанций – 15006 шт.</w:t>
      </w:r>
    </w:p>
    <w:p w:rsidR="00DA4963" w:rsidRDefault="00DA4963">
      <w:pPr>
        <w:ind w:firstLine="567"/>
        <w:rPr>
          <w:i/>
          <w:color w:val="000000"/>
          <w:spacing w:val="-4"/>
        </w:rPr>
      </w:pPr>
      <w:r>
        <w:rPr>
          <w:b/>
          <w:i/>
          <w:color w:val="000000"/>
        </w:rPr>
        <w:t>Справочно:</w:t>
      </w:r>
    </w:p>
    <w:p w:rsidR="00DA4963" w:rsidRDefault="00DA4963">
      <w:pPr>
        <w:suppressAutoHyphens/>
        <w:ind w:firstLine="567"/>
        <w:jc w:val="both"/>
        <w:rPr>
          <w:i/>
          <w:color w:val="000000"/>
          <w:spacing w:val="-4"/>
        </w:rPr>
      </w:pPr>
      <w:r>
        <w:rPr>
          <w:i/>
          <w:color w:val="000000"/>
          <w:spacing w:val="-4"/>
        </w:rPr>
        <w:t xml:space="preserve">Абанский муниципальный округ - </w:t>
      </w:r>
      <w:r>
        <w:rPr>
          <w:i/>
          <w:color w:val="000000"/>
        </w:rPr>
        <w:t>протяженность электрических сетей -741 км, трансформаторных подстанций - 341 шт.</w:t>
      </w:r>
    </w:p>
    <w:p w:rsidR="00DA4963" w:rsidRDefault="00DA4963">
      <w:pPr>
        <w:suppressAutoHyphens/>
        <w:ind w:firstLine="567"/>
        <w:jc w:val="both"/>
        <w:rPr>
          <w:i/>
          <w:color w:val="000000"/>
          <w:spacing w:val="-4"/>
        </w:rPr>
      </w:pPr>
      <w:r>
        <w:rPr>
          <w:i/>
          <w:color w:val="000000"/>
          <w:spacing w:val="-4"/>
        </w:rPr>
        <w:t xml:space="preserve">Ачинский муниципальный округ - </w:t>
      </w:r>
      <w:r>
        <w:rPr>
          <w:i/>
          <w:color w:val="000000"/>
        </w:rPr>
        <w:t>протяженность электрических сетей — 1642,3 км, трансформаторных подстанций - 705 шт.;</w:t>
      </w:r>
    </w:p>
    <w:p w:rsidR="00DA4963" w:rsidRDefault="00DA4963">
      <w:pPr>
        <w:suppressAutoHyphens/>
        <w:ind w:firstLine="567"/>
        <w:jc w:val="both"/>
        <w:rPr>
          <w:i/>
          <w:color w:val="000000"/>
          <w:spacing w:val="-4"/>
        </w:rPr>
      </w:pPr>
      <w:r>
        <w:rPr>
          <w:i/>
          <w:color w:val="000000"/>
          <w:spacing w:val="-4"/>
        </w:rPr>
        <w:t xml:space="preserve">Балахтинско-Новоселовский муниципальный округ - </w:t>
      </w:r>
      <w:r>
        <w:rPr>
          <w:i/>
          <w:color w:val="000000"/>
        </w:rPr>
        <w:t>протяженность электрических сетей -1531,5 км, трансформаторных подстанций - 310 шт.;</w:t>
      </w:r>
    </w:p>
    <w:p w:rsidR="00DA4963" w:rsidRDefault="00DA4963">
      <w:pPr>
        <w:suppressAutoHyphens/>
        <w:ind w:firstLine="567"/>
        <w:jc w:val="both"/>
        <w:rPr>
          <w:i/>
          <w:color w:val="000000"/>
          <w:spacing w:val="-4"/>
        </w:rPr>
      </w:pPr>
      <w:r>
        <w:rPr>
          <w:i/>
          <w:color w:val="000000"/>
          <w:spacing w:val="-4"/>
        </w:rPr>
        <w:t xml:space="preserve">Бирилюсский муниципальный округ - </w:t>
      </w:r>
      <w:r>
        <w:rPr>
          <w:i/>
          <w:color w:val="000000"/>
        </w:rPr>
        <w:t>протяженность электрических сетей -4 км, трансформаторных подстанций - 120 шт.;</w:t>
      </w:r>
    </w:p>
    <w:p w:rsidR="00DA4963" w:rsidRDefault="00DA4963">
      <w:pPr>
        <w:suppressAutoHyphens/>
        <w:ind w:firstLine="567"/>
        <w:jc w:val="both"/>
        <w:rPr>
          <w:i/>
          <w:color w:val="000000"/>
          <w:spacing w:val="-4"/>
        </w:rPr>
      </w:pPr>
      <w:r>
        <w:rPr>
          <w:i/>
          <w:color w:val="000000"/>
          <w:spacing w:val="-4"/>
        </w:rPr>
        <w:t xml:space="preserve">Боготольский муниципальный округ - </w:t>
      </w:r>
      <w:r>
        <w:rPr>
          <w:i/>
          <w:color w:val="000000"/>
        </w:rPr>
        <w:t>протяженность электрических сетей — 1094,1 км, трансформаторных подстанций - 256 шт.;</w:t>
      </w:r>
    </w:p>
    <w:p w:rsidR="00DA4963" w:rsidRDefault="00DA4963">
      <w:pPr>
        <w:suppressAutoHyphens/>
        <w:ind w:firstLine="567"/>
        <w:jc w:val="both"/>
        <w:rPr>
          <w:i/>
          <w:color w:val="000000"/>
          <w:spacing w:val="-4"/>
        </w:rPr>
      </w:pPr>
      <w:r>
        <w:rPr>
          <w:i/>
          <w:color w:val="000000"/>
          <w:spacing w:val="-4"/>
        </w:rPr>
        <w:t xml:space="preserve">Богучанский муниципальный округ - </w:t>
      </w:r>
      <w:r>
        <w:rPr>
          <w:i/>
          <w:color w:val="000000"/>
        </w:rPr>
        <w:t>протяженность электрических сетей -328,057 км, трансформаторных подстанций - 326 шт.;</w:t>
      </w:r>
    </w:p>
    <w:p w:rsidR="00DA4963" w:rsidRDefault="00DA4963">
      <w:pPr>
        <w:suppressAutoHyphens/>
        <w:ind w:firstLine="567"/>
        <w:jc w:val="both"/>
        <w:rPr>
          <w:i/>
          <w:color w:val="000000"/>
          <w:spacing w:val="-4"/>
        </w:rPr>
      </w:pPr>
      <w:r>
        <w:rPr>
          <w:i/>
          <w:color w:val="000000"/>
          <w:spacing w:val="-4"/>
        </w:rPr>
        <w:t xml:space="preserve">Большемуртинско-Сухобузимский муниципальный округ - </w:t>
      </w:r>
      <w:r>
        <w:rPr>
          <w:i/>
          <w:color w:val="000000"/>
        </w:rPr>
        <w:t>протяженность электрических сетей -1366,04 км, трансформаторных подстанций - 621 шт.;</w:t>
      </w:r>
    </w:p>
    <w:p w:rsidR="00DA4963" w:rsidRDefault="00DA4963">
      <w:pPr>
        <w:suppressAutoHyphens/>
        <w:ind w:firstLine="567"/>
        <w:jc w:val="both"/>
        <w:rPr>
          <w:i/>
          <w:color w:val="000000"/>
          <w:spacing w:val="-4"/>
        </w:rPr>
      </w:pPr>
      <w:r>
        <w:rPr>
          <w:i/>
          <w:color w:val="000000"/>
          <w:spacing w:val="-4"/>
        </w:rPr>
        <w:t xml:space="preserve">Дзержинско-Тасеевский муниципальный округ - </w:t>
      </w:r>
      <w:r>
        <w:rPr>
          <w:i/>
          <w:color w:val="000000"/>
        </w:rPr>
        <w:t>протяженность электрических сетей -41362 км, трансформаторных подстанций - 263 шт.;</w:t>
      </w:r>
    </w:p>
    <w:p w:rsidR="00DA4963" w:rsidRDefault="00DA4963">
      <w:pPr>
        <w:suppressAutoHyphens/>
        <w:ind w:firstLine="567"/>
        <w:jc w:val="both"/>
        <w:rPr>
          <w:i/>
          <w:color w:val="000000"/>
          <w:spacing w:val="-4"/>
        </w:rPr>
      </w:pPr>
      <w:r>
        <w:rPr>
          <w:i/>
          <w:color w:val="000000"/>
          <w:spacing w:val="-4"/>
        </w:rPr>
        <w:t>Емельяновский муниципальный округ - протяженность электрических сетей -2705,13 км, трансформаторных подстанций - 643 шт.;</w:t>
      </w:r>
    </w:p>
    <w:p w:rsidR="00DA4963" w:rsidRDefault="00DA4963">
      <w:pPr>
        <w:suppressAutoHyphens/>
        <w:ind w:firstLine="567"/>
        <w:jc w:val="both"/>
        <w:rPr>
          <w:i/>
          <w:color w:val="000000"/>
          <w:spacing w:val="-4"/>
        </w:rPr>
      </w:pPr>
      <w:r>
        <w:rPr>
          <w:i/>
          <w:color w:val="000000"/>
          <w:spacing w:val="-4"/>
        </w:rPr>
        <w:t xml:space="preserve">Енисейский муниципальный округ - </w:t>
      </w:r>
      <w:r>
        <w:rPr>
          <w:i/>
          <w:color w:val="000000"/>
        </w:rPr>
        <w:t>протяженность электрических сетей -465,1 км, трансформаторных подстанций - 430 шт.;</w:t>
      </w:r>
    </w:p>
    <w:p w:rsidR="00DA4963" w:rsidRDefault="00DA4963">
      <w:pPr>
        <w:suppressAutoHyphens/>
        <w:ind w:firstLine="567"/>
        <w:jc w:val="both"/>
        <w:rPr>
          <w:i/>
          <w:color w:val="000000"/>
          <w:spacing w:val="-4"/>
        </w:rPr>
      </w:pPr>
      <w:r>
        <w:rPr>
          <w:i/>
          <w:color w:val="000000"/>
          <w:spacing w:val="-4"/>
        </w:rPr>
        <w:t xml:space="preserve">Ермаковский муниципальный округ - </w:t>
      </w:r>
      <w:r>
        <w:rPr>
          <w:i/>
          <w:color w:val="000000"/>
        </w:rPr>
        <w:t>протяженность электрических сетей - 661,7 км, трансформаторных подстанций - 250 шт.;</w:t>
      </w:r>
    </w:p>
    <w:p w:rsidR="00DA4963" w:rsidRDefault="00DA4963">
      <w:pPr>
        <w:suppressAutoHyphens/>
        <w:ind w:firstLine="567"/>
        <w:jc w:val="both"/>
        <w:rPr>
          <w:i/>
          <w:color w:val="000000"/>
          <w:spacing w:val="-4"/>
        </w:rPr>
      </w:pPr>
      <w:r>
        <w:rPr>
          <w:i/>
          <w:color w:val="000000"/>
          <w:spacing w:val="-4"/>
        </w:rPr>
        <w:t xml:space="preserve">Идринско-Краснотуранский муниципальный округ - </w:t>
      </w:r>
      <w:r>
        <w:rPr>
          <w:i/>
          <w:color w:val="000000"/>
        </w:rPr>
        <w:t>протяженность электрических сетей - 945,461 км, трансформаторных подстанций - 294 шт.;</w:t>
      </w:r>
    </w:p>
    <w:p w:rsidR="00DA4963" w:rsidRDefault="00DA4963">
      <w:pPr>
        <w:suppressAutoHyphens/>
        <w:ind w:firstLine="567"/>
        <w:jc w:val="both"/>
        <w:rPr>
          <w:i/>
          <w:color w:val="000000"/>
          <w:spacing w:val="-4"/>
        </w:rPr>
      </w:pPr>
      <w:r>
        <w:rPr>
          <w:i/>
          <w:color w:val="000000"/>
          <w:spacing w:val="-4"/>
        </w:rPr>
        <w:t xml:space="preserve">Иланско-Нижнеингашский муниципальный округ - </w:t>
      </w:r>
      <w:r>
        <w:rPr>
          <w:i/>
          <w:color w:val="000000"/>
        </w:rPr>
        <w:t>протяженность электрических сетей -1474,75 км, трансформаторных подстанций - 310 шт.;</w:t>
      </w:r>
    </w:p>
    <w:p w:rsidR="00DA4963" w:rsidRDefault="00DA4963">
      <w:pPr>
        <w:suppressAutoHyphens/>
        <w:ind w:firstLine="567"/>
        <w:jc w:val="both"/>
        <w:rPr>
          <w:i/>
          <w:color w:val="000000"/>
          <w:spacing w:val="-4"/>
        </w:rPr>
      </w:pPr>
      <w:proofErr w:type="spellStart"/>
      <w:r>
        <w:rPr>
          <w:i/>
          <w:color w:val="000000"/>
          <w:spacing w:val="-4"/>
        </w:rPr>
        <w:t>Ирбейско</w:t>
      </w:r>
      <w:proofErr w:type="spellEnd"/>
      <w:r>
        <w:rPr>
          <w:i/>
          <w:color w:val="000000"/>
          <w:spacing w:val="-4"/>
        </w:rPr>
        <w:t xml:space="preserve">-Саянский муниципальный округ - </w:t>
      </w:r>
      <w:r>
        <w:rPr>
          <w:i/>
          <w:color w:val="000000"/>
        </w:rPr>
        <w:t>протяженность электрических сетей -1920,1 км, трансформаторных подстанций - 17 шт.;</w:t>
      </w:r>
    </w:p>
    <w:p w:rsidR="00DA4963" w:rsidRDefault="00DA4963">
      <w:pPr>
        <w:suppressAutoHyphens/>
        <w:ind w:firstLine="567"/>
        <w:jc w:val="both"/>
        <w:rPr>
          <w:i/>
          <w:color w:val="000000"/>
          <w:spacing w:val="-4"/>
        </w:rPr>
      </w:pPr>
      <w:r>
        <w:rPr>
          <w:i/>
          <w:color w:val="000000"/>
          <w:spacing w:val="-4"/>
        </w:rPr>
        <w:t xml:space="preserve">Казачинско-Пировский муниципальный округ - </w:t>
      </w:r>
      <w:r>
        <w:rPr>
          <w:i/>
          <w:color w:val="000000"/>
        </w:rPr>
        <w:t>протяженность электрических сетей -1060 км, трансформаторных подстанций - 179 шт.;</w:t>
      </w:r>
    </w:p>
    <w:p w:rsidR="00DA4963" w:rsidRDefault="00DA4963">
      <w:pPr>
        <w:suppressAutoHyphens/>
        <w:ind w:firstLine="567"/>
        <w:jc w:val="both"/>
        <w:rPr>
          <w:i/>
          <w:color w:val="000000"/>
          <w:spacing w:val="-4"/>
        </w:rPr>
      </w:pPr>
      <w:r>
        <w:rPr>
          <w:i/>
          <w:color w:val="000000"/>
          <w:spacing w:val="-4"/>
        </w:rPr>
        <w:t xml:space="preserve">Канский муниципальный округ - </w:t>
      </w:r>
      <w:r>
        <w:rPr>
          <w:i/>
          <w:color w:val="000000"/>
        </w:rPr>
        <w:t>протяженность электрических сетей -2197,535 км, трансформаторных подстанций - 439 шт.;</w:t>
      </w:r>
    </w:p>
    <w:p w:rsidR="00DA4963" w:rsidRDefault="00DA4963">
      <w:pPr>
        <w:suppressAutoHyphens/>
        <w:ind w:firstLine="567"/>
        <w:jc w:val="both"/>
        <w:rPr>
          <w:i/>
          <w:color w:val="000000"/>
          <w:spacing w:val="-4"/>
        </w:rPr>
      </w:pPr>
      <w:r>
        <w:rPr>
          <w:i/>
          <w:color w:val="000000"/>
          <w:spacing w:val="-4"/>
        </w:rPr>
        <w:t xml:space="preserve">Каратузский муниципальный округ - </w:t>
      </w:r>
      <w:r>
        <w:rPr>
          <w:i/>
          <w:color w:val="000000"/>
        </w:rPr>
        <w:t>протяженность электрических сетей -1208,75 км, трансформаторных подстанций - 265 шт.;</w:t>
      </w:r>
    </w:p>
    <w:p w:rsidR="00DA4963" w:rsidRDefault="00DA4963">
      <w:pPr>
        <w:suppressAutoHyphens/>
        <w:ind w:firstLine="567"/>
        <w:jc w:val="both"/>
        <w:rPr>
          <w:i/>
          <w:color w:val="000000"/>
          <w:spacing w:val="-4"/>
        </w:rPr>
      </w:pPr>
      <w:r>
        <w:rPr>
          <w:i/>
          <w:color w:val="000000"/>
          <w:spacing w:val="-4"/>
        </w:rPr>
        <w:t xml:space="preserve">Кежемский муниципальный округ - </w:t>
      </w:r>
      <w:r>
        <w:rPr>
          <w:i/>
          <w:color w:val="000000"/>
        </w:rPr>
        <w:t>протяженность электрических сетей -927,30 км, трансформаторных подстанций - 203 шт.;</w:t>
      </w:r>
    </w:p>
    <w:p w:rsidR="00DA4963" w:rsidRDefault="00DA4963">
      <w:pPr>
        <w:suppressAutoHyphens/>
        <w:ind w:firstLine="567"/>
        <w:jc w:val="both"/>
        <w:rPr>
          <w:i/>
          <w:color w:val="000000"/>
          <w:spacing w:val="-4"/>
        </w:rPr>
      </w:pPr>
      <w:r>
        <w:rPr>
          <w:i/>
          <w:color w:val="000000"/>
          <w:spacing w:val="-4"/>
        </w:rPr>
        <w:t xml:space="preserve">Козульский муниципальный округ - </w:t>
      </w:r>
      <w:r>
        <w:rPr>
          <w:i/>
          <w:color w:val="000000"/>
        </w:rPr>
        <w:t>протяженность электрических сетей -2798,8 км, трансформаторных подстанций - 89 шт.;</w:t>
      </w:r>
    </w:p>
    <w:p w:rsidR="00DA4963" w:rsidRDefault="00DA4963">
      <w:pPr>
        <w:suppressAutoHyphens/>
        <w:ind w:firstLine="567"/>
        <w:jc w:val="both"/>
        <w:rPr>
          <w:i/>
          <w:color w:val="000000"/>
          <w:spacing w:val="-4"/>
        </w:rPr>
      </w:pPr>
      <w:r>
        <w:rPr>
          <w:i/>
          <w:color w:val="000000"/>
          <w:spacing w:val="-4"/>
        </w:rPr>
        <w:t xml:space="preserve">Курагинский муниципальный округ - </w:t>
      </w:r>
      <w:r>
        <w:rPr>
          <w:i/>
          <w:color w:val="000000"/>
        </w:rPr>
        <w:t>протяженность электрических сетей -734,036 км, трансформаторных подстанций - 491 шт.;</w:t>
      </w:r>
    </w:p>
    <w:p w:rsidR="00DA4963" w:rsidRDefault="00DA4963">
      <w:pPr>
        <w:suppressAutoHyphens/>
        <w:ind w:firstLine="567"/>
        <w:jc w:val="both"/>
        <w:rPr>
          <w:i/>
          <w:color w:val="000000"/>
          <w:spacing w:val="-4"/>
        </w:rPr>
      </w:pPr>
      <w:r>
        <w:rPr>
          <w:i/>
          <w:color w:val="000000"/>
          <w:spacing w:val="-4"/>
        </w:rPr>
        <w:t xml:space="preserve">Манско-Уярский муниципальный округ - </w:t>
      </w:r>
      <w:r>
        <w:rPr>
          <w:i/>
          <w:color w:val="000000"/>
        </w:rPr>
        <w:t>протяженность электрических сетей -36069,49 км, трансформаторных подстанций - 256 шт.;</w:t>
      </w:r>
    </w:p>
    <w:p w:rsidR="00DA4963" w:rsidRDefault="00DA4963">
      <w:pPr>
        <w:suppressAutoHyphens/>
        <w:ind w:firstLine="567"/>
        <w:jc w:val="both"/>
        <w:rPr>
          <w:i/>
          <w:color w:val="000000"/>
          <w:spacing w:val="-4"/>
        </w:rPr>
      </w:pPr>
      <w:r>
        <w:rPr>
          <w:i/>
          <w:color w:val="000000"/>
          <w:spacing w:val="-4"/>
        </w:rPr>
        <w:t xml:space="preserve">Минусинский муниципальный округ - </w:t>
      </w:r>
      <w:r>
        <w:rPr>
          <w:i/>
          <w:color w:val="000000"/>
        </w:rPr>
        <w:t>протяженность электрических сетей -1785,4 км, трансформаторных подстанций - 581 шт.;</w:t>
      </w:r>
    </w:p>
    <w:p w:rsidR="00DA4963" w:rsidRDefault="00DA4963">
      <w:pPr>
        <w:suppressAutoHyphens/>
        <w:ind w:firstLine="567"/>
        <w:jc w:val="both"/>
        <w:rPr>
          <w:i/>
          <w:color w:val="000000"/>
          <w:spacing w:val="-4"/>
        </w:rPr>
      </w:pPr>
      <w:r>
        <w:rPr>
          <w:i/>
          <w:color w:val="000000"/>
          <w:spacing w:val="-4"/>
        </w:rPr>
        <w:t xml:space="preserve">Мотыгинский муниципальный округ - </w:t>
      </w:r>
      <w:r>
        <w:rPr>
          <w:i/>
          <w:color w:val="000000"/>
        </w:rPr>
        <w:t>протяженность электрических сетей -359,6 км, трансформаторных подстанций - 90 шт.;</w:t>
      </w:r>
    </w:p>
    <w:p w:rsidR="00DA4963" w:rsidRDefault="00DA4963">
      <w:pPr>
        <w:suppressAutoHyphens/>
        <w:ind w:firstLine="567"/>
        <w:jc w:val="both"/>
        <w:rPr>
          <w:i/>
          <w:color w:val="000000"/>
          <w:spacing w:val="-4"/>
        </w:rPr>
      </w:pPr>
      <w:r>
        <w:rPr>
          <w:i/>
          <w:color w:val="000000"/>
          <w:spacing w:val="-4"/>
        </w:rPr>
        <w:t xml:space="preserve">Назаровский муниципальный округ - </w:t>
      </w:r>
      <w:r>
        <w:rPr>
          <w:i/>
          <w:color w:val="000000"/>
        </w:rPr>
        <w:t>протяженность электрических сетей -799,6 км, трансформаторных подстанций - 550 шт.;</w:t>
      </w:r>
    </w:p>
    <w:p w:rsidR="00DA4963" w:rsidRDefault="00DA4963">
      <w:pPr>
        <w:suppressAutoHyphens/>
        <w:ind w:firstLine="567"/>
        <w:jc w:val="both"/>
        <w:rPr>
          <w:i/>
          <w:color w:val="000000"/>
          <w:spacing w:val="-4"/>
        </w:rPr>
      </w:pPr>
      <w:r>
        <w:rPr>
          <w:i/>
          <w:color w:val="000000"/>
          <w:spacing w:val="-4"/>
        </w:rPr>
        <w:t xml:space="preserve">Рыбинский муниципальный округ - </w:t>
      </w:r>
      <w:r>
        <w:rPr>
          <w:i/>
          <w:color w:val="000000"/>
        </w:rPr>
        <w:t>протяженность электрических сетей -1714,351 км, трансформаторных подстанций - 178 шт.;</w:t>
      </w:r>
    </w:p>
    <w:p w:rsidR="00DA4963" w:rsidRDefault="00DA4963">
      <w:pPr>
        <w:suppressAutoHyphens/>
        <w:ind w:firstLine="567"/>
        <w:jc w:val="both"/>
        <w:rPr>
          <w:i/>
          <w:color w:val="000000"/>
          <w:spacing w:val="-4"/>
        </w:rPr>
      </w:pPr>
      <w:r>
        <w:rPr>
          <w:i/>
          <w:color w:val="000000"/>
          <w:spacing w:val="-4"/>
        </w:rPr>
        <w:t xml:space="preserve">Северо-Енисейский муниципальный округ - </w:t>
      </w:r>
      <w:r>
        <w:rPr>
          <w:i/>
          <w:color w:val="000000"/>
        </w:rPr>
        <w:t>протяженность электрических сетей -233,607 км, трансформаторных подстанций - 77 шт.;</w:t>
      </w:r>
    </w:p>
    <w:p w:rsidR="00DA4963" w:rsidRDefault="00DA4963">
      <w:pPr>
        <w:suppressAutoHyphens/>
        <w:ind w:firstLine="567"/>
        <w:jc w:val="both"/>
        <w:rPr>
          <w:i/>
          <w:color w:val="000000"/>
          <w:spacing w:val="-4"/>
        </w:rPr>
      </w:pPr>
      <w:r>
        <w:rPr>
          <w:i/>
          <w:color w:val="000000"/>
          <w:spacing w:val="-4"/>
        </w:rPr>
        <w:t>Сосновоборский муниципальный округ - протяженность электрических сетей -492,43 км.; трансформаторных подстанций - 317 шт.;</w:t>
      </w:r>
    </w:p>
    <w:p w:rsidR="00DA4963" w:rsidRDefault="00DA4963">
      <w:pPr>
        <w:suppressAutoHyphens/>
        <w:ind w:firstLine="567"/>
        <w:jc w:val="both"/>
        <w:rPr>
          <w:i/>
          <w:color w:val="000000"/>
          <w:spacing w:val="-4"/>
        </w:rPr>
      </w:pPr>
      <w:r>
        <w:rPr>
          <w:i/>
          <w:color w:val="000000"/>
          <w:spacing w:val="-4"/>
        </w:rPr>
        <w:t xml:space="preserve">Ужурский муниципальный округ - </w:t>
      </w:r>
      <w:r>
        <w:rPr>
          <w:i/>
          <w:color w:val="000000"/>
        </w:rPr>
        <w:t>протяженность электрических сетей -437,67 км, трансформаторных подстанций - 9 шт.;</w:t>
      </w:r>
    </w:p>
    <w:p w:rsidR="00DA4963" w:rsidRDefault="00DA4963">
      <w:pPr>
        <w:suppressAutoHyphens/>
        <w:ind w:firstLine="567"/>
        <w:jc w:val="both"/>
        <w:rPr>
          <w:i/>
          <w:color w:val="000000"/>
          <w:spacing w:val="-4"/>
        </w:rPr>
      </w:pPr>
      <w:r>
        <w:rPr>
          <w:i/>
          <w:color w:val="000000"/>
          <w:spacing w:val="-4"/>
        </w:rPr>
        <w:t xml:space="preserve">Шарыповский муниципальный округ - </w:t>
      </w:r>
      <w:r>
        <w:rPr>
          <w:i/>
          <w:color w:val="000000"/>
        </w:rPr>
        <w:t>протяженность электрических сетей -526,393 км, трансформаторных подстанций - 21 шт.;</w:t>
      </w:r>
    </w:p>
    <w:p w:rsidR="00DA4963" w:rsidRDefault="00DA4963">
      <w:pPr>
        <w:suppressAutoHyphens/>
        <w:ind w:firstLine="567"/>
        <w:jc w:val="both"/>
        <w:rPr>
          <w:i/>
          <w:color w:val="000000"/>
          <w:spacing w:val="-4"/>
        </w:rPr>
      </w:pPr>
      <w:r>
        <w:rPr>
          <w:i/>
          <w:color w:val="000000"/>
          <w:spacing w:val="-4"/>
        </w:rPr>
        <w:t xml:space="preserve">Шушенский муниципальный округ - </w:t>
      </w:r>
      <w:r>
        <w:rPr>
          <w:i/>
          <w:color w:val="000000"/>
        </w:rPr>
        <w:t>протяженность электрических сетей -1001,63 км, трансформаторных подстанций - 27 шт.;</w:t>
      </w:r>
    </w:p>
    <w:p w:rsidR="00DA4963" w:rsidRDefault="00DA4963">
      <w:pPr>
        <w:suppressAutoHyphens/>
        <w:ind w:firstLine="567"/>
        <w:jc w:val="both"/>
        <w:rPr>
          <w:i/>
          <w:color w:val="000000"/>
          <w:spacing w:val="-4"/>
        </w:rPr>
      </w:pPr>
      <w:r>
        <w:rPr>
          <w:i/>
          <w:color w:val="000000"/>
          <w:spacing w:val="-4"/>
        </w:rPr>
        <w:t xml:space="preserve">городской округ г. Дивногорск - </w:t>
      </w:r>
      <w:r>
        <w:rPr>
          <w:i/>
          <w:color w:val="000000"/>
        </w:rPr>
        <w:t>протяженность электрических сетей -335,84 км.;</w:t>
      </w:r>
    </w:p>
    <w:p w:rsidR="00DA4963" w:rsidRDefault="00DA4963">
      <w:pPr>
        <w:suppressAutoHyphens/>
        <w:ind w:firstLine="567"/>
        <w:jc w:val="both"/>
        <w:rPr>
          <w:i/>
          <w:color w:val="000000"/>
          <w:spacing w:val="-4"/>
        </w:rPr>
      </w:pPr>
      <w:r>
        <w:rPr>
          <w:i/>
          <w:color w:val="000000"/>
          <w:spacing w:val="-4"/>
        </w:rPr>
        <w:t xml:space="preserve">городской округ г. Железногорск - </w:t>
      </w:r>
      <w:r>
        <w:rPr>
          <w:i/>
          <w:color w:val="000000"/>
        </w:rPr>
        <w:t>протяженность электрических сетей -965,79 км.; трансформаторных подстанций - 119 шт.;</w:t>
      </w:r>
    </w:p>
    <w:p w:rsidR="00DA4963" w:rsidRDefault="00DA4963">
      <w:pPr>
        <w:suppressAutoHyphens/>
        <w:ind w:firstLine="567"/>
        <w:jc w:val="both"/>
        <w:rPr>
          <w:i/>
          <w:color w:val="000000"/>
          <w:spacing w:val="-4"/>
        </w:rPr>
      </w:pPr>
      <w:r>
        <w:rPr>
          <w:i/>
          <w:color w:val="000000"/>
          <w:spacing w:val="-4"/>
        </w:rPr>
        <w:t xml:space="preserve">городской округ г. Зеленогорск - </w:t>
      </w:r>
      <w:r>
        <w:rPr>
          <w:i/>
          <w:color w:val="000000"/>
        </w:rPr>
        <w:t>протяженность электрических сетей -697,519 км.; трансформаторных подстанций - 2 шт.;</w:t>
      </w:r>
    </w:p>
    <w:p w:rsidR="00DA4963" w:rsidRDefault="00DA4963">
      <w:pPr>
        <w:suppressAutoHyphens/>
        <w:ind w:firstLine="567"/>
        <w:jc w:val="both"/>
        <w:rPr>
          <w:i/>
          <w:color w:val="000000"/>
          <w:spacing w:val="-4"/>
        </w:rPr>
      </w:pPr>
      <w:r>
        <w:rPr>
          <w:i/>
          <w:color w:val="000000"/>
          <w:spacing w:val="-4"/>
        </w:rPr>
        <w:t xml:space="preserve">городской округ г. Красноярск - </w:t>
      </w:r>
      <w:r>
        <w:rPr>
          <w:i/>
          <w:color w:val="000000"/>
        </w:rPr>
        <w:t>3 965 км; количество трансформаторных подстанций – 36 шт.;</w:t>
      </w:r>
    </w:p>
    <w:p w:rsidR="00DA4963" w:rsidRDefault="00DA4963">
      <w:pPr>
        <w:suppressAutoHyphens/>
        <w:ind w:firstLine="567"/>
        <w:jc w:val="both"/>
        <w:rPr>
          <w:b/>
          <w:i/>
          <w:color w:val="FF4000"/>
          <w:spacing w:val="-4"/>
        </w:rPr>
      </w:pPr>
      <w:r>
        <w:rPr>
          <w:i/>
          <w:color w:val="000000"/>
          <w:spacing w:val="-4"/>
        </w:rPr>
        <w:t xml:space="preserve">городской округ г. Солнечный - </w:t>
      </w:r>
      <w:r>
        <w:rPr>
          <w:i/>
          <w:color w:val="000000"/>
        </w:rPr>
        <w:t>протяженность электрических сетей - 214,23 км.</w:t>
      </w:r>
    </w:p>
    <w:p w:rsidR="00DA4963" w:rsidRDefault="00DA4963">
      <w:pPr>
        <w:suppressAutoHyphens/>
        <w:ind w:firstLine="567"/>
        <w:jc w:val="both"/>
        <w:rPr>
          <w:b/>
          <w:i/>
          <w:color w:val="FF4000"/>
          <w:spacing w:val="-4"/>
        </w:rPr>
      </w:pPr>
    </w:p>
    <w:p w:rsidR="00DA4963" w:rsidRDefault="00DA4963">
      <w:pPr>
        <w:ind w:firstLine="567"/>
        <w:jc w:val="both"/>
        <w:rPr>
          <w:b/>
          <w:color w:val="000000"/>
        </w:rPr>
      </w:pPr>
      <w:r>
        <w:rPr>
          <w:b/>
          <w:color w:val="000000"/>
        </w:rPr>
        <w:t>Для прикрытия 35</w:t>
      </w:r>
      <w:r>
        <w:rPr>
          <w:b/>
          <w:bCs/>
          <w:color w:val="000000"/>
        </w:rPr>
        <w:t xml:space="preserve"> муниципальных образований </w:t>
      </w:r>
      <w:r>
        <w:rPr>
          <w:color w:val="000000"/>
        </w:rPr>
        <w:t>(30 муниципальных округов и 5 городских округов)</w:t>
      </w:r>
      <w:r>
        <w:rPr>
          <w:b/>
          <w:color w:val="000000"/>
        </w:rPr>
        <w:t xml:space="preserve"> в готовности имеется 629 резервных источников питания, из них 340 передвижных (мощностью от 5 до 500 кВт.). Время доставки до наиболее отдаленного населенного пункта (до 100 км) 3,5 часа.</w:t>
      </w:r>
    </w:p>
    <w:p w:rsidR="00DA4963" w:rsidRDefault="00DA4963">
      <w:pPr>
        <w:pStyle w:val="af6"/>
        <w:tabs>
          <w:tab w:val="left" w:pos="6521"/>
        </w:tabs>
        <w:spacing w:before="0" w:after="0"/>
        <w:ind w:firstLine="567"/>
        <w:jc w:val="both"/>
        <w:rPr>
          <w:b/>
          <w:color w:val="000000"/>
        </w:rPr>
      </w:pPr>
      <w:r>
        <w:rPr>
          <w:b/>
          <w:color w:val="000000"/>
        </w:rPr>
        <w:t>Проверка готовности сил и средств</w:t>
      </w:r>
    </w:p>
    <w:p w:rsidR="00DA4963" w:rsidRDefault="00DA4963">
      <w:pPr>
        <w:ind w:firstLine="567"/>
        <w:jc w:val="both"/>
        <w:rPr>
          <w:color w:val="000000"/>
        </w:rPr>
      </w:pPr>
      <w:r>
        <w:rPr>
          <w:b/>
          <w:color w:val="000000"/>
        </w:rPr>
        <w:t>- Аварийные ситуации на автодорогах</w:t>
      </w:r>
    </w:p>
    <w:p w:rsidR="00DA4963" w:rsidRDefault="00DA4963">
      <w:pPr>
        <w:suppressAutoHyphens/>
        <w:ind w:firstLine="567"/>
        <w:jc w:val="both"/>
        <w:rPr>
          <w:b/>
          <w:color w:val="000000"/>
        </w:rPr>
      </w:pPr>
      <w:r>
        <w:rPr>
          <w:color w:val="000000"/>
        </w:rPr>
        <w:t xml:space="preserve">Возможно возникновение ЧС до муниципального характера, связанных с ограничением движения автомобильного транспорта на 3 наиболее опасных участках автомобильных дорог федерального значения Р-257, протяженностью 93 км и на 19 наиболее опасных участках автомобильных дорог федерального значения Р-255, протяженностью 344 км, общая протяженность составляет 437 км. </w:t>
      </w:r>
    </w:p>
    <w:p w:rsidR="00DA4963" w:rsidRDefault="00DA4963">
      <w:pPr>
        <w:pStyle w:val="af6"/>
        <w:tabs>
          <w:tab w:val="left" w:pos="6521"/>
        </w:tabs>
        <w:spacing w:before="0" w:after="0"/>
        <w:ind w:firstLine="567"/>
        <w:jc w:val="both"/>
        <w:rPr>
          <w:b/>
          <w:color w:val="000000"/>
          <w:lang w:val="ru-RU"/>
        </w:rPr>
      </w:pPr>
    </w:p>
    <w:tbl>
      <w:tblPr>
        <w:tblW w:w="0" w:type="auto"/>
        <w:tblInd w:w="108" w:type="dxa"/>
        <w:tblLayout w:type="fixed"/>
        <w:tblLook w:val="0000" w:firstRow="0" w:lastRow="0" w:firstColumn="0" w:lastColumn="0" w:noHBand="0" w:noVBand="0"/>
      </w:tblPr>
      <w:tblGrid>
        <w:gridCol w:w="508"/>
        <w:gridCol w:w="1649"/>
        <w:gridCol w:w="2029"/>
        <w:gridCol w:w="2100"/>
        <w:gridCol w:w="3859"/>
      </w:tblGrid>
      <w:tr w:rsidR="00DA4963">
        <w:trPr>
          <w:trHeight w:val="322"/>
        </w:trPr>
        <w:tc>
          <w:tcPr>
            <w:tcW w:w="508" w:type="dxa"/>
            <w:vMerge w:val="restart"/>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ind w:left="40"/>
              <w:jc w:val="center"/>
              <w:rPr>
                <w:b/>
                <w:color w:val="000000"/>
                <w:sz w:val="22"/>
                <w:szCs w:val="22"/>
              </w:rPr>
            </w:pPr>
            <w:r>
              <w:rPr>
                <w:b/>
                <w:color w:val="000000"/>
                <w:sz w:val="22"/>
                <w:szCs w:val="22"/>
              </w:rPr>
              <w:t>№</w:t>
            </w:r>
          </w:p>
          <w:p w:rsidR="00DA4963" w:rsidRDefault="00DA4963">
            <w:pPr>
              <w:widowControl w:val="0"/>
              <w:autoSpaceDE w:val="0"/>
              <w:ind w:left="40"/>
              <w:jc w:val="center"/>
            </w:pPr>
            <w:r>
              <w:rPr>
                <w:b/>
                <w:color w:val="000000"/>
                <w:sz w:val="22"/>
                <w:szCs w:val="22"/>
              </w:rPr>
              <w:t>п/п</w:t>
            </w:r>
          </w:p>
        </w:tc>
        <w:tc>
          <w:tcPr>
            <w:tcW w:w="1649" w:type="dxa"/>
            <w:vMerge w:val="restart"/>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jc w:val="center"/>
            </w:pPr>
            <w:r>
              <w:rPr>
                <w:b/>
                <w:color w:val="000000"/>
                <w:sz w:val="22"/>
                <w:szCs w:val="22"/>
              </w:rPr>
              <w:t>Наименование ФАД</w:t>
            </w:r>
          </w:p>
        </w:tc>
        <w:tc>
          <w:tcPr>
            <w:tcW w:w="2029" w:type="dxa"/>
            <w:vMerge w:val="restart"/>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jc w:val="center"/>
            </w:pPr>
            <w:r>
              <w:rPr>
                <w:b/>
                <w:color w:val="000000"/>
                <w:sz w:val="22"/>
                <w:szCs w:val="22"/>
              </w:rPr>
              <w:t>Муниципальный округ</w:t>
            </w:r>
          </w:p>
        </w:tc>
        <w:tc>
          <w:tcPr>
            <w:tcW w:w="2100" w:type="dxa"/>
            <w:vMerge w:val="restart"/>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jc w:val="center"/>
            </w:pPr>
            <w:r>
              <w:rPr>
                <w:b/>
                <w:color w:val="000000"/>
                <w:sz w:val="22"/>
                <w:szCs w:val="22"/>
              </w:rPr>
              <w:t>Протяженность опасных участков, км</w:t>
            </w:r>
          </w:p>
        </w:tc>
        <w:tc>
          <w:tcPr>
            <w:tcW w:w="38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jc w:val="center"/>
              <w:rPr>
                <w:b/>
                <w:color w:val="000000"/>
                <w:sz w:val="22"/>
                <w:szCs w:val="22"/>
              </w:rPr>
            </w:pPr>
            <w:r>
              <w:rPr>
                <w:b/>
                <w:color w:val="000000"/>
                <w:sz w:val="22"/>
                <w:szCs w:val="22"/>
              </w:rPr>
              <w:t>Характеристика опасного</w:t>
            </w:r>
          </w:p>
          <w:p w:rsidR="00DA4963" w:rsidRDefault="00DA4963">
            <w:pPr>
              <w:widowControl w:val="0"/>
              <w:autoSpaceDE w:val="0"/>
              <w:jc w:val="center"/>
            </w:pPr>
            <w:r>
              <w:rPr>
                <w:b/>
                <w:color w:val="000000"/>
                <w:sz w:val="22"/>
                <w:szCs w:val="22"/>
              </w:rPr>
              <w:t>участка</w:t>
            </w:r>
          </w:p>
        </w:tc>
      </w:tr>
      <w:tr w:rsidR="00DA4963">
        <w:trPr>
          <w:trHeight w:val="253"/>
        </w:trPr>
        <w:tc>
          <w:tcPr>
            <w:tcW w:w="508" w:type="dxa"/>
            <w:vMerge/>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snapToGrid w:val="0"/>
              <w:ind w:left="40"/>
              <w:jc w:val="center"/>
              <w:rPr>
                <w:b/>
                <w:color w:val="000000"/>
                <w:sz w:val="22"/>
                <w:szCs w:val="22"/>
              </w:rPr>
            </w:pPr>
          </w:p>
        </w:tc>
        <w:tc>
          <w:tcPr>
            <w:tcW w:w="1649" w:type="dxa"/>
            <w:vMerge/>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snapToGrid w:val="0"/>
              <w:jc w:val="center"/>
              <w:rPr>
                <w:b/>
                <w:color w:val="000000"/>
                <w:sz w:val="22"/>
                <w:szCs w:val="22"/>
              </w:rPr>
            </w:pPr>
          </w:p>
        </w:tc>
        <w:tc>
          <w:tcPr>
            <w:tcW w:w="2029" w:type="dxa"/>
            <w:vMerge/>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snapToGrid w:val="0"/>
              <w:jc w:val="center"/>
              <w:rPr>
                <w:b/>
                <w:color w:val="000000"/>
                <w:sz w:val="22"/>
                <w:szCs w:val="22"/>
              </w:rPr>
            </w:pPr>
          </w:p>
        </w:tc>
        <w:tc>
          <w:tcPr>
            <w:tcW w:w="2100" w:type="dxa"/>
            <w:vMerge/>
            <w:tcBorders>
              <w:top w:val="single" w:sz="4" w:space="0" w:color="000000"/>
              <w:left w:val="single" w:sz="4" w:space="0" w:color="000000"/>
              <w:bottom w:val="single" w:sz="4" w:space="0" w:color="000000"/>
            </w:tcBorders>
            <w:shd w:val="clear" w:color="auto" w:fill="auto"/>
            <w:vAlign w:val="center"/>
          </w:tcPr>
          <w:p w:rsidR="00DA4963" w:rsidRDefault="00DA4963">
            <w:pPr>
              <w:widowControl w:val="0"/>
              <w:autoSpaceDE w:val="0"/>
              <w:snapToGrid w:val="0"/>
              <w:jc w:val="center"/>
              <w:rPr>
                <w:b/>
                <w:color w:val="000000"/>
                <w:sz w:val="22"/>
                <w:szCs w:val="22"/>
              </w:rPr>
            </w:pPr>
          </w:p>
        </w:tc>
        <w:tc>
          <w:tcPr>
            <w:tcW w:w="3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snapToGrid w:val="0"/>
              <w:jc w:val="center"/>
              <w:rPr>
                <w:b/>
                <w:color w:val="000000"/>
                <w:sz w:val="22"/>
                <w:szCs w:val="22"/>
              </w:rPr>
            </w:pPr>
          </w:p>
        </w:tc>
      </w:tr>
      <w:tr w:rsidR="00DA4963">
        <w:trPr>
          <w:trHeight w:val="70"/>
        </w:trPr>
        <w:tc>
          <w:tcPr>
            <w:tcW w:w="10145" w:type="dxa"/>
            <w:gridSpan w:val="5"/>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ind w:left="40"/>
              <w:jc w:val="center"/>
            </w:pPr>
            <w:r>
              <w:rPr>
                <w:b/>
                <w:color w:val="000000"/>
                <w:sz w:val="22"/>
                <w:szCs w:val="22"/>
              </w:rPr>
              <w:t>Опасные  участки автомобильных дорог</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Ермаковский</w:t>
            </w:r>
          </w:p>
          <w:p w:rsidR="00DA4963" w:rsidRDefault="00DA4963">
            <w:pPr>
              <w:widowControl w:val="0"/>
              <w:autoSpaceDE w:val="0"/>
              <w:jc w:val="center"/>
              <w:rPr>
                <w:color w:val="000000"/>
                <w:sz w:val="22"/>
                <w:szCs w:val="22"/>
              </w:rPr>
            </w:pP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21</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604 по 625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2</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Ермаковский</w:t>
            </w:r>
          </w:p>
          <w:p w:rsidR="00DA4963" w:rsidRDefault="00DA4963">
            <w:pPr>
              <w:widowControl w:val="0"/>
              <w:autoSpaceDE w:val="0"/>
              <w:jc w:val="center"/>
              <w:rPr>
                <w:color w:val="000000"/>
                <w:sz w:val="22"/>
                <w:szCs w:val="22"/>
              </w:rPr>
            </w:pP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64</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625 по 689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3</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Ермаковский</w:t>
            </w:r>
          </w:p>
          <w:p w:rsidR="00DA4963" w:rsidRDefault="00DA4963">
            <w:pPr>
              <w:widowControl w:val="0"/>
              <w:autoSpaceDE w:val="0"/>
              <w:jc w:val="center"/>
              <w:rPr>
                <w:color w:val="000000"/>
                <w:sz w:val="22"/>
                <w:szCs w:val="22"/>
              </w:rPr>
            </w:pP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8</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693 по 701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4</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 xml:space="preserve">Боготольский </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18</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584 по 602 км</w:t>
            </w:r>
          </w:p>
          <w:p w:rsidR="00DA4963" w:rsidRDefault="00DA4963">
            <w:pPr>
              <w:widowControl w:val="0"/>
              <w:autoSpaceDE w:val="0"/>
              <w:rPr>
                <w:color w:val="000000"/>
                <w:sz w:val="22"/>
                <w:szCs w:val="22"/>
              </w:rPr>
            </w:pPr>
            <w:r>
              <w:rPr>
                <w:color w:val="000000"/>
                <w:sz w:val="22"/>
                <w:szCs w:val="22"/>
              </w:rPr>
              <w:t>ширина проезжей части 7,5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5</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Ачинский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18</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626 по 644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6</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Ачинский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26</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654 по 680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7</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 xml:space="preserve">Козульский </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 xml:space="preserve"> 683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8</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 xml:space="preserve">Козульский </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4</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691 по 695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9</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 xml:space="preserve">Козульский </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706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10</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 xml:space="preserve">Козульский </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2</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712 по 714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11</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 xml:space="preserve">Козульский </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12</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722 по 734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12</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Емельяновский </w:t>
            </w:r>
          </w:p>
          <w:p w:rsidR="00DA4963" w:rsidRDefault="00DA4963">
            <w:pPr>
              <w:widowControl w:val="0"/>
              <w:autoSpaceDE w:val="0"/>
              <w:jc w:val="center"/>
              <w:rPr>
                <w:color w:val="000000"/>
                <w:sz w:val="22"/>
                <w:szCs w:val="22"/>
              </w:rPr>
            </w:pP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78</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734 по 812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13</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Манско-Уярский</w:t>
            </w:r>
          </w:p>
          <w:p w:rsidR="00DA4963" w:rsidRDefault="00DA4963">
            <w:pPr>
              <w:widowControl w:val="0"/>
              <w:autoSpaceDE w:val="0"/>
              <w:jc w:val="center"/>
              <w:rPr>
                <w:color w:val="000000"/>
                <w:sz w:val="22"/>
                <w:szCs w:val="22"/>
              </w:rPr>
            </w:pP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26</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871 по 897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14</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Манско-Уярский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45</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902 по 947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15</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Иланско-Нижнеингашский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17</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1100 по 1117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16</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Р-255</w:t>
            </w:r>
          </w:p>
          <w:p w:rsidR="00DA4963" w:rsidRDefault="00DA4963">
            <w:pPr>
              <w:widowControl w:val="0"/>
              <w:autoSpaceDE w:val="0"/>
              <w:jc w:val="center"/>
            </w:pPr>
            <w:r>
              <w:rPr>
                <w:color w:val="000000"/>
                <w:sz w:val="22"/>
                <w:szCs w:val="22"/>
              </w:rPr>
              <w:t xml:space="preserve"> «Сибирь»</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Иланско-Нижнеингашский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59</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1117 по 1176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17</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Балахтинско-Новоселовский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128 по 129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18</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Балахтинско-Новоселовский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14</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144 по 158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19</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Балахтинско-Новоселовский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166 по 167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20</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Балахтинско-Новоселовский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3</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170 по 173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21</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Балахтинско-Новоселовский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12</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227 по 239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r w:rsidR="00DA4963">
        <w:tc>
          <w:tcPr>
            <w:tcW w:w="508" w:type="dxa"/>
            <w:tcBorders>
              <w:left w:val="single" w:sz="4" w:space="0" w:color="000000"/>
              <w:bottom w:val="single" w:sz="4" w:space="0" w:color="000000"/>
            </w:tcBorders>
            <w:shd w:val="clear" w:color="auto" w:fill="auto"/>
            <w:vAlign w:val="center"/>
          </w:tcPr>
          <w:p w:rsidR="00DA4963" w:rsidRDefault="00DA4963">
            <w:pPr>
              <w:widowControl w:val="0"/>
              <w:autoSpaceDE w:val="0"/>
              <w:ind w:left="40"/>
              <w:jc w:val="center"/>
            </w:pPr>
            <w:r>
              <w:rPr>
                <w:color w:val="000000"/>
                <w:sz w:val="22"/>
                <w:szCs w:val="22"/>
              </w:rPr>
              <w:t>22</w:t>
            </w:r>
          </w:p>
        </w:tc>
        <w:tc>
          <w:tcPr>
            <w:tcW w:w="164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rPr>
                <w:color w:val="000000"/>
                <w:sz w:val="22"/>
                <w:szCs w:val="22"/>
              </w:rPr>
            </w:pPr>
            <w:r>
              <w:rPr>
                <w:color w:val="000000"/>
                <w:sz w:val="22"/>
                <w:szCs w:val="22"/>
              </w:rPr>
              <w:t xml:space="preserve">Р-257 </w:t>
            </w:r>
          </w:p>
          <w:p w:rsidR="00DA4963" w:rsidRDefault="00DA4963">
            <w:pPr>
              <w:widowControl w:val="0"/>
              <w:autoSpaceDE w:val="0"/>
              <w:jc w:val="center"/>
            </w:pPr>
            <w:r>
              <w:rPr>
                <w:color w:val="000000"/>
                <w:sz w:val="22"/>
                <w:szCs w:val="22"/>
              </w:rPr>
              <w:t>«Енисей»</w:t>
            </w:r>
          </w:p>
        </w:tc>
        <w:tc>
          <w:tcPr>
            <w:tcW w:w="2029"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Минусинский</w:t>
            </w:r>
          </w:p>
        </w:tc>
        <w:tc>
          <w:tcPr>
            <w:tcW w:w="2100" w:type="dxa"/>
            <w:tcBorders>
              <w:left w:val="single" w:sz="4" w:space="0" w:color="000000"/>
              <w:bottom w:val="single" w:sz="4" w:space="0" w:color="000000"/>
            </w:tcBorders>
            <w:shd w:val="clear" w:color="auto" w:fill="auto"/>
            <w:vAlign w:val="center"/>
          </w:tcPr>
          <w:p w:rsidR="00DA4963" w:rsidRDefault="00DA4963">
            <w:pPr>
              <w:widowControl w:val="0"/>
              <w:autoSpaceDE w:val="0"/>
              <w:jc w:val="center"/>
            </w:pPr>
            <w:r>
              <w:rPr>
                <w:color w:val="000000"/>
                <w:sz w:val="22"/>
                <w:szCs w:val="22"/>
              </w:rPr>
              <w:t>6</w:t>
            </w:r>
          </w:p>
        </w:tc>
        <w:tc>
          <w:tcPr>
            <w:tcW w:w="3859" w:type="dxa"/>
            <w:tcBorders>
              <w:left w:val="single" w:sz="4" w:space="0" w:color="000000"/>
              <w:bottom w:val="single" w:sz="4" w:space="0" w:color="000000"/>
              <w:right w:val="single" w:sz="4" w:space="0" w:color="000000"/>
            </w:tcBorders>
            <w:shd w:val="clear" w:color="auto" w:fill="auto"/>
            <w:vAlign w:val="center"/>
          </w:tcPr>
          <w:p w:rsidR="00DA4963" w:rsidRDefault="00DA4963">
            <w:pPr>
              <w:widowControl w:val="0"/>
              <w:autoSpaceDE w:val="0"/>
              <w:rPr>
                <w:color w:val="000000"/>
                <w:sz w:val="22"/>
                <w:szCs w:val="22"/>
              </w:rPr>
            </w:pPr>
            <w:r>
              <w:rPr>
                <w:color w:val="000000"/>
                <w:sz w:val="22"/>
                <w:szCs w:val="22"/>
              </w:rPr>
              <w:t>с 425 по 431 км</w:t>
            </w:r>
          </w:p>
          <w:p w:rsidR="00DA4963" w:rsidRDefault="00DA4963">
            <w:pPr>
              <w:widowControl w:val="0"/>
              <w:autoSpaceDE w:val="0"/>
              <w:rPr>
                <w:color w:val="000000"/>
                <w:sz w:val="22"/>
                <w:szCs w:val="22"/>
              </w:rPr>
            </w:pPr>
            <w:r>
              <w:rPr>
                <w:color w:val="000000"/>
                <w:sz w:val="22"/>
                <w:szCs w:val="22"/>
              </w:rPr>
              <w:t>ширина проезжей части 6 – 10   м.</w:t>
            </w:r>
          </w:p>
          <w:p w:rsidR="00DA4963" w:rsidRDefault="00DA4963">
            <w:pPr>
              <w:widowControl w:val="0"/>
              <w:autoSpaceDE w:val="0"/>
            </w:pPr>
            <w:r>
              <w:rPr>
                <w:color w:val="000000"/>
                <w:sz w:val="22"/>
                <w:szCs w:val="22"/>
              </w:rPr>
              <w:t>покрытие дороги - асфальт</w:t>
            </w:r>
          </w:p>
        </w:tc>
      </w:tr>
    </w:tbl>
    <w:p w:rsidR="00DA4963" w:rsidRDefault="00DA4963">
      <w:pPr>
        <w:pStyle w:val="af6"/>
        <w:tabs>
          <w:tab w:val="left" w:pos="6521"/>
        </w:tabs>
        <w:spacing w:before="0" w:after="0"/>
        <w:ind w:firstLine="567"/>
        <w:jc w:val="both"/>
        <w:rPr>
          <w:b/>
          <w:color w:val="000000"/>
          <w:lang w:val="ru-RU"/>
        </w:rPr>
      </w:pPr>
    </w:p>
    <w:p w:rsidR="00DA4963" w:rsidRDefault="00DA4963">
      <w:pPr>
        <w:shd w:val="clear" w:color="auto" w:fill="FFFFFF"/>
        <w:tabs>
          <w:tab w:val="left" w:pos="7891"/>
        </w:tabs>
        <w:ind w:left="720" w:right="29" w:hanging="153"/>
        <w:jc w:val="both"/>
        <w:outlineLvl w:val="0"/>
        <w:rPr>
          <w:color w:val="000000"/>
        </w:rPr>
      </w:pPr>
      <w:r>
        <w:rPr>
          <w:color w:val="000000"/>
        </w:rPr>
        <w:t xml:space="preserve">Итого общая протяженность </w:t>
      </w:r>
      <w:r>
        <w:rPr>
          <w:b/>
          <w:color w:val="000000"/>
        </w:rPr>
        <w:t>22 опасных участков</w:t>
      </w:r>
      <w:r>
        <w:rPr>
          <w:color w:val="000000"/>
        </w:rPr>
        <w:t xml:space="preserve"> составляет </w:t>
      </w:r>
      <w:r>
        <w:rPr>
          <w:b/>
          <w:color w:val="000000"/>
        </w:rPr>
        <w:t>437 км</w:t>
      </w:r>
      <w:r>
        <w:rPr>
          <w:color w:val="000000"/>
        </w:rPr>
        <w:t>.</w:t>
      </w:r>
      <w:r>
        <w:rPr>
          <w:color w:val="000000"/>
        </w:rPr>
        <w:tab/>
      </w:r>
    </w:p>
    <w:p w:rsidR="00DA4963" w:rsidRDefault="00DA4963">
      <w:pPr>
        <w:ind w:firstLine="567"/>
        <w:jc w:val="both"/>
        <w:outlineLvl w:val="0"/>
        <w:rPr>
          <w:color w:val="000000"/>
        </w:rPr>
      </w:pPr>
      <w:r>
        <w:rPr>
          <w:color w:val="000000"/>
        </w:rPr>
        <w:t>Для ликвидации ЧС в Красноярском крае на автомобильных дорогах спланирована гру</w:t>
      </w:r>
      <w:r w:rsidR="00F40A2F">
        <w:rPr>
          <w:color w:val="000000"/>
        </w:rPr>
        <w:t xml:space="preserve">ппировка сил и средств согласно </w:t>
      </w:r>
      <w:r>
        <w:rPr>
          <w:color w:val="000000"/>
        </w:rPr>
        <w:t xml:space="preserve">плана прикрытия автомобильных дорог: </w:t>
      </w:r>
    </w:p>
    <w:p w:rsidR="00DA4963" w:rsidRDefault="00DA4963">
      <w:pPr>
        <w:ind w:firstLine="567"/>
        <w:jc w:val="both"/>
        <w:outlineLvl w:val="0"/>
        <w:rPr>
          <w:i/>
          <w:color w:val="000000"/>
        </w:rPr>
      </w:pPr>
      <w:r>
        <w:rPr>
          <w:color w:val="000000"/>
        </w:rPr>
        <w:t>Всего: 1956 чел., 1013 ед. тех., в т.ч. от МЧС России: 120 чел., 36 ед. тех.</w:t>
      </w:r>
    </w:p>
    <w:p w:rsidR="00DA4963" w:rsidRDefault="00DA4963">
      <w:pPr>
        <w:tabs>
          <w:tab w:val="left" w:pos="851"/>
        </w:tabs>
        <w:ind w:firstLine="567"/>
        <w:jc w:val="both"/>
        <w:rPr>
          <w:b/>
          <w:color w:val="000000"/>
        </w:rPr>
      </w:pPr>
      <w:r>
        <w:rPr>
          <w:i/>
          <w:color w:val="000000"/>
        </w:rPr>
        <w:t xml:space="preserve">От ТП РСЧС: 2101 чел., 1167 ед. тех. (в т.ч. АСФ КК: 445 чел., 258 ед. тех., МВД России: </w:t>
      </w:r>
      <w:r>
        <w:rPr>
          <w:i/>
          <w:color w:val="000000"/>
        </w:rPr>
        <w:br/>
        <w:t xml:space="preserve">801 чел., 260 ед. тех., Минздрав 305 чел., 233 ед. тех.; ФКУ </w:t>
      </w:r>
      <w:proofErr w:type="spellStart"/>
      <w:r>
        <w:rPr>
          <w:i/>
          <w:color w:val="000000"/>
        </w:rPr>
        <w:t>УпрДор</w:t>
      </w:r>
      <w:proofErr w:type="spellEnd"/>
      <w:r>
        <w:rPr>
          <w:i/>
          <w:color w:val="000000"/>
        </w:rPr>
        <w:t xml:space="preserve"> «Енисей»: 149 чел., 112 ед. тех.; </w:t>
      </w:r>
      <w:proofErr w:type="spellStart"/>
      <w:r>
        <w:rPr>
          <w:i/>
          <w:color w:val="000000"/>
        </w:rPr>
        <w:t>КруДор</w:t>
      </w:r>
      <w:proofErr w:type="spellEnd"/>
      <w:r>
        <w:rPr>
          <w:i/>
          <w:color w:val="000000"/>
        </w:rPr>
        <w:t>: 401 чел., 304 ед. тех.).</w:t>
      </w:r>
    </w:p>
    <w:p w:rsidR="00DA4963" w:rsidRDefault="00DA4963">
      <w:pPr>
        <w:ind w:firstLine="540"/>
        <w:jc w:val="both"/>
        <w:rPr>
          <w:b/>
          <w:color w:val="000000"/>
        </w:rPr>
      </w:pPr>
    </w:p>
    <w:p w:rsidR="00514533" w:rsidRDefault="00514533">
      <w:pPr>
        <w:ind w:firstLine="540"/>
        <w:jc w:val="both"/>
        <w:rPr>
          <w:b/>
          <w:color w:val="000000"/>
        </w:rPr>
      </w:pPr>
    </w:p>
    <w:p w:rsidR="00DA4963" w:rsidRDefault="00DA4963">
      <w:pPr>
        <w:ind w:firstLine="540"/>
        <w:jc w:val="both"/>
        <w:rPr>
          <w:color w:val="000000"/>
        </w:rPr>
      </w:pPr>
      <w:r>
        <w:rPr>
          <w:b/>
          <w:color w:val="000000"/>
          <w:spacing w:val="-4"/>
        </w:rPr>
        <w:t xml:space="preserve">- Нарушение электроснабжения </w:t>
      </w:r>
    </w:p>
    <w:p w:rsidR="00DA4963" w:rsidRDefault="00DA4963">
      <w:pPr>
        <w:ind w:firstLine="540"/>
        <w:jc w:val="both"/>
        <w:rPr>
          <w:b/>
          <w:color w:val="000000"/>
        </w:rPr>
      </w:pPr>
      <w:r>
        <w:rPr>
          <w:color w:val="000000"/>
        </w:rPr>
        <w:t>На объектах энергоснабжения возможны аварийные ситуации, связанные с авариями на трансформаторных подстанциях, обрывом проводов.</w:t>
      </w:r>
    </w:p>
    <w:p w:rsidR="00DA4963" w:rsidRDefault="00DA4963">
      <w:pPr>
        <w:tabs>
          <w:tab w:val="left" w:pos="851"/>
        </w:tabs>
        <w:ind w:firstLine="567"/>
        <w:jc w:val="both"/>
        <w:rPr>
          <w:color w:val="FF4000"/>
        </w:rPr>
      </w:pPr>
      <w:r>
        <w:rPr>
          <w:b/>
          <w:color w:val="000000"/>
        </w:rPr>
        <w:t>Для ликвидации ЧС на объектах электроснабжения</w:t>
      </w:r>
      <w:r>
        <w:rPr>
          <w:color w:val="000000"/>
        </w:rPr>
        <w:t xml:space="preserve"> создана следующая группировка сил и средств личного состава - 6703 человек; техники - 1543 ед.; аварийно-восстановительных бригад - 76. На дежурстве: л/с - 1386 чел., 519 ед. т., 18 бригад.</w:t>
      </w:r>
    </w:p>
    <w:p w:rsidR="00DA4963" w:rsidRDefault="00DA4963">
      <w:pPr>
        <w:tabs>
          <w:tab w:val="left" w:pos="851"/>
        </w:tabs>
        <w:ind w:firstLine="567"/>
        <w:jc w:val="both"/>
        <w:rPr>
          <w:color w:val="FF4000"/>
        </w:rPr>
      </w:pPr>
    </w:p>
    <w:p w:rsidR="00DA4963" w:rsidRDefault="00DA4963">
      <w:pPr>
        <w:tabs>
          <w:tab w:val="left" w:pos="851"/>
        </w:tabs>
        <w:ind w:firstLine="567"/>
        <w:jc w:val="both"/>
        <w:rPr>
          <w:color w:val="FF4000"/>
        </w:rPr>
      </w:pPr>
    </w:p>
    <w:p w:rsidR="00DA4963" w:rsidRDefault="00DA4963">
      <w:pPr>
        <w:widowControl w:val="0"/>
        <w:shd w:val="clear" w:color="auto" w:fill="FFFFFF"/>
        <w:suppressAutoHyphens/>
        <w:contextualSpacing/>
        <w:jc w:val="center"/>
        <w:rPr>
          <w:b/>
          <w:bCs/>
          <w:color w:val="000000"/>
          <w:spacing w:val="-4"/>
        </w:rPr>
      </w:pPr>
      <w:r>
        <w:rPr>
          <w:b/>
          <w:color w:val="000000"/>
          <w:spacing w:val="-4"/>
        </w:rPr>
        <w:t>2. ОРГАНИЗАЦИЯ ПРЕВЕНТИВНЫХ МЕРОПРИЯТИЙ</w:t>
      </w:r>
    </w:p>
    <w:p w:rsidR="00DA4963" w:rsidRDefault="00DA4963">
      <w:pPr>
        <w:widowControl w:val="0"/>
        <w:shd w:val="clear" w:color="auto" w:fill="FFFFFF"/>
        <w:suppressAutoHyphens/>
        <w:contextualSpacing/>
        <w:jc w:val="center"/>
        <w:rPr>
          <w:b/>
          <w:bCs/>
          <w:color w:val="000000"/>
          <w:spacing w:val="-4"/>
        </w:rPr>
      </w:pPr>
      <w:r>
        <w:rPr>
          <w:b/>
          <w:bCs/>
          <w:color w:val="000000"/>
          <w:spacing w:val="-4"/>
        </w:rPr>
        <w:t>2.1. Корректировка паспортов территорий</w:t>
      </w:r>
    </w:p>
    <w:p w:rsidR="00DA4963" w:rsidRDefault="00DA4963">
      <w:pPr>
        <w:widowControl w:val="0"/>
        <w:shd w:val="clear" w:color="auto" w:fill="FFFFFF"/>
        <w:suppressAutoHyphens/>
        <w:contextualSpacing/>
        <w:jc w:val="center"/>
        <w:rPr>
          <w:b/>
          <w:bCs/>
          <w:color w:val="000000"/>
          <w:spacing w:val="-4"/>
        </w:rPr>
      </w:pPr>
    </w:p>
    <w:p w:rsidR="00DA4963" w:rsidRDefault="00DA4963">
      <w:pPr>
        <w:ind w:firstLine="567"/>
        <w:jc w:val="both"/>
        <w:rPr>
          <w:color w:val="000000"/>
          <w:spacing w:val="-4"/>
        </w:rPr>
      </w:pPr>
      <w:r>
        <w:rPr>
          <w:color w:val="000000"/>
          <w:spacing w:val="-4"/>
        </w:rPr>
        <w:t xml:space="preserve">Все прогнозируемые риски учтены в паспортах территорий. </w:t>
      </w:r>
    </w:p>
    <w:p w:rsidR="00DA4963" w:rsidRDefault="00DA4963">
      <w:pPr>
        <w:keepNext/>
        <w:keepLines/>
        <w:widowControl w:val="0"/>
        <w:suppressAutoHyphens/>
        <w:ind w:firstLine="567"/>
        <w:contextualSpacing/>
        <w:jc w:val="both"/>
        <w:rPr>
          <w:color w:val="000000"/>
          <w:spacing w:val="-4"/>
        </w:rPr>
      </w:pPr>
      <w:r>
        <w:rPr>
          <w:color w:val="000000"/>
          <w:spacing w:val="-4"/>
        </w:rPr>
        <w:t xml:space="preserve">В соответствии с полученной информацией проведена оценка возможных последствий, разработан детализированный прогноз ЧС, который доведён до ЕДДС муниципальных образований, руководителей заинтересованных организаций, даны рекомендации по выполнению превентивных мер. На основании прогноза подготовлены модели развития обстановки, которые установленным порядком доведены до органов местного самоуправления. </w:t>
      </w:r>
    </w:p>
    <w:p w:rsidR="00DA4963" w:rsidRDefault="00DA4963">
      <w:pPr>
        <w:keepNext/>
        <w:keepLines/>
        <w:widowControl w:val="0"/>
        <w:suppressAutoHyphens/>
        <w:contextualSpacing/>
        <w:jc w:val="center"/>
        <w:rPr>
          <w:color w:val="000000"/>
          <w:spacing w:val="-4"/>
        </w:rPr>
      </w:pPr>
    </w:p>
    <w:p w:rsidR="00DA4963" w:rsidRDefault="00DA4963">
      <w:pPr>
        <w:keepNext/>
        <w:keepLines/>
        <w:widowControl w:val="0"/>
        <w:suppressAutoHyphens/>
        <w:contextualSpacing/>
        <w:jc w:val="center"/>
        <w:rPr>
          <w:b/>
          <w:bCs/>
          <w:color w:val="000000"/>
          <w:spacing w:val="-4"/>
        </w:rPr>
      </w:pPr>
      <w:r>
        <w:rPr>
          <w:b/>
          <w:bCs/>
          <w:color w:val="000000"/>
          <w:spacing w:val="-4"/>
        </w:rPr>
        <w:t>2.2. Доведение оперативных предупреждений</w:t>
      </w:r>
    </w:p>
    <w:p w:rsidR="00DA4963" w:rsidRDefault="00DA4963">
      <w:pPr>
        <w:ind w:firstLine="709"/>
        <w:jc w:val="both"/>
        <w:rPr>
          <w:b/>
          <w:bCs/>
          <w:color w:val="000000"/>
          <w:spacing w:val="-4"/>
        </w:rPr>
      </w:pPr>
    </w:p>
    <w:p w:rsidR="00DA4963" w:rsidRPr="003B0D33" w:rsidRDefault="00DA4963">
      <w:pPr>
        <w:ind w:firstLine="567"/>
        <w:jc w:val="both"/>
        <w:rPr>
          <w:bCs/>
          <w:spacing w:val="-4"/>
        </w:rPr>
      </w:pPr>
      <w:r w:rsidRPr="00E0435B">
        <w:rPr>
          <w:spacing w:val="-4"/>
        </w:rPr>
        <w:t xml:space="preserve">Получено подтверждение в электронном виде о получении детализированного </w:t>
      </w:r>
      <w:r w:rsidRPr="00E0435B">
        <w:rPr>
          <w:spacing w:val="-4"/>
        </w:rPr>
        <w:br/>
      </w:r>
      <w:r w:rsidRPr="00113CD7">
        <w:rPr>
          <w:spacing w:val="-4"/>
        </w:rPr>
        <w:t>прогн</w:t>
      </w:r>
      <w:r w:rsidRPr="003B0D33">
        <w:rPr>
          <w:spacing w:val="-4"/>
        </w:rPr>
        <w:t>оза:</w:t>
      </w:r>
    </w:p>
    <w:p w:rsidR="00DA4963" w:rsidRPr="003B0D33" w:rsidRDefault="00DA4963" w:rsidP="00113CD7">
      <w:pPr>
        <w:numPr>
          <w:ilvl w:val="0"/>
          <w:numId w:val="5"/>
        </w:numPr>
        <w:suppressAutoHyphens/>
        <w:ind w:left="709" w:hanging="283"/>
        <w:jc w:val="both"/>
        <w:rPr>
          <w:bCs/>
          <w:spacing w:val="-4"/>
        </w:rPr>
      </w:pPr>
      <w:r w:rsidRPr="003B0D33">
        <w:rPr>
          <w:bCs/>
          <w:spacing w:val="-4"/>
        </w:rPr>
        <w:t xml:space="preserve">дежурный Главное управление МВД России по Красноярскому краю – </w:t>
      </w:r>
      <w:proofErr w:type="spellStart"/>
      <w:r w:rsidR="003B0D33" w:rsidRPr="003B0D33">
        <w:rPr>
          <w:bCs/>
          <w:spacing w:val="-4"/>
        </w:rPr>
        <w:t>Симберг</w:t>
      </w:r>
      <w:proofErr w:type="spellEnd"/>
      <w:r w:rsidR="003B0D33" w:rsidRPr="003B0D33">
        <w:rPr>
          <w:bCs/>
          <w:spacing w:val="-4"/>
        </w:rPr>
        <w:t xml:space="preserve"> Сергей Витальевич</w:t>
      </w:r>
      <w:r w:rsidRPr="003B0D33">
        <w:rPr>
          <w:bCs/>
          <w:spacing w:val="-4"/>
        </w:rPr>
        <w:t>, т. 8(391) 245-93-33;</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Сибирское линейное управление МВД России на транспорте, т. 8(391) 248-06-62;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Красноярский территориальный гарнизон Центрального военного округа, т. 8(391) 227-03-18;</w:t>
      </w:r>
    </w:p>
    <w:p w:rsidR="00DA4963" w:rsidRPr="003B0D33" w:rsidRDefault="00DA4963" w:rsidP="00113CD7">
      <w:pPr>
        <w:numPr>
          <w:ilvl w:val="0"/>
          <w:numId w:val="5"/>
        </w:numPr>
        <w:tabs>
          <w:tab w:val="left" w:pos="573"/>
        </w:tabs>
        <w:suppressAutoHyphens/>
        <w:ind w:left="709" w:hanging="283"/>
        <w:jc w:val="both"/>
        <w:rPr>
          <w:bCs/>
          <w:spacing w:val="-4"/>
        </w:rPr>
      </w:pPr>
      <w:r w:rsidRPr="003B0D33">
        <w:rPr>
          <w:bCs/>
          <w:spacing w:val="-4"/>
        </w:rPr>
        <w:t xml:space="preserve">дежурный КГКУЗ «Красноярский территориальный центр медицины катастроф» - </w:t>
      </w:r>
      <w:r w:rsidR="00113CD7" w:rsidRPr="003B0D33">
        <w:rPr>
          <w:bCs/>
          <w:spacing w:val="-4"/>
        </w:rPr>
        <w:t>Третьяков Александр Анатольевич</w:t>
      </w:r>
      <w:r w:rsidRPr="003B0D33">
        <w:rPr>
          <w:bCs/>
          <w:spacing w:val="-4"/>
        </w:rPr>
        <w:t>, т. 8(391) 223-83-00;</w:t>
      </w:r>
    </w:p>
    <w:p w:rsidR="00DA4963" w:rsidRPr="003B0D33" w:rsidRDefault="00DA4963" w:rsidP="00113CD7">
      <w:pPr>
        <w:numPr>
          <w:ilvl w:val="0"/>
          <w:numId w:val="5"/>
        </w:numPr>
        <w:tabs>
          <w:tab w:val="left" w:pos="573"/>
        </w:tabs>
        <w:suppressAutoHyphens/>
        <w:ind w:left="709" w:hanging="283"/>
        <w:jc w:val="both"/>
        <w:rPr>
          <w:bCs/>
          <w:spacing w:val="-4"/>
        </w:rPr>
      </w:pPr>
      <w:r w:rsidRPr="003B0D33">
        <w:rPr>
          <w:bCs/>
          <w:spacing w:val="-4"/>
        </w:rPr>
        <w:t xml:space="preserve">дежурный Министерство здравоохранения Красноярского края </w:t>
      </w:r>
      <w:r w:rsidR="00CF1C44" w:rsidRPr="003B0D33">
        <w:rPr>
          <w:bCs/>
          <w:spacing w:val="-4"/>
        </w:rPr>
        <w:t>–</w:t>
      </w:r>
      <w:r w:rsidRPr="003B0D33">
        <w:rPr>
          <w:bCs/>
          <w:spacing w:val="-4"/>
        </w:rPr>
        <w:t xml:space="preserve"> </w:t>
      </w:r>
      <w:r w:rsidR="00113CD7" w:rsidRPr="003B0D33">
        <w:rPr>
          <w:bCs/>
          <w:spacing w:val="-4"/>
        </w:rPr>
        <w:t>Третьяков Александр Анатольевич</w:t>
      </w:r>
      <w:r w:rsidRPr="003B0D33">
        <w:rPr>
          <w:bCs/>
          <w:spacing w:val="-4"/>
        </w:rPr>
        <w:t>, т. 8(391) 223-83-00;</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Государственная инспекция труда в Красноярском крае, т. 8(913) 538-71-89;</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Отделение фонда пенсионного и социального страхования Российской Федерации по Красноярскому краю, т. 8(391) 229-13-72;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образования Красноярского края, т. 8(391) 222-53-64;</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Енисейское бассейновое водное управление Федерального агентства водных ресурсов – </w:t>
      </w:r>
      <w:proofErr w:type="spellStart"/>
      <w:r w:rsidR="00113CD7" w:rsidRPr="003B0D33">
        <w:rPr>
          <w:bCs/>
          <w:spacing w:val="-4"/>
        </w:rPr>
        <w:t>Шепер</w:t>
      </w:r>
      <w:proofErr w:type="spellEnd"/>
      <w:r w:rsidR="00113CD7" w:rsidRPr="003B0D33">
        <w:rPr>
          <w:bCs/>
          <w:spacing w:val="-4"/>
        </w:rPr>
        <w:t xml:space="preserve"> Вячеслав Владимирович</w:t>
      </w:r>
      <w:r w:rsidRPr="003B0D33">
        <w:rPr>
          <w:bCs/>
          <w:spacing w:val="-4"/>
        </w:rPr>
        <w:t>, т. 8(391) 298-48-02;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Департамент по недропользованию по Центрально-Сибирскому округу, т. 8(391) 212-06-81;</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приемная Енисейское межрегиональное управление Федеральной службы по надзору в сфере природопользования (Енисейское межрегиональное управление </w:t>
      </w:r>
      <w:proofErr w:type="spellStart"/>
      <w:r w:rsidRPr="003B0D33">
        <w:rPr>
          <w:bCs/>
          <w:spacing w:val="-4"/>
        </w:rPr>
        <w:t>Росприроднадзора</w:t>
      </w:r>
      <w:proofErr w:type="spellEnd"/>
      <w:r w:rsidRPr="003B0D33">
        <w:rPr>
          <w:bCs/>
          <w:spacing w:val="-4"/>
        </w:rPr>
        <w:t>), т. 8(391) 229-17-18;</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КГАУ "Красноярская база авиационной и наземной охраны лесов" – </w:t>
      </w:r>
      <w:r w:rsidR="003B0D33" w:rsidRPr="003B0D33">
        <w:rPr>
          <w:bCs/>
          <w:spacing w:val="-4"/>
        </w:rPr>
        <w:t>Журба Сергей Васильевич</w:t>
      </w:r>
      <w:r w:rsidRPr="003B0D33">
        <w:rPr>
          <w:bCs/>
          <w:spacing w:val="-4"/>
        </w:rPr>
        <w:t>, т. 8(391) 243-28-25;</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ФБУ «Администрация Енисейского бассейна внутренних водных путей», т. 8(391) 259-14-54;</w:t>
      </w:r>
    </w:p>
    <w:p w:rsidR="00DA4963" w:rsidRPr="003B0D33" w:rsidRDefault="00DA4963" w:rsidP="00B20928">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Красноярское межрегиональное территориальное управление воздушного транспорта Федерального агентства воздушного транспорта – </w:t>
      </w:r>
      <w:r w:rsidR="00B20928" w:rsidRPr="003B0D33">
        <w:rPr>
          <w:bCs/>
          <w:spacing w:val="-4"/>
        </w:rPr>
        <w:t>Бородина Лариса Александровна</w:t>
      </w:r>
      <w:r w:rsidRPr="003B0D33">
        <w:rPr>
          <w:bCs/>
          <w:spacing w:val="-4"/>
        </w:rPr>
        <w:t>, т. 8(391) 211-50-08;</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Сибирское территориальное управление федерального агентства железнодорожного транспорта, т. 8(913) 017-84-68;</w:t>
      </w:r>
    </w:p>
    <w:p w:rsidR="00DA4963" w:rsidRPr="003B0D33" w:rsidRDefault="00DA4963" w:rsidP="00B20928">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Красноярская железная дорога – филиал открытого акционерного общества «Российские железные дороги» - </w:t>
      </w:r>
      <w:r w:rsidR="003B0D33" w:rsidRPr="003B0D33">
        <w:rPr>
          <w:bCs/>
          <w:spacing w:val="-4"/>
        </w:rPr>
        <w:t>Атрощенко Николай Андреевич</w:t>
      </w:r>
      <w:r w:rsidRPr="003B0D33">
        <w:rPr>
          <w:bCs/>
          <w:spacing w:val="-4"/>
        </w:rPr>
        <w:t>, т. 8(391) 248-42-13;</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Управление Федеральной почтовой связи Красноярского края АО «Почта России», т. 8(391) 211-49-29;</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Красноярский филиал ПАО междугородной и международной электрической связи «Ростелеком», т. 8(965) 913-44-46;</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Енисейское управление Федеральной службы по надзору в сфере связи, информационных технологий и массовых коммуникаций, т. 8(391) 234-71-61;</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Филиал ФГУП «Главный центр специальной связи – Управление специальной связи по Красноярскому краю» - </w:t>
      </w:r>
      <w:proofErr w:type="spellStart"/>
      <w:r w:rsidR="003B0D33" w:rsidRPr="003B0D33">
        <w:rPr>
          <w:bCs/>
          <w:spacing w:val="-4"/>
        </w:rPr>
        <w:t>Стерликов</w:t>
      </w:r>
      <w:proofErr w:type="spellEnd"/>
      <w:r w:rsidR="003B0D33" w:rsidRPr="003B0D33">
        <w:rPr>
          <w:bCs/>
          <w:spacing w:val="-4"/>
        </w:rPr>
        <w:t xml:space="preserve"> Игорь Борисович</w:t>
      </w:r>
      <w:r w:rsidRPr="003B0D33">
        <w:rPr>
          <w:bCs/>
          <w:spacing w:val="-4"/>
        </w:rPr>
        <w:t>, т. 8(391) 227-48-53;</w:t>
      </w:r>
    </w:p>
    <w:p w:rsidR="00DA4963" w:rsidRPr="003B0D33" w:rsidRDefault="00DA4963" w:rsidP="00B20928">
      <w:pPr>
        <w:numPr>
          <w:ilvl w:val="0"/>
          <w:numId w:val="5"/>
        </w:numPr>
        <w:tabs>
          <w:tab w:val="left" w:pos="736"/>
          <w:tab w:val="left" w:pos="851"/>
        </w:tabs>
        <w:suppressAutoHyphens/>
        <w:ind w:left="709" w:hanging="283"/>
        <w:jc w:val="both"/>
        <w:rPr>
          <w:bCs/>
          <w:spacing w:val="-4"/>
        </w:rPr>
      </w:pPr>
      <w:r w:rsidRPr="003B0D33">
        <w:rPr>
          <w:bCs/>
          <w:spacing w:val="-4"/>
        </w:rPr>
        <w:t xml:space="preserve">дежурный Филиал ФГУП «Российская телевизионная и радиовещательная сеть» - «Красноярский краевой радиотелевизионный передающий центр» - </w:t>
      </w:r>
      <w:r w:rsidR="003B0D33" w:rsidRPr="003B0D33">
        <w:rPr>
          <w:bCs/>
          <w:spacing w:val="-4"/>
        </w:rPr>
        <w:t>Корякин Дмитрий Валерьевич</w:t>
      </w:r>
      <w:r w:rsidRPr="003B0D33">
        <w:rPr>
          <w:bCs/>
          <w:spacing w:val="-4"/>
        </w:rPr>
        <w:t>, т. 8(391) 202-59-16;</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Филиал ФГУП «Всероссийская государственная телевизионная и радио -вещательная компания» -«Государственная телевизионная и радиовещательная компания» «Красноярск», т. 8(391) 243-88-00;</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Управление Федеральной службы по ветеринарному и фитосанитарному надзору по Красноярскому краю, т. 8(391) 201-93-02;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Енисейское территориальное управление Федерального агентства по рыболовству, т. 8(391) 266-69-22;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Енисейское управление Федеральной службы по экологическому, технологическому и атомному надзору, т. 8(391) 227-53-38;</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Управление Федеральной службы по надзору в сфере защиты прав потребителей и благополучия человека по Красноярскому краю, т. 8(953) 585-61-26;</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Управление Федеральной службы войск национальной гвардии России по Красноярскому краю – </w:t>
      </w:r>
      <w:r w:rsidR="003B0D33" w:rsidRPr="003B0D33">
        <w:rPr>
          <w:bCs/>
          <w:spacing w:val="-4"/>
        </w:rPr>
        <w:t>Ратников Дмитрий Вячеславович</w:t>
      </w:r>
      <w:r w:rsidRPr="003B0D33">
        <w:rPr>
          <w:bCs/>
          <w:spacing w:val="-4"/>
        </w:rPr>
        <w:t>, т. 8(391) 211-00-92;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Управление Федерального агентства по государственным резервам по Сибирскому федеральному округу, т. 8(383) 252-26-78;</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цифрового развития Красноярского края, т. 8(391) 263-17-71;</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Министерство транспорта Красноярского края – </w:t>
      </w:r>
      <w:r w:rsidR="003B0D33" w:rsidRPr="003B0D33">
        <w:rPr>
          <w:bCs/>
          <w:spacing w:val="-4"/>
        </w:rPr>
        <w:t xml:space="preserve">Артемов Виктор </w:t>
      </w:r>
      <w:proofErr w:type="spellStart"/>
      <w:r w:rsidR="003B0D33" w:rsidRPr="003B0D33">
        <w:rPr>
          <w:bCs/>
          <w:spacing w:val="-4"/>
        </w:rPr>
        <w:t>Геогиевич</w:t>
      </w:r>
      <w:proofErr w:type="spellEnd"/>
      <w:r w:rsidRPr="003B0D33">
        <w:rPr>
          <w:bCs/>
          <w:spacing w:val="-4"/>
        </w:rPr>
        <w:t>, т. 8(391) 211-76-97;</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Министерство природных ресурсов и лесного комплекса Красноярского края – </w:t>
      </w:r>
      <w:r w:rsidR="003B0D33" w:rsidRPr="003B0D33">
        <w:rPr>
          <w:bCs/>
          <w:spacing w:val="-4"/>
        </w:rPr>
        <w:t>Журба Сергей Васильевич</w:t>
      </w:r>
      <w:r w:rsidRPr="003B0D33">
        <w:rPr>
          <w:bCs/>
          <w:spacing w:val="-4"/>
        </w:rPr>
        <w:t>, т. 8(391) 243-28-25;</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промышленности и торговли Красноярского края, т. 8(391) 222-51-05;</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строительства и жилищно-коммунального хозяйства Красноярского края, т. 8(391) 220-63-90;</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сельского хозяйства Красноярского края, т. 8(391) 211-03-20;</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образования Красноярского края, т. 8(391) 222-53-64;</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социальной политики Красноярского края, т. 8(391) 229-15-57;</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Министерство экологии Красноярского края, т. 8(391) 234-51-29;</w:t>
      </w:r>
    </w:p>
    <w:p w:rsidR="00DA4963" w:rsidRPr="003B0D33" w:rsidRDefault="00E0435B"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Министерст</w:t>
      </w:r>
      <w:r w:rsidR="00DA4963" w:rsidRPr="003B0D33">
        <w:rPr>
          <w:bCs/>
          <w:spacing w:val="-4"/>
        </w:rPr>
        <w:t>во экологии Красноярского края, т. 8(391) 234-51-29;</w:t>
      </w:r>
    </w:p>
    <w:p w:rsidR="00DA4963" w:rsidRPr="003B0D33" w:rsidRDefault="00DA4963" w:rsidP="00B20928">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Агентство по гражданской обороне, чрезвычайным ситуациям и пожарной безопасности Красноярского края – </w:t>
      </w:r>
      <w:r w:rsidR="003B0D33" w:rsidRPr="003B0D33">
        <w:rPr>
          <w:bCs/>
          <w:spacing w:val="-4"/>
        </w:rPr>
        <w:t>Киселев Евгений Александрович</w:t>
      </w:r>
      <w:r w:rsidRPr="003B0D33">
        <w:rPr>
          <w:bCs/>
          <w:spacing w:val="-4"/>
        </w:rPr>
        <w:t>, т. 8(391) 290-85-01;</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приемная ООО «М2М-Телематика», т. 8(391) 205-30-00 доб.2;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дежурный Краевое государственное казенное учреждение «Краевое транспортное управление» - Андреева Кристина Сергеевна, т. 8(391) 273-02-00;</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КГКУ «Управление автомобильных дорог по Красноярскому краю» - </w:t>
      </w:r>
      <w:r w:rsidR="003B0D33" w:rsidRPr="003B0D33">
        <w:rPr>
          <w:bCs/>
          <w:spacing w:val="-4"/>
        </w:rPr>
        <w:t>Артемов Виктор Георгиевич</w:t>
      </w:r>
      <w:r w:rsidRPr="003B0D33">
        <w:rPr>
          <w:bCs/>
          <w:spacing w:val="-4"/>
        </w:rPr>
        <w:t>, т. 8(391) 211-76-97;</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АО «Красноярская региональная энергетическая компания» - </w:t>
      </w:r>
      <w:r w:rsidR="003B0D33" w:rsidRPr="003B0D33">
        <w:rPr>
          <w:bCs/>
          <w:spacing w:val="-4"/>
        </w:rPr>
        <w:t>Тараканов Олег Викторович</w:t>
      </w:r>
      <w:r w:rsidRPr="003B0D33">
        <w:rPr>
          <w:bCs/>
          <w:spacing w:val="-4"/>
        </w:rPr>
        <w:t>, т. 8(391) 226-69-18;</w:t>
      </w:r>
    </w:p>
    <w:p w:rsidR="00DA4963" w:rsidRPr="003B0D33" w:rsidRDefault="00DA4963" w:rsidP="00B20928">
      <w:pPr>
        <w:numPr>
          <w:ilvl w:val="0"/>
          <w:numId w:val="5"/>
        </w:numPr>
        <w:tabs>
          <w:tab w:val="left" w:pos="573"/>
          <w:tab w:val="left" w:pos="736"/>
        </w:tabs>
        <w:suppressAutoHyphens/>
        <w:ind w:hanging="643"/>
        <w:jc w:val="both"/>
        <w:rPr>
          <w:bCs/>
          <w:spacing w:val="-4"/>
        </w:rPr>
      </w:pPr>
      <w:r w:rsidRPr="003B0D33">
        <w:rPr>
          <w:bCs/>
          <w:spacing w:val="-4"/>
        </w:rPr>
        <w:t>дежурный АО «</w:t>
      </w:r>
      <w:proofErr w:type="spellStart"/>
      <w:r w:rsidRPr="003B0D33">
        <w:rPr>
          <w:bCs/>
          <w:spacing w:val="-4"/>
        </w:rPr>
        <w:t>Красноярсккрайгаз</w:t>
      </w:r>
      <w:proofErr w:type="spellEnd"/>
      <w:r w:rsidRPr="003B0D33">
        <w:rPr>
          <w:bCs/>
          <w:spacing w:val="-4"/>
        </w:rPr>
        <w:t xml:space="preserve">» - </w:t>
      </w:r>
      <w:r w:rsidR="003B0D33" w:rsidRPr="003B0D33">
        <w:rPr>
          <w:bCs/>
          <w:spacing w:val="-4"/>
        </w:rPr>
        <w:t>Ляхова Наталья Викторовна</w:t>
      </w:r>
      <w:r w:rsidRPr="003B0D33">
        <w:rPr>
          <w:bCs/>
          <w:spacing w:val="-4"/>
        </w:rPr>
        <w:t>, т. 8(391) 223-90-04;</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КГБУ «Центр реализации мероприятий по природопользованию и охране окружающей среды Красноярского края» - </w:t>
      </w:r>
      <w:r w:rsidR="003B0D33" w:rsidRPr="003B0D33">
        <w:rPr>
          <w:bCs/>
          <w:spacing w:val="-4"/>
        </w:rPr>
        <w:t>Масальская Светлана Викторовна</w:t>
      </w:r>
      <w:r w:rsidRPr="003B0D33">
        <w:rPr>
          <w:bCs/>
          <w:spacing w:val="-4"/>
        </w:rPr>
        <w:t>, т. 8(391) 212-12-44;</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дежурный ФКУ «Федеральное управление автомобильных дорог «Енисей» Федерального дорожного агентства» - </w:t>
      </w:r>
      <w:r w:rsidR="003B0D33" w:rsidRPr="003B0D33">
        <w:rPr>
          <w:bCs/>
          <w:spacing w:val="-4"/>
        </w:rPr>
        <w:t>Липняков Иван Сергеевич</w:t>
      </w:r>
      <w:r w:rsidRPr="003B0D33">
        <w:rPr>
          <w:bCs/>
          <w:spacing w:val="-4"/>
        </w:rPr>
        <w:t>, т. 8(391) 265-01-12;</w:t>
      </w:r>
    </w:p>
    <w:p w:rsidR="00DA4963" w:rsidRPr="003B0D33" w:rsidRDefault="00DA4963" w:rsidP="00B20928">
      <w:pPr>
        <w:numPr>
          <w:ilvl w:val="0"/>
          <w:numId w:val="5"/>
        </w:numPr>
        <w:tabs>
          <w:tab w:val="left" w:pos="573"/>
          <w:tab w:val="left" w:pos="736"/>
        </w:tabs>
        <w:suppressAutoHyphens/>
        <w:ind w:left="851" w:hanging="425"/>
        <w:jc w:val="both"/>
        <w:rPr>
          <w:bCs/>
          <w:spacing w:val="-4"/>
        </w:rPr>
      </w:pPr>
      <w:r w:rsidRPr="003B0D33">
        <w:rPr>
          <w:bCs/>
          <w:spacing w:val="-4"/>
        </w:rPr>
        <w:t xml:space="preserve">дежурный АО «Системный оператор Единый энергетической системы» - </w:t>
      </w:r>
      <w:r w:rsidR="003B0D33" w:rsidRPr="003B0D33">
        <w:rPr>
          <w:bCs/>
          <w:spacing w:val="-4"/>
        </w:rPr>
        <w:t>Шестаков Дмитрий Александрович</w:t>
      </w:r>
      <w:r w:rsidRPr="003B0D33">
        <w:rPr>
          <w:bCs/>
          <w:spacing w:val="-4"/>
        </w:rPr>
        <w:t>, т. 8(391) 290-43-33;</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дежурный ПАО «</w:t>
      </w:r>
      <w:proofErr w:type="spellStart"/>
      <w:r w:rsidRPr="003B0D33">
        <w:rPr>
          <w:bCs/>
          <w:spacing w:val="-4"/>
        </w:rPr>
        <w:t>Россети</w:t>
      </w:r>
      <w:proofErr w:type="spellEnd"/>
      <w:r w:rsidRPr="003B0D33">
        <w:rPr>
          <w:bCs/>
          <w:spacing w:val="-4"/>
        </w:rPr>
        <w:t xml:space="preserve"> Сибирь» - "Красноярскэнерго" – </w:t>
      </w:r>
      <w:proofErr w:type="spellStart"/>
      <w:r w:rsidR="003B0D33" w:rsidRPr="003B0D33">
        <w:rPr>
          <w:bCs/>
          <w:spacing w:val="-4"/>
        </w:rPr>
        <w:t>Печерин</w:t>
      </w:r>
      <w:proofErr w:type="spellEnd"/>
      <w:r w:rsidR="003B0D33" w:rsidRPr="003B0D33">
        <w:rPr>
          <w:bCs/>
          <w:spacing w:val="-4"/>
        </w:rPr>
        <w:t xml:space="preserve"> Сергей Витальевич</w:t>
      </w:r>
      <w:r w:rsidRPr="003B0D33">
        <w:rPr>
          <w:bCs/>
          <w:spacing w:val="-4"/>
        </w:rPr>
        <w:t>, т. 8(391) 256-68-52.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дежурный ФГКУ «Сибирский региональный поисково-спасательный отряд МЧС России», т. 8(391) 267-16-72.</w:t>
      </w:r>
    </w:p>
    <w:p w:rsidR="00DA4963" w:rsidRPr="003B0D33" w:rsidRDefault="00DA4963" w:rsidP="00113CD7">
      <w:pPr>
        <w:numPr>
          <w:ilvl w:val="0"/>
          <w:numId w:val="5"/>
        </w:numPr>
        <w:tabs>
          <w:tab w:val="left" w:pos="573"/>
          <w:tab w:val="left" w:pos="736"/>
        </w:tabs>
        <w:suppressAutoHyphens/>
        <w:ind w:left="709" w:hanging="283"/>
        <w:jc w:val="both"/>
        <w:rPr>
          <w:bCs/>
          <w:spacing w:val="-4"/>
        </w:rPr>
      </w:pPr>
      <w:r w:rsidRPr="003B0D33">
        <w:rPr>
          <w:bCs/>
          <w:spacing w:val="-4"/>
        </w:rPr>
        <w:t xml:space="preserve">пожарно-спасательные гарнизоны </w:t>
      </w:r>
      <w:proofErr w:type="spellStart"/>
      <w:r w:rsidRPr="003B0D33">
        <w:rPr>
          <w:bCs/>
          <w:spacing w:val="-4"/>
        </w:rPr>
        <w:t>Красноясркого</w:t>
      </w:r>
      <w:proofErr w:type="spellEnd"/>
      <w:r w:rsidRPr="003B0D33">
        <w:rPr>
          <w:bCs/>
          <w:spacing w:val="-4"/>
        </w:rPr>
        <w:t xml:space="preserve"> края, СПСЧ ФПС ГПС Главного управления МЧС России по Красноярскому краю, Центр ГИМС ГУ МЧС России по Красноярскому краю. </w:t>
      </w:r>
    </w:p>
    <w:p w:rsidR="00DA4963" w:rsidRPr="003B0D33" w:rsidRDefault="00DA4963" w:rsidP="00113CD7">
      <w:pPr>
        <w:numPr>
          <w:ilvl w:val="0"/>
          <w:numId w:val="5"/>
        </w:numPr>
        <w:tabs>
          <w:tab w:val="left" w:pos="573"/>
          <w:tab w:val="left" w:pos="736"/>
        </w:tabs>
        <w:suppressAutoHyphens/>
        <w:ind w:left="709" w:hanging="283"/>
        <w:jc w:val="both"/>
        <w:rPr>
          <w:b/>
          <w:bCs/>
          <w:spacing w:val="-4"/>
        </w:rPr>
      </w:pPr>
      <w:r w:rsidRPr="003B0D33">
        <w:rPr>
          <w:bCs/>
          <w:spacing w:val="-4"/>
        </w:rPr>
        <w:t xml:space="preserve"> подразделения МЧС России, дислоцирующиеся на территории Красноярского края: ФГБУ «Судебно-экспертное учреждение ФПС «Испытательная пожарная лаборатория» по Красноярскому краю», Сибирский филиал ФГБУ «Центр экстренной психологической помощи МЧС России», ФГКУ «Специальное управление ФПС № 57 МЧС России», ФГКУ «Специальное управление ФПС № 19 МЧС России», ФГКУ «Специальное управление ФПС № 2 МЧС России», ФГБОУ ВО «Сибирская пожарно-спасательная академия ГПС МЧС России», ФГБУ «Красноярский комплексный авиационно-спасательный центр МЧС России», ФГБУ «13 ПЧ ФПС ГПС по Красноярскому краю (договорная)», Сибирский филиал ФКУ «Центральная база измерительной техники МЧС России», Филиал «Норильский военизированный горноспасательный отряд».</w:t>
      </w:r>
    </w:p>
    <w:p w:rsidR="00DA4963" w:rsidRDefault="00DA4963">
      <w:pPr>
        <w:jc w:val="center"/>
        <w:rPr>
          <w:b/>
          <w:bCs/>
          <w:color w:val="FF4000"/>
          <w:spacing w:val="-4"/>
        </w:rPr>
      </w:pPr>
    </w:p>
    <w:p w:rsidR="00DA4963" w:rsidRDefault="00DA4963">
      <w:pPr>
        <w:jc w:val="center"/>
        <w:rPr>
          <w:b/>
          <w:color w:val="000000"/>
        </w:rPr>
      </w:pPr>
      <w:r>
        <w:rPr>
          <w:b/>
          <w:color w:val="000000"/>
        </w:rPr>
        <w:t>2.3. Информация о переводе в режим повышенной готовности</w:t>
      </w:r>
    </w:p>
    <w:p w:rsidR="00DA4963" w:rsidRDefault="00DA4963">
      <w:pPr>
        <w:jc w:val="center"/>
        <w:rPr>
          <w:color w:val="000000"/>
        </w:rPr>
      </w:pPr>
      <w:r>
        <w:rPr>
          <w:b/>
          <w:color w:val="000000"/>
        </w:rPr>
        <w:t>органов управления и сил РСЧС по Красноярскому краю</w:t>
      </w:r>
    </w:p>
    <w:p w:rsidR="00DA4963" w:rsidRDefault="00DA4963">
      <w:pPr>
        <w:ind w:firstLine="567"/>
        <w:jc w:val="both"/>
        <w:rPr>
          <w:color w:val="000000"/>
        </w:rPr>
      </w:pPr>
      <w:r>
        <w:rPr>
          <w:color w:val="000000"/>
        </w:rPr>
        <w:t>Главное управление МЧС России по Красноярскому краю функционирует в режиме «ПОВЫШЕННОЙ ГОТОВНОСТИ».</w:t>
      </w:r>
    </w:p>
    <w:p w:rsidR="00DA4963" w:rsidRDefault="00DA4963">
      <w:pPr>
        <w:ind w:firstLine="567"/>
        <w:jc w:val="both"/>
        <w:rPr>
          <w:color w:val="000000"/>
        </w:rPr>
      </w:pPr>
      <w:r>
        <w:rPr>
          <w:color w:val="000000"/>
        </w:rPr>
        <w:t>ТП РСЧС Красноярского края функционирует в режиме «ПОВЫШЕННОЙ ГОТОВНОСТИ».</w:t>
      </w:r>
    </w:p>
    <w:p w:rsidR="00DA4963" w:rsidRDefault="00DA4963">
      <w:pPr>
        <w:tabs>
          <w:tab w:val="left" w:pos="851"/>
        </w:tabs>
        <w:ind w:firstLine="567"/>
        <w:jc w:val="both"/>
        <w:rPr>
          <w:color w:val="000000"/>
        </w:rPr>
      </w:pPr>
    </w:p>
    <w:p w:rsidR="00DA4963" w:rsidRDefault="00DA4963">
      <w:pPr>
        <w:ind w:firstLine="709"/>
        <w:jc w:val="center"/>
        <w:rPr>
          <w:b/>
          <w:bCs/>
          <w:color w:val="000000"/>
          <w:spacing w:val="-4"/>
        </w:rPr>
      </w:pPr>
      <w:r>
        <w:rPr>
          <w:b/>
          <w:color w:val="000000"/>
        </w:rPr>
        <w:t>2.4. Комплекс проводимых превентивных мероприятий</w:t>
      </w:r>
    </w:p>
    <w:p w:rsidR="00DA4963" w:rsidRDefault="00DA4963">
      <w:pPr>
        <w:ind w:firstLine="709"/>
        <w:jc w:val="both"/>
        <w:rPr>
          <w:b/>
          <w:color w:val="FF4000"/>
          <w:spacing w:val="-4"/>
        </w:rPr>
      </w:pPr>
      <w:r>
        <w:rPr>
          <w:b/>
          <w:bCs/>
          <w:color w:val="000000"/>
          <w:spacing w:val="-4"/>
        </w:rPr>
        <w:t>В целях защиты населения и территорий от возможных ЧС муниципальными образованиями Красноярского края выполнены следующие превентивные мероприятия:</w:t>
      </w:r>
    </w:p>
    <w:p w:rsidR="00DA4963" w:rsidRDefault="00DA4963">
      <w:pPr>
        <w:ind w:firstLine="709"/>
        <w:jc w:val="center"/>
        <w:rPr>
          <w:b/>
          <w:color w:val="FF4000"/>
          <w:spacing w:val="-4"/>
        </w:rPr>
      </w:pPr>
    </w:p>
    <w:p w:rsidR="00DA4963" w:rsidRDefault="00DA4963">
      <w:pPr>
        <w:numPr>
          <w:ilvl w:val="0"/>
          <w:numId w:val="4"/>
        </w:numPr>
        <w:tabs>
          <w:tab w:val="left" w:pos="993"/>
        </w:tabs>
        <w:suppressAutoHyphens/>
        <w:ind w:left="0" w:firstLine="567"/>
        <w:jc w:val="both"/>
        <w:rPr>
          <w:color w:val="000000"/>
        </w:rPr>
      </w:pPr>
      <w:r>
        <w:rPr>
          <w:color w:val="000000"/>
        </w:rPr>
        <w:t>В соответствии с полученной информацией оценена вероятность возникновения чрезвычайной ситуации и спрогнозированы возможные последствия, прогноз доведён до 35-и муниципальных образований и 140 руководителей взаимодействующих органов управления, личным составом ОДС осуществлен контроль доведения прогноза.</w:t>
      </w:r>
    </w:p>
    <w:p w:rsidR="00DA4963" w:rsidRDefault="00DA4963">
      <w:pPr>
        <w:numPr>
          <w:ilvl w:val="0"/>
          <w:numId w:val="4"/>
        </w:numPr>
        <w:tabs>
          <w:tab w:val="left" w:pos="993"/>
        </w:tabs>
        <w:suppressAutoHyphens/>
        <w:ind w:left="0" w:firstLine="567"/>
        <w:jc w:val="both"/>
        <w:rPr>
          <w:color w:val="000000"/>
        </w:rPr>
      </w:pPr>
      <w:r>
        <w:rPr>
          <w:color w:val="000000"/>
        </w:rPr>
        <w:t xml:space="preserve">Каждые четыре часа в режиме ВКС проводится заслушивание ЕДДС муниципальных образований, городских округов, ДДС: ФГБУ «Среднесибирское УГМС», КГКУ «Краевое транспортное управление», ФКУ «Федеральное управление автомобильных дорог «Енисей», «Краевое управление автомобильных дорог по Красноярскому краю», филиал системного оператора ЕЭС России «КРДУ энергетики Красноярского края и Республики Тыва», администрацией губернатора Красноярского края об оперативной обстановке и выполняемым мероприятиям. В телефонном режиме организовано взаимодействие с ГУ МВД России по Красноярскому краю, ДДС аэропорта «Емельяново» и автовокзала Красноярского края. </w:t>
      </w:r>
    </w:p>
    <w:p w:rsidR="00DA4963" w:rsidRDefault="00DA4963">
      <w:pPr>
        <w:numPr>
          <w:ilvl w:val="0"/>
          <w:numId w:val="4"/>
        </w:numPr>
        <w:tabs>
          <w:tab w:val="left" w:pos="993"/>
        </w:tabs>
        <w:suppressAutoHyphens/>
        <w:ind w:left="0" w:firstLine="567"/>
        <w:jc w:val="both"/>
        <w:rPr>
          <w:color w:val="000000"/>
        </w:rPr>
      </w:pPr>
      <w:r>
        <w:rPr>
          <w:color w:val="000000"/>
        </w:rPr>
        <w:t xml:space="preserve">На опасных участках дорог осуществляется мониторинг посредством 84-х стационарных видеокамер. </w:t>
      </w:r>
    </w:p>
    <w:p w:rsidR="00DA4963" w:rsidRDefault="00DA4963">
      <w:pPr>
        <w:numPr>
          <w:ilvl w:val="0"/>
          <w:numId w:val="4"/>
        </w:numPr>
        <w:tabs>
          <w:tab w:val="left" w:pos="993"/>
        </w:tabs>
        <w:suppressAutoHyphens/>
        <w:ind w:left="0" w:firstLine="567"/>
        <w:jc w:val="both"/>
        <w:rPr>
          <w:color w:val="000000"/>
        </w:rPr>
      </w:pPr>
      <w:r>
        <w:rPr>
          <w:color w:val="000000"/>
        </w:rPr>
        <w:t xml:space="preserve">Проводится информирование водителей дальнобойщиков на федеральных и территориальных трассах Красноярского края каждый час посредством стационарной КВ радиостанции «ICOM 78» и КВ-радиостанций, установленных в ПСЧ в муниципальных районах, по территории которых проходят федеральные трассы. </w:t>
      </w:r>
    </w:p>
    <w:p w:rsidR="00DA4963" w:rsidRDefault="00DA4963">
      <w:pPr>
        <w:numPr>
          <w:ilvl w:val="0"/>
          <w:numId w:val="4"/>
        </w:numPr>
        <w:tabs>
          <w:tab w:val="left" w:pos="993"/>
        </w:tabs>
        <w:suppressAutoHyphens/>
        <w:ind w:left="0" w:firstLine="567"/>
        <w:jc w:val="both"/>
        <w:rPr>
          <w:color w:val="000000"/>
        </w:rPr>
      </w:pPr>
      <w:r>
        <w:rPr>
          <w:color w:val="000000"/>
        </w:rPr>
        <w:t>Проверена работоспособность источников автономного энергоснабжения на объектах ЖКХ и социально - значимых объектов, всего проверено 628 резервных источников, что составляет 100% прикрытия ЖКХ и социально-значимых объектов.</w:t>
      </w:r>
    </w:p>
    <w:p w:rsidR="00DA4963" w:rsidRDefault="00DA4963">
      <w:pPr>
        <w:numPr>
          <w:ilvl w:val="0"/>
          <w:numId w:val="4"/>
        </w:numPr>
        <w:tabs>
          <w:tab w:val="left" w:pos="993"/>
        </w:tabs>
        <w:suppressAutoHyphens/>
        <w:ind w:left="0" w:firstLine="567"/>
        <w:jc w:val="both"/>
        <w:rPr>
          <w:color w:val="000000"/>
        </w:rPr>
      </w:pPr>
      <w:r>
        <w:rPr>
          <w:color w:val="000000"/>
        </w:rPr>
        <w:t>Уточнены мероприятия в плане предупреждения и ликвидации чрезвычайных ситуаций в том, числе по возможному привлечению группировки сил и средств, которая составляет по краю 5911 человек и 2191 ед. техники, в том числе от МЧС 1321 человек и 527 ед. техники.</w:t>
      </w:r>
    </w:p>
    <w:p w:rsidR="00DA4963" w:rsidRDefault="00DA4963">
      <w:pPr>
        <w:numPr>
          <w:ilvl w:val="0"/>
          <w:numId w:val="4"/>
        </w:numPr>
        <w:tabs>
          <w:tab w:val="left" w:pos="993"/>
        </w:tabs>
        <w:suppressAutoHyphens/>
        <w:ind w:left="0" w:firstLine="567"/>
        <w:jc w:val="both"/>
        <w:rPr>
          <w:color w:val="000000"/>
        </w:rPr>
      </w:pPr>
      <w:r>
        <w:rPr>
          <w:color w:val="000000"/>
        </w:rPr>
        <w:t>Уточнены планы действий по предупреждению и ликвидации чрезвычайных ситуаций (происшествий) муниципальных образований, всего проверено и уточнено 2 плана действий муниципальных образований, где проверены инструкции действий ЕДДС при угрозе и возникновении ЧС (происшествий), порядок приведения в высшие режимы функционирования звена территориальной подсистемы РСЧС, План привлечения сил и средств для проведения АСДНР, список взаимодействия в муниципальном округе, организация оповещения органов управления, информирование населения о возможном возникновении ЧС.</w:t>
      </w:r>
    </w:p>
    <w:p w:rsidR="00DA4963" w:rsidRDefault="00DA4963">
      <w:pPr>
        <w:numPr>
          <w:ilvl w:val="0"/>
          <w:numId w:val="4"/>
        </w:numPr>
        <w:tabs>
          <w:tab w:val="left" w:pos="993"/>
        </w:tabs>
        <w:suppressAutoHyphens/>
        <w:ind w:left="0" w:firstLine="567"/>
        <w:jc w:val="both"/>
        <w:rPr>
          <w:color w:val="000000"/>
        </w:rPr>
      </w:pPr>
      <w:r>
        <w:rPr>
          <w:color w:val="000000"/>
        </w:rPr>
        <w:t>Уточнены резервы материально-технических средств. В крае создан резерв материальных ресурсов для ликвидации последствий ЧС и стихийных бедствий на сумму 464,999 млн. рублей. В муниципальных образованиях - на сумму 157,771 млн. рублей. Резерва материальных средств достаточно.</w:t>
      </w:r>
    </w:p>
    <w:p w:rsidR="00DA4963" w:rsidRDefault="00DA4963">
      <w:pPr>
        <w:numPr>
          <w:ilvl w:val="0"/>
          <w:numId w:val="4"/>
        </w:numPr>
        <w:tabs>
          <w:tab w:val="left" w:pos="993"/>
        </w:tabs>
        <w:suppressAutoHyphens/>
        <w:ind w:left="0" w:firstLine="567"/>
        <w:jc w:val="both"/>
        <w:rPr>
          <w:color w:val="000000"/>
        </w:rPr>
      </w:pPr>
      <w:r>
        <w:rPr>
          <w:color w:val="000000"/>
        </w:rPr>
        <w:t>Организован контроль за устойчивым функционированием служб и объектов жизнеобеспечения (усилены дежурно-диспетчерские службы, организован круглосуточный мониторинг за объектами энергетики, проведены мероприятия согласно положению об оперативных штабах соответствующих организаций). Организован контроль за устойчивым функционированием служб и объектов жизнеобеспечения путем получения докладов в телефонном режиме каждые 4 часа от ЕДДС муниципальных образований и дежурных служб взаимодействующих организаций. Осуществляется взаимодействие через оперативно-дежурную службу. Уточнены силы и средства, привлекаемые к ликвидации последствий опасного явления. По всем аварийным ситуациям, возникающим на дорогах края следует доклад в дежурную смену ГУ МЧС России по Красноярскому краю.</w:t>
      </w:r>
    </w:p>
    <w:p w:rsidR="00DA4963" w:rsidRDefault="00DA4963">
      <w:pPr>
        <w:numPr>
          <w:ilvl w:val="0"/>
          <w:numId w:val="4"/>
        </w:numPr>
        <w:tabs>
          <w:tab w:val="left" w:pos="993"/>
        </w:tabs>
        <w:suppressAutoHyphens/>
        <w:ind w:left="0" w:firstLine="567"/>
        <w:jc w:val="both"/>
        <w:rPr>
          <w:color w:val="000000"/>
        </w:rPr>
      </w:pPr>
      <w:r>
        <w:rPr>
          <w:color w:val="000000"/>
        </w:rPr>
        <w:t xml:space="preserve">Оперативно-дежурная смена в телефонном режиме осуществляет контроль за состоянием линий электропередач (при взаимодействии с Центром управления сетями ЗАО РЭС). </w:t>
      </w:r>
    </w:p>
    <w:p w:rsidR="00DA4963" w:rsidRDefault="00DA4963">
      <w:pPr>
        <w:numPr>
          <w:ilvl w:val="0"/>
          <w:numId w:val="4"/>
        </w:numPr>
        <w:tabs>
          <w:tab w:val="left" w:pos="993"/>
        </w:tabs>
        <w:suppressAutoHyphens/>
        <w:ind w:left="0" w:firstLine="567"/>
        <w:jc w:val="both"/>
        <w:rPr>
          <w:color w:val="000000"/>
        </w:rPr>
      </w:pPr>
      <w:r>
        <w:rPr>
          <w:color w:val="000000"/>
        </w:rPr>
        <w:t xml:space="preserve">Допустимая продолжительность работ при </w:t>
      </w:r>
      <w:proofErr w:type="spellStart"/>
      <w:r>
        <w:rPr>
          <w:color w:val="000000"/>
        </w:rPr>
        <w:t>оправдываемости</w:t>
      </w:r>
      <w:proofErr w:type="spellEnd"/>
      <w:r>
        <w:rPr>
          <w:color w:val="000000"/>
        </w:rPr>
        <w:t xml:space="preserve"> прогноза ЧС время восстановления энергоснабжения силами спланированных бригад составит при самом неблагоприятном сценарии до 24 часов, при наиболее вероятном – до 12 часов.</w:t>
      </w:r>
    </w:p>
    <w:p w:rsidR="00DA4963" w:rsidRDefault="00DA4963">
      <w:pPr>
        <w:numPr>
          <w:ilvl w:val="0"/>
          <w:numId w:val="4"/>
        </w:numPr>
        <w:tabs>
          <w:tab w:val="left" w:pos="993"/>
        </w:tabs>
        <w:suppressAutoHyphens/>
        <w:ind w:left="0" w:firstLine="567"/>
        <w:jc w:val="both"/>
        <w:rPr>
          <w:b/>
          <w:color w:val="000000"/>
        </w:rPr>
      </w:pPr>
      <w:r>
        <w:rPr>
          <w:color w:val="000000"/>
        </w:rPr>
        <w:t>В случае недостатка сил и средств муниципального звена, решением КЧС и ОПБ края будут привлекаться дополнительные силы и средства.</w:t>
      </w:r>
    </w:p>
    <w:p w:rsidR="00DA4963" w:rsidRDefault="00DA4963">
      <w:pPr>
        <w:suppressAutoHyphens/>
        <w:ind w:firstLine="709"/>
        <w:jc w:val="center"/>
        <w:rPr>
          <w:color w:val="000000"/>
        </w:rPr>
      </w:pPr>
      <w:r>
        <w:rPr>
          <w:b/>
          <w:color w:val="000000"/>
        </w:rPr>
        <w:t>2.5. Допустимая продолжительность работ.</w:t>
      </w:r>
    </w:p>
    <w:p w:rsidR="00DA4963" w:rsidRDefault="00DA4963">
      <w:pPr>
        <w:suppressAutoHyphens/>
        <w:ind w:firstLine="709"/>
        <w:jc w:val="both"/>
        <w:rPr>
          <w:color w:val="000000"/>
        </w:rPr>
      </w:pPr>
      <w:r>
        <w:rPr>
          <w:color w:val="000000"/>
        </w:rPr>
        <w:t>В результате возникновения чрезвычайной ситуации или любой другой нештатной аварийной ситуации, вследствие действия ОЯ на территории муниципальных образований края:</w:t>
      </w:r>
    </w:p>
    <w:p w:rsidR="00DA4963" w:rsidRDefault="00DA4963">
      <w:pPr>
        <w:suppressAutoHyphens/>
        <w:ind w:firstLine="709"/>
        <w:jc w:val="both"/>
        <w:rPr>
          <w:color w:val="000000"/>
        </w:rPr>
      </w:pPr>
      <w:r>
        <w:rPr>
          <w:color w:val="000000"/>
        </w:rPr>
        <w:t>допустимая продолжительность работ:</w:t>
      </w:r>
    </w:p>
    <w:p w:rsidR="00DA4963" w:rsidRDefault="00DA4963">
      <w:pPr>
        <w:suppressAutoHyphens/>
        <w:ind w:firstLine="709"/>
        <w:jc w:val="both"/>
        <w:rPr>
          <w:color w:val="000000"/>
        </w:rPr>
      </w:pPr>
      <w:r>
        <w:rPr>
          <w:color w:val="000000"/>
        </w:rPr>
        <w:t>при отключении энергоснабжения – от 5-х до 10-ти часов;</w:t>
      </w:r>
    </w:p>
    <w:p w:rsidR="00DA4963" w:rsidRDefault="00DA4963">
      <w:pPr>
        <w:suppressAutoHyphens/>
        <w:ind w:firstLine="709"/>
        <w:jc w:val="both"/>
        <w:rPr>
          <w:color w:val="000000"/>
        </w:rPr>
      </w:pPr>
      <w:r>
        <w:rPr>
          <w:color w:val="000000"/>
        </w:rPr>
        <w:t>при наихудшем развитии ситуации составит – до 24 часов;</w:t>
      </w:r>
    </w:p>
    <w:p w:rsidR="00DA4963" w:rsidRDefault="00DA4963">
      <w:pPr>
        <w:suppressAutoHyphens/>
        <w:ind w:firstLine="709"/>
        <w:jc w:val="both"/>
        <w:rPr>
          <w:color w:val="000000"/>
        </w:rPr>
      </w:pPr>
      <w:r>
        <w:rPr>
          <w:color w:val="000000"/>
        </w:rPr>
        <w:t>при авариях на ЖКХ составит – от 3 до 8 часов;</w:t>
      </w:r>
    </w:p>
    <w:p w:rsidR="00DA4963" w:rsidRDefault="00DA4963">
      <w:pPr>
        <w:suppressAutoHyphens/>
        <w:ind w:firstLine="709"/>
        <w:jc w:val="both"/>
        <w:rPr>
          <w:color w:val="000000"/>
        </w:rPr>
      </w:pPr>
      <w:r>
        <w:rPr>
          <w:color w:val="000000"/>
        </w:rPr>
        <w:t xml:space="preserve">при наихудшем развитии ситуации составит – до 24 часов. </w:t>
      </w:r>
    </w:p>
    <w:p w:rsidR="00DA4963" w:rsidRDefault="00DA4963">
      <w:pPr>
        <w:suppressAutoHyphens/>
        <w:ind w:firstLine="709"/>
        <w:jc w:val="both"/>
        <w:rPr>
          <w:b/>
          <w:color w:val="000000"/>
        </w:rPr>
      </w:pPr>
      <w:r>
        <w:rPr>
          <w:color w:val="000000"/>
        </w:rPr>
        <w:t>В случае недостатка сил и средств муниципального звена, решением КЧС и ОПБ Красноярского края будут привлечены дополнительные силы и средства.</w:t>
      </w:r>
    </w:p>
    <w:p w:rsidR="00DA4963" w:rsidRDefault="00DA4963">
      <w:pPr>
        <w:suppressAutoHyphens/>
        <w:ind w:firstLine="709"/>
        <w:jc w:val="center"/>
        <w:rPr>
          <w:color w:val="000000"/>
        </w:rPr>
      </w:pPr>
      <w:r>
        <w:rPr>
          <w:b/>
          <w:color w:val="000000"/>
        </w:rPr>
        <w:t>2.6. Организация информирования и оповещение населения</w:t>
      </w:r>
    </w:p>
    <w:p w:rsidR="00DA4963" w:rsidRDefault="00DA4963">
      <w:pPr>
        <w:pStyle w:val="af6"/>
        <w:shd w:val="clear" w:color="auto" w:fill="FFFFFF"/>
        <w:suppressAutoHyphens/>
        <w:spacing w:before="0" w:after="0" w:line="225" w:lineRule="atLeast"/>
        <w:ind w:firstLine="567"/>
        <w:jc w:val="both"/>
        <w:rPr>
          <w:color w:val="000000"/>
        </w:rPr>
      </w:pPr>
      <w:r>
        <w:rPr>
          <w:color w:val="000000"/>
        </w:rPr>
        <w:t>1. Население оповещено и проинформировано об ожидаемых погодных условиях через средства массовой информации, переданы рекомендации.</w:t>
      </w:r>
    </w:p>
    <w:p w:rsidR="00DA4963" w:rsidRDefault="00DA4963">
      <w:pPr>
        <w:suppressAutoHyphens/>
        <w:spacing w:line="240" w:lineRule="atLeast"/>
        <w:ind w:firstLine="567"/>
        <w:jc w:val="both"/>
        <w:rPr>
          <w:b/>
          <w:color w:val="000000"/>
        </w:rPr>
      </w:pPr>
      <w:r>
        <w:rPr>
          <w:color w:val="000000"/>
        </w:rPr>
        <w:t>Органы управления оповещались по аппаратуре П-166 и П-166м. Оповещены в полном объеме.</w:t>
      </w:r>
    </w:p>
    <w:p w:rsidR="00DA4963" w:rsidRDefault="00DA4963">
      <w:pPr>
        <w:suppressAutoHyphens/>
        <w:ind w:firstLine="600"/>
        <w:jc w:val="both"/>
        <w:rPr>
          <w:b/>
          <w:color w:val="000000"/>
        </w:rPr>
      </w:pPr>
      <w:r>
        <w:rPr>
          <w:b/>
          <w:color w:val="000000"/>
        </w:rPr>
        <w:t xml:space="preserve">Прогноз и рекомендации размещены на официальном сайте ГУ МЧС России по Красноярскому краю, на котором существует рассылка, подписаться на которую может любой человек и ежедневно получать сводку основных событий по Красноярскому краю. </w:t>
      </w:r>
    </w:p>
    <w:p w:rsidR="00DA4963" w:rsidRDefault="00DA4963">
      <w:pPr>
        <w:suppressAutoHyphens/>
        <w:ind w:firstLine="600"/>
        <w:jc w:val="both"/>
        <w:rPr>
          <w:color w:val="000000"/>
        </w:rPr>
      </w:pPr>
      <w:r>
        <w:rPr>
          <w:b/>
          <w:color w:val="000000"/>
        </w:rPr>
        <w:t>Отделом информации ГУ МЧС по Красноярскому краю информация будет опубликована на сайте ГУ МЧС России по Красноярскому краю, направлен пресс-релиз в следующие СМИ:</w:t>
      </w:r>
    </w:p>
    <w:p w:rsidR="00DA4963" w:rsidRDefault="00DA4963">
      <w:pPr>
        <w:suppressAutoHyphens/>
        <w:ind w:firstLine="600"/>
        <w:jc w:val="both"/>
        <w:rPr>
          <w:color w:val="000000"/>
        </w:rPr>
      </w:pPr>
      <w:r>
        <w:rPr>
          <w:color w:val="000000"/>
        </w:rPr>
        <w:t>– 12 телевизионных каналов, в т.ч. 6 федеральных: «Россия1», «Россия 24», «1 Канал», «НТВ», «Звезда», «5 Канал С-Петербург»; 7 региональных: «Енисей», «КГТРК», «</w:t>
      </w:r>
      <w:proofErr w:type="spellStart"/>
      <w:r>
        <w:rPr>
          <w:color w:val="000000"/>
        </w:rPr>
        <w:t>Афонтово</w:t>
      </w:r>
      <w:proofErr w:type="spellEnd"/>
      <w:r>
        <w:rPr>
          <w:color w:val="000000"/>
        </w:rPr>
        <w:t>», «Прима ТВ», «7 канал», «ТВЦ». Выход 2 раза в сутки, охват 554 тыс. чел - 24%. Общее количество - 26 сообщений.</w:t>
      </w:r>
    </w:p>
    <w:p w:rsidR="00DA4963" w:rsidRDefault="00DA4963">
      <w:pPr>
        <w:suppressAutoHyphens/>
        <w:ind w:firstLine="600"/>
        <w:jc w:val="both"/>
        <w:rPr>
          <w:color w:val="000000"/>
        </w:rPr>
      </w:pPr>
      <w:r>
        <w:rPr>
          <w:color w:val="000000"/>
        </w:rPr>
        <w:t>- 22 радиостанций, в т.ч. 2 федеральных: «Маяк», «Вести ФМ»; 20 региональных: «Радио России», «Русское радио», «</w:t>
      </w:r>
      <w:proofErr w:type="spellStart"/>
      <w:r>
        <w:rPr>
          <w:color w:val="000000"/>
        </w:rPr>
        <w:t>Авторадио</w:t>
      </w:r>
      <w:proofErr w:type="spellEnd"/>
      <w:r>
        <w:rPr>
          <w:color w:val="000000"/>
        </w:rPr>
        <w:t>», «Радио Маяк», «Красноярск», «Радио дача», «Европа плюс», «радио7», «Дорожное радио», «Авторитетное радио», «Бизнес ФМ», «Наши Песни», «Шансон», «</w:t>
      </w:r>
      <w:proofErr w:type="spellStart"/>
      <w:r>
        <w:rPr>
          <w:color w:val="000000"/>
        </w:rPr>
        <w:t>РетроФМ</w:t>
      </w:r>
      <w:proofErr w:type="spellEnd"/>
      <w:r>
        <w:rPr>
          <w:color w:val="000000"/>
        </w:rPr>
        <w:t xml:space="preserve">», «Лав радио», «Серебряный дождь», «Радио </w:t>
      </w:r>
      <w:proofErr w:type="spellStart"/>
      <w:r>
        <w:rPr>
          <w:color w:val="000000"/>
        </w:rPr>
        <w:t>Энерджи</w:t>
      </w:r>
      <w:proofErr w:type="spellEnd"/>
      <w:r>
        <w:rPr>
          <w:color w:val="000000"/>
        </w:rPr>
        <w:t>», «Радио Романтика», «Радио комсомольская правда», «РУ ФМ». Выход 4 раза в сутки, охват 554 тыс. чел - 24%. Общее количество - 88 сообщений.</w:t>
      </w:r>
    </w:p>
    <w:p w:rsidR="00DA4963" w:rsidRDefault="00DA4963">
      <w:pPr>
        <w:suppressAutoHyphens/>
        <w:ind w:firstLine="600"/>
        <w:jc w:val="both"/>
        <w:rPr>
          <w:color w:val="000000"/>
        </w:rPr>
      </w:pPr>
      <w:r>
        <w:rPr>
          <w:color w:val="000000"/>
        </w:rPr>
        <w:t xml:space="preserve">- 17 информационных агентств, в т.ч. 3 федеральных: «РИА Новости», «ИТАР ТАСС», «Интерфакс»; 14 региональных: «К </w:t>
      </w:r>
      <w:proofErr w:type="spellStart"/>
      <w:r>
        <w:rPr>
          <w:color w:val="000000"/>
        </w:rPr>
        <w:t>ньюс</w:t>
      </w:r>
      <w:proofErr w:type="spellEnd"/>
      <w:r>
        <w:rPr>
          <w:color w:val="000000"/>
        </w:rPr>
        <w:t>», «САН», «</w:t>
      </w:r>
      <w:proofErr w:type="spellStart"/>
      <w:r>
        <w:rPr>
          <w:color w:val="000000"/>
        </w:rPr>
        <w:t>Ньюслаб</w:t>
      </w:r>
      <w:proofErr w:type="spellEnd"/>
      <w:r>
        <w:rPr>
          <w:color w:val="000000"/>
        </w:rPr>
        <w:t>», «Пресс-</w:t>
      </w:r>
      <w:proofErr w:type="spellStart"/>
      <w:r>
        <w:rPr>
          <w:color w:val="000000"/>
        </w:rPr>
        <w:t>лайн</w:t>
      </w:r>
      <w:proofErr w:type="spellEnd"/>
      <w:r>
        <w:rPr>
          <w:color w:val="000000"/>
        </w:rPr>
        <w:t>», «НГС 24», «Тайга», «Телеграф», «Красноярск онлайн», «</w:t>
      </w:r>
      <w:proofErr w:type="spellStart"/>
      <w:r>
        <w:rPr>
          <w:color w:val="000000"/>
        </w:rPr>
        <w:t>Ярск</w:t>
      </w:r>
      <w:proofErr w:type="spellEnd"/>
      <w:r>
        <w:rPr>
          <w:color w:val="000000"/>
        </w:rPr>
        <w:t xml:space="preserve"> </w:t>
      </w:r>
      <w:proofErr w:type="spellStart"/>
      <w:r>
        <w:rPr>
          <w:color w:val="000000"/>
        </w:rPr>
        <w:t>ру</w:t>
      </w:r>
      <w:proofErr w:type="spellEnd"/>
      <w:r>
        <w:rPr>
          <w:color w:val="000000"/>
        </w:rPr>
        <w:t>», «Деловой квартал», «НИА», «</w:t>
      </w:r>
      <w:proofErr w:type="spellStart"/>
      <w:r>
        <w:rPr>
          <w:color w:val="000000"/>
        </w:rPr>
        <w:t>БезФормата.ру</w:t>
      </w:r>
      <w:proofErr w:type="spellEnd"/>
      <w:r>
        <w:rPr>
          <w:color w:val="000000"/>
        </w:rPr>
        <w:t>», «</w:t>
      </w:r>
      <w:proofErr w:type="spellStart"/>
      <w:r>
        <w:rPr>
          <w:color w:val="000000"/>
        </w:rPr>
        <w:t>СибИнфо</w:t>
      </w:r>
      <w:proofErr w:type="spellEnd"/>
      <w:r>
        <w:rPr>
          <w:color w:val="000000"/>
        </w:rPr>
        <w:t>», «</w:t>
      </w:r>
      <w:proofErr w:type="spellStart"/>
      <w:r>
        <w:rPr>
          <w:color w:val="000000"/>
        </w:rPr>
        <w:t>Топньюс</w:t>
      </w:r>
      <w:proofErr w:type="spellEnd"/>
      <w:r>
        <w:rPr>
          <w:color w:val="000000"/>
        </w:rPr>
        <w:t xml:space="preserve">». Выход 1 раз в сутки, охват 531 тыс. чел. – 21%. Общее количество – 17 сообщений. </w:t>
      </w:r>
    </w:p>
    <w:p w:rsidR="00DA4963" w:rsidRDefault="00DA4963">
      <w:pPr>
        <w:suppressAutoHyphens/>
        <w:ind w:firstLine="600"/>
        <w:jc w:val="both"/>
        <w:rPr>
          <w:b/>
          <w:color w:val="000000"/>
        </w:rPr>
      </w:pPr>
      <w:r>
        <w:rPr>
          <w:color w:val="000000"/>
        </w:rPr>
        <w:t xml:space="preserve">Оповещение по системе ОКСИОН проводилось в г. Красноярске на 8 терминальных комплексах. Система ОКСИОН в районах отсутствует. </w:t>
      </w:r>
    </w:p>
    <w:p w:rsidR="00DA4963" w:rsidRDefault="00DA4963">
      <w:pPr>
        <w:suppressAutoHyphens/>
        <w:ind w:left="64"/>
        <w:jc w:val="center"/>
        <w:rPr>
          <w:b/>
          <w:i/>
          <w:color w:val="000000"/>
        </w:rPr>
      </w:pPr>
      <w:r>
        <w:rPr>
          <w:b/>
          <w:color w:val="000000"/>
        </w:rPr>
        <w:t>2.7. Силы и средства муниципальных образований</w:t>
      </w:r>
    </w:p>
    <w:p w:rsidR="00DA4963" w:rsidRDefault="00DA4963">
      <w:pPr>
        <w:suppressAutoHyphens/>
        <w:ind w:left="64" w:firstLine="503"/>
        <w:jc w:val="both"/>
        <w:rPr>
          <w:i/>
          <w:color w:val="000000"/>
          <w:spacing w:val="-4"/>
        </w:rPr>
      </w:pPr>
      <w:r>
        <w:rPr>
          <w:b/>
          <w:i/>
          <w:color w:val="000000"/>
        </w:rPr>
        <w:t>Уточнены силы и средства (Аварийно-технических команд и аварийно- восстановительных бригад по электросетям) для ликвидации последствий возможных ЧС на объектах энергетики.</w:t>
      </w:r>
    </w:p>
    <w:p w:rsidR="00DA4963" w:rsidRDefault="00DA4963">
      <w:pPr>
        <w:suppressAutoHyphens/>
        <w:ind w:firstLine="567"/>
        <w:jc w:val="both"/>
        <w:rPr>
          <w:i/>
          <w:color w:val="000000"/>
          <w:spacing w:val="-4"/>
        </w:rPr>
      </w:pPr>
      <w:r>
        <w:rPr>
          <w:i/>
          <w:color w:val="000000"/>
          <w:spacing w:val="-4"/>
        </w:rPr>
        <w:t xml:space="preserve">Абанский МО - </w:t>
      </w:r>
      <w:r>
        <w:rPr>
          <w:bCs/>
          <w:i/>
          <w:color w:val="000000"/>
        </w:rPr>
        <w:t xml:space="preserve">Абанский РЭС «МРСК Сибири» на дежурстве: л/с - 3 чел., 1 ед. т., 1 бригада (дежурный диспетчер 83916322575) </w:t>
      </w:r>
      <w:r>
        <w:rPr>
          <w:i/>
          <w:color w:val="000000"/>
          <w:spacing w:val="-4"/>
        </w:rPr>
        <w:t>филиал «</w:t>
      </w:r>
      <w:proofErr w:type="spellStart"/>
      <w:r>
        <w:rPr>
          <w:i/>
          <w:color w:val="000000"/>
          <w:spacing w:val="-4"/>
        </w:rPr>
        <w:t>КрасЭКО</w:t>
      </w:r>
      <w:proofErr w:type="spellEnd"/>
      <w:r>
        <w:rPr>
          <w:i/>
          <w:color w:val="000000"/>
          <w:spacing w:val="-4"/>
        </w:rPr>
        <w:t xml:space="preserve">» на дежурстве: л/с - 2 чел., 1 ед. т., 1 бригада </w:t>
      </w:r>
      <w:r>
        <w:rPr>
          <w:bCs/>
          <w:i/>
          <w:color w:val="000000"/>
        </w:rPr>
        <w:t xml:space="preserve">(дежурный диспетчер </w:t>
      </w:r>
      <w:r>
        <w:rPr>
          <w:i/>
          <w:color w:val="000000"/>
        </w:rPr>
        <w:t xml:space="preserve">83916322319) </w:t>
      </w:r>
      <w:r>
        <w:rPr>
          <w:bCs/>
          <w:i/>
          <w:color w:val="000000"/>
        </w:rPr>
        <w:t xml:space="preserve">всего 76 человек, 15 ед. техники, из них </w:t>
      </w:r>
      <w:r>
        <w:rPr>
          <w:b/>
          <w:bCs/>
          <w:i/>
          <w:color w:val="000000"/>
        </w:rPr>
        <w:t>на дежурстве 5 человек, 2 ед. техники;</w:t>
      </w:r>
    </w:p>
    <w:p w:rsidR="00DA4963" w:rsidRDefault="00DA4963">
      <w:pPr>
        <w:suppressAutoHyphens/>
        <w:ind w:firstLine="567"/>
        <w:jc w:val="both"/>
        <w:rPr>
          <w:i/>
          <w:color w:val="000000"/>
          <w:spacing w:val="-4"/>
        </w:rPr>
      </w:pPr>
      <w:r>
        <w:rPr>
          <w:i/>
          <w:color w:val="000000"/>
          <w:spacing w:val="-4"/>
        </w:rPr>
        <w:t xml:space="preserve">Ачинский МО - </w:t>
      </w:r>
      <w:r>
        <w:rPr>
          <w:bCs/>
          <w:i/>
          <w:color w:val="000000"/>
        </w:rPr>
        <w:t xml:space="preserve">АВГ </w:t>
      </w:r>
      <w:r>
        <w:rPr>
          <w:i/>
          <w:color w:val="000000"/>
          <w:spacing w:val="-4"/>
        </w:rPr>
        <w:t>Ачинск</w:t>
      </w:r>
      <w:r>
        <w:rPr>
          <w:bCs/>
          <w:i/>
          <w:color w:val="000000"/>
        </w:rPr>
        <w:t>ого РЭС (Западный филиал ОА «</w:t>
      </w:r>
      <w:proofErr w:type="spellStart"/>
      <w:r>
        <w:rPr>
          <w:bCs/>
          <w:i/>
          <w:color w:val="000000"/>
        </w:rPr>
        <w:t>КрасЭКо</w:t>
      </w:r>
      <w:proofErr w:type="spellEnd"/>
      <w:r>
        <w:rPr>
          <w:bCs/>
          <w:i/>
          <w:color w:val="000000"/>
        </w:rPr>
        <w:t xml:space="preserve">» 662150, г. Ачинск, ул. Свердлова, 19, тел. дежурного диспетчера – т. 8(39151) 7-88-90 на дежурстве 5 человек 2 </w:t>
      </w:r>
      <w:proofErr w:type="spellStart"/>
      <w:r>
        <w:rPr>
          <w:bCs/>
          <w:i/>
          <w:color w:val="000000"/>
        </w:rPr>
        <w:t>ед.техники</w:t>
      </w:r>
      <w:proofErr w:type="spellEnd"/>
      <w:r>
        <w:rPr>
          <w:i/>
          <w:color w:val="000000"/>
        </w:rPr>
        <w:t xml:space="preserve">; </w:t>
      </w:r>
      <w:r>
        <w:rPr>
          <w:bCs/>
          <w:i/>
          <w:color w:val="000000"/>
        </w:rPr>
        <w:t xml:space="preserve">АВГ </w:t>
      </w:r>
      <w:proofErr w:type="spellStart"/>
      <w:r>
        <w:rPr>
          <w:bCs/>
          <w:i/>
          <w:color w:val="000000"/>
        </w:rPr>
        <w:t>Большеулуского</w:t>
      </w:r>
      <w:proofErr w:type="spellEnd"/>
      <w:r>
        <w:rPr>
          <w:bCs/>
          <w:i/>
          <w:color w:val="000000"/>
        </w:rPr>
        <w:t xml:space="preserve"> РЭС (</w:t>
      </w:r>
      <w:proofErr w:type="spellStart"/>
      <w:r>
        <w:rPr>
          <w:bCs/>
          <w:i/>
          <w:color w:val="000000"/>
        </w:rPr>
        <w:t>с.Большой</w:t>
      </w:r>
      <w:proofErr w:type="spellEnd"/>
      <w:r>
        <w:rPr>
          <w:bCs/>
          <w:i/>
          <w:color w:val="000000"/>
        </w:rPr>
        <w:t xml:space="preserve"> Улуй, Просвещения 111, т.8-39159-213-06) филиала «Красноярскэнерго» публичное акционерное общество «Межрегиональная </w:t>
      </w:r>
      <w:proofErr w:type="spellStart"/>
      <w:r>
        <w:rPr>
          <w:bCs/>
          <w:i/>
          <w:color w:val="000000"/>
        </w:rPr>
        <w:t>распредилительная</w:t>
      </w:r>
      <w:proofErr w:type="spellEnd"/>
      <w:r>
        <w:rPr>
          <w:bCs/>
          <w:i/>
          <w:color w:val="000000"/>
        </w:rPr>
        <w:t xml:space="preserve"> сетевая компания Сибири»» (</w:t>
      </w:r>
      <w:proofErr w:type="spellStart"/>
      <w:r>
        <w:rPr>
          <w:bCs/>
          <w:i/>
          <w:color w:val="000000"/>
        </w:rPr>
        <w:t>с.Большой</w:t>
      </w:r>
      <w:proofErr w:type="spellEnd"/>
      <w:r>
        <w:rPr>
          <w:bCs/>
          <w:i/>
          <w:color w:val="000000"/>
        </w:rPr>
        <w:t xml:space="preserve"> Улуй, ул. Просвещения 111 , т.8-39159-213-06)16 человек, 4 </w:t>
      </w:r>
      <w:proofErr w:type="spellStart"/>
      <w:r>
        <w:rPr>
          <w:bCs/>
          <w:i/>
          <w:color w:val="000000"/>
        </w:rPr>
        <w:t>ед.автомобильной</w:t>
      </w:r>
      <w:proofErr w:type="spellEnd"/>
      <w:r>
        <w:rPr>
          <w:bCs/>
          <w:i/>
          <w:color w:val="000000"/>
        </w:rPr>
        <w:t xml:space="preserve">, 1 </w:t>
      </w:r>
      <w:proofErr w:type="spellStart"/>
      <w:r>
        <w:rPr>
          <w:bCs/>
          <w:i/>
          <w:color w:val="000000"/>
        </w:rPr>
        <w:t>ед.инженерной</w:t>
      </w:r>
      <w:proofErr w:type="spellEnd"/>
      <w:r>
        <w:rPr>
          <w:bCs/>
          <w:i/>
          <w:color w:val="000000"/>
        </w:rPr>
        <w:t xml:space="preserve">, 2ед.специальной техники, из них на </w:t>
      </w:r>
      <w:r>
        <w:rPr>
          <w:bCs/>
          <w:i/>
        </w:rPr>
        <w:t xml:space="preserve">дежурстве 1 человека, 0 ед. техники; </w:t>
      </w:r>
    </w:p>
    <w:p w:rsidR="00DA4963" w:rsidRDefault="00DA4963">
      <w:pPr>
        <w:suppressAutoHyphens/>
        <w:ind w:firstLine="567"/>
        <w:jc w:val="both"/>
        <w:rPr>
          <w:i/>
          <w:spacing w:val="-4"/>
        </w:rPr>
      </w:pPr>
      <w:r>
        <w:rPr>
          <w:i/>
          <w:color w:val="000000"/>
          <w:spacing w:val="-4"/>
        </w:rPr>
        <w:t xml:space="preserve">Балахтинско-Новоселовский МО - </w:t>
      </w:r>
      <w:r>
        <w:rPr>
          <w:bCs/>
          <w:i/>
          <w:color w:val="000000"/>
        </w:rPr>
        <w:t>АВГ Балахтинского РЭС»: личного состава - 57 человека; техники - 7 ед.; аварийно-восстановительных бригад 8. На дежурстве: л/с - 3 чел., 1 ед. т., 1 бригада</w:t>
      </w:r>
      <w:r>
        <w:rPr>
          <w:i/>
          <w:color w:val="000000"/>
        </w:rPr>
        <w:t xml:space="preserve">; </w:t>
      </w:r>
      <w:r>
        <w:rPr>
          <w:bCs/>
          <w:i/>
          <w:color w:val="000000"/>
        </w:rPr>
        <w:t xml:space="preserve">АВГ </w:t>
      </w:r>
      <w:r>
        <w:rPr>
          <w:i/>
          <w:color w:val="000000"/>
          <w:spacing w:val="-4"/>
        </w:rPr>
        <w:t>Новоселовск</w:t>
      </w:r>
      <w:r>
        <w:rPr>
          <w:bCs/>
          <w:i/>
          <w:color w:val="000000"/>
        </w:rPr>
        <w:t>ого РЭС ПАО «</w:t>
      </w:r>
      <w:proofErr w:type="spellStart"/>
      <w:r>
        <w:rPr>
          <w:bCs/>
          <w:i/>
          <w:color w:val="000000"/>
        </w:rPr>
        <w:t>МРСКСибири</w:t>
      </w:r>
      <w:proofErr w:type="spellEnd"/>
      <w:r>
        <w:rPr>
          <w:bCs/>
          <w:i/>
          <w:color w:val="000000"/>
        </w:rPr>
        <w:t xml:space="preserve">» Новоселовский РЭС» 662430 Красноярский край, </w:t>
      </w:r>
      <w:proofErr w:type="spellStart"/>
      <w:r>
        <w:rPr>
          <w:bCs/>
          <w:i/>
          <w:color w:val="000000"/>
        </w:rPr>
        <w:t>с.Новоселово</w:t>
      </w:r>
      <w:proofErr w:type="spellEnd"/>
      <w:r>
        <w:rPr>
          <w:bCs/>
          <w:i/>
          <w:color w:val="000000"/>
        </w:rPr>
        <w:t xml:space="preserve"> </w:t>
      </w:r>
      <w:proofErr w:type="spellStart"/>
      <w:r>
        <w:rPr>
          <w:bCs/>
          <w:i/>
          <w:color w:val="000000"/>
        </w:rPr>
        <w:t>ул.Совхозная</w:t>
      </w:r>
      <w:proofErr w:type="spellEnd"/>
      <w:r>
        <w:rPr>
          <w:bCs/>
          <w:i/>
          <w:color w:val="000000"/>
        </w:rPr>
        <w:t xml:space="preserve">, 2, </w:t>
      </w:r>
      <w:proofErr w:type="spellStart"/>
      <w:r>
        <w:rPr>
          <w:bCs/>
          <w:i/>
          <w:color w:val="000000"/>
        </w:rPr>
        <w:t>тел.дежурного</w:t>
      </w:r>
      <w:proofErr w:type="spellEnd"/>
      <w:r>
        <w:rPr>
          <w:bCs/>
          <w:i/>
          <w:color w:val="000000"/>
        </w:rPr>
        <w:t xml:space="preserve"> диспетчера – т.8(391) 47-91-3-78 на дежурстве 16человек 7 </w:t>
      </w:r>
      <w:proofErr w:type="spellStart"/>
      <w:r>
        <w:rPr>
          <w:bCs/>
          <w:i/>
          <w:color w:val="000000"/>
        </w:rPr>
        <w:t>ед.техники</w:t>
      </w:r>
      <w:proofErr w:type="spellEnd"/>
      <w:r>
        <w:rPr>
          <w:bCs/>
          <w:i/>
          <w:color w:val="000000"/>
        </w:rPr>
        <w:t>;</w:t>
      </w:r>
    </w:p>
    <w:p w:rsidR="00DA4963" w:rsidRDefault="00DA4963">
      <w:pPr>
        <w:suppressAutoHyphens/>
        <w:ind w:firstLine="567"/>
        <w:jc w:val="both"/>
        <w:rPr>
          <w:i/>
          <w:color w:val="000000"/>
          <w:spacing w:val="-4"/>
        </w:rPr>
      </w:pPr>
      <w:r>
        <w:rPr>
          <w:i/>
          <w:spacing w:val="-4"/>
        </w:rPr>
        <w:t xml:space="preserve">Сосновоборский МО - </w:t>
      </w:r>
      <w:r>
        <w:rPr>
          <w:bCs/>
          <w:i/>
        </w:rPr>
        <w:t>АВГ ПАО «МРСК Сибири»: личного состава - 18 человека; техники - 4 ед.; аварийно-восстановительных бригад - 4. На дежурстве: л/с - 2 чел., 1 ед. т., 1 бригада. АО «</w:t>
      </w:r>
      <w:proofErr w:type="spellStart"/>
      <w:r>
        <w:rPr>
          <w:bCs/>
          <w:i/>
        </w:rPr>
        <w:t>КрасЭко</w:t>
      </w:r>
      <w:proofErr w:type="spellEnd"/>
      <w:r>
        <w:rPr>
          <w:bCs/>
          <w:i/>
        </w:rPr>
        <w:t>» личного состава - 20 человека; техники -5ед.; аварийно-восстановительных бригад - 2. На дежурстве: л/с - 2 чел., 1 ед. т., 1 бригада</w:t>
      </w:r>
      <w:r>
        <w:rPr>
          <w:i/>
        </w:rPr>
        <w:t xml:space="preserve">; </w:t>
      </w:r>
      <w:r>
        <w:rPr>
          <w:i/>
          <w:spacing w:val="-4"/>
        </w:rPr>
        <w:t>Сосновоборск</w:t>
      </w:r>
      <w:r>
        <w:rPr>
          <w:bCs/>
          <w:i/>
        </w:rPr>
        <w:t xml:space="preserve"> РЭС («МУП «</w:t>
      </w:r>
      <w:proofErr w:type="spellStart"/>
      <w:r>
        <w:rPr>
          <w:bCs/>
          <w:i/>
        </w:rPr>
        <w:t>Жилкомсервис</w:t>
      </w:r>
      <w:proofErr w:type="spellEnd"/>
      <w:r>
        <w:rPr>
          <w:bCs/>
          <w:i/>
        </w:rPr>
        <w:t>»»: личного состава - 19 человека; техники - 1 ед.; аварийно-восстановительных бригад - 1. На дежурстве: л/с - 9чел., 1 ед. т., 1 бригада</w:t>
      </w:r>
      <w:r>
        <w:rPr>
          <w:i/>
        </w:rPr>
        <w:t>;</w:t>
      </w:r>
    </w:p>
    <w:p w:rsidR="00DA4963" w:rsidRDefault="00DA4963">
      <w:pPr>
        <w:suppressAutoHyphens/>
        <w:ind w:firstLine="567"/>
        <w:jc w:val="both"/>
        <w:rPr>
          <w:i/>
          <w:color w:val="000000"/>
          <w:spacing w:val="-4"/>
        </w:rPr>
      </w:pPr>
    </w:p>
    <w:p w:rsidR="00DA4963" w:rsidRDefault="00DA4963">
      <w:pPr>
        <w:suppressAutoHyphens/>
        <w:ind w:firstLine="567"/>
        <w:jc w:val="both"/>
        <w:rPr>
          <w:i/>
          <w:color w:val="000000"/>
          <w:spacing w:val="-4"/>
        </w:rPr>
      </w:pPr>
      <w:r>
        <w:rPr>
          <w:i/>
          <w:color w:val="000000"/>
          <w:spacing w:val="-4"/>
        </w:rPr>
        <w:t>Бирилюсский МО</w:t>
      </w:r>
      <w:r>
        <w:rPr>
          <w:bCs/>
          <w:i/>
          <w:color w:val="000000"/>
        </w:rPr>
        <w:t xml:space="preserve"> акционерное общество «Межрегиональная распределительная сетевая компания Сибири»» (</w:t>
      </w:r>
      <w:proofErr w:type="spellStart"/>
      <w:r>
        <w:rPr>
          <w:bCs/>
          <w:i/>
          <w:color w:val="000000"/>
        </w:rPr>
        <w:t>с.Большой</w:t>
      </w:r>
      <w:proofErr w:type="spellEnd"/>
      <w:r>
        <w:rPr>
          <w:bCs/>
          <w:i/>
          <w:color w:val="000000"/>
        </w:rPr>
        <w:t xml:space="preserve"> Улуй, ул. Просвещения 111, т.8-39159-213-06) 16 человек, 4 </w:t>
      </w:r>
      <w:proofErr w:type="spellStart"/>
      <w:r>
        <w:rPr>
          <w:bCs/>
          <w:i/>
          <w:color w:val="000000"/>
        </w:rPr>
        <w:t>ед.автомобильной</w:t>
      </w:r>
      <w:proofErr w:type="spellEnd"/>
      <w:r>
        <w:rPr>
          <w:bCs/>
          <w:i/>
          <w:color w:val="000000"/>
        </w:rPr>
        <w:t xml:space="preserve">, 1 </w:t>
      </w:r>
      <w:proofErr w:type="spellStart"/>
      <w:r>
        <w:rPr>
          <w:bCs/>
          <w:i/>
          <w:color w:val="000000"/>
        </w:rPr>
        <w:t>ед.инженерной</w:t>
      </w:r>
      <w:proofErr w:type="spellEnd"/>
      <w:r>
        <w:rPr>
          <w:bCs/>
          <w:i/>
          <w:color w:val="000000"/>
        </w:rPr>
        <w:t xml:space="preserve">, 2 </w:t>
      </w:r>
      <w:proofErr w:type="spellStart"/>
      <w:r>
        <w:rPr>
          <w:bCs/>
          <w:i/>
          <w:color w:val="000000"/>
        </w:rPr>
        <w:t>ед.специальной</w:t>
      </w:r>
      <w:proofErr w:type="spellEnd"/>
      <w:r>
        <w:rPr>
          <w:bCs/>
          <w:i/>
          <w:color w:val="000000"/>
        </w:rPr>
        <w:t xml:space="preserve"> техники, из них </w:t>
      </w:r>
      <w:r>
        <w:rPr>
          <w:b/>
          <w:bCs/>
          <w:i/>
          <w:color w:val="000000"/>
        </w:rPr>
        <w:t>на дежурстве 1 человек, 0 ед. техники</w:t>
      </w:r>
      <w:r>
        <w:rPr>
          <w:b/>
          <w:i/>
          <w:color w:val="000000"/>
        </w:rPr>
        <w:t>;</w:t>
      </w:r>
    </w:p>
    <w:p w:rsidR="00DA4963" w:rsidRDefault="00DA4963">
      <w:pPr>
        <w:suppressAutoHyphens/>
        <w:ind w:firstLine="567"/>
        <w:jc w:val="both"/>
        <w:rPr>
          <w:i/>
          <w:color w:val="000000"/>
          <w:spacing w:val="-4"/>
        </w:rPr>
      </w:pPr>
      <w:r>
        <w:rPr>
          <w:i/>
          <w:color w:val="000000"/>
          <w:spacing w:val="-4"/>
        </w:rPr>
        <w:t xml:space="preserve">Боготольский МО -  </w:t>
      </w:r>
      <w:r>
        <w:rPr>
          <w:bCs/>
          <w:i/>
          <w:color w:val="000000"/>
          <w:spacing w:val="-4"/>
        </w:rPr>
        <w:t xml:space="preserve">АВГ </w:t>
      </w:r>
      <w:r>
        <w:rPr>
          <w:i/>
          <w:color w:val="000000"/>
          <w:spacing w:val="-4"/>
        </w:rPr>
        <w:t>г. Боготол</w:t>
      </w:r>
      <w:r>
        <w:rPr>
          <w:bCs/>
          <w:i/>
          <w:color w:val="000000"/>
          <w:spacing w:val="-4"/>
        </w:rPr>
        <w:t xml:space="preserve"> РЭС филиал «АО </w:t>
      </w:r>
      <w:proofErr w:type="spellStart"/>
      <w:r>
        <w:rPr>
          <w:bCs/>
          <w:i/>
          <w:color w:val="000000"/>
          <w:spacing w:val="-4"/>
        </w:rPr>
        <w:t>КрасЭко</w:t>
      </w:r>
      <w:proofErr w:type="spellEnd"/>
      <w:r>
        <w:rPr>
          <w:bCs/>
          <w:i/>
          <w:color w:val="000000"/>
          <w:spacing w:val="-4"/>
        </w:rPr>
        <w:t xml:space="preserve">» 662063, </w:t>
      </w:r>
      <w:proofErr w:type="spellStart"/>
      <w:r>
        <w:rPr>
          <w:bCs/>
          <w:i/>
          <w:color w:val="000000"/>
          <w:spacing w:val="-4"/>
        </w:rPr>
        <w:t>г.Боготол</w:t>
      </w:r>
      <w:proofErr w:type="spellEnd"/>
      <w:r>
        <w:rPr>
          <w:bCs/>
          <w:i/>
          <w:color w:val="000000"/>
          <w:spacing w:val="-4"/>
        </w:rPr>
        <w:t xml:space="preserve">, </w:t>
      </w:r>
      <w:proofErr w:type="spellStart"/>
      <w:r>
        <w:rPr>
          <w:bCs/>
          <w:i/>
          <w:color w:val="000000"/>
          <w:spacing w:val="-4"/>
        </w:rPr>
        <w:t>ул.Комсомольская</w:t>
      </w:r>
      <w:proofErr w:type="spellEnd"/>
      <w:r>
        <w:rPr>
          <w:bCs/>
          <w:i/>
          <w:color w:val="000000"/>
          <w:spacing w:val="-4"/>
        </w:rPr>
        <w:t xml:space="preserve">, 147, </w:t>
      </w:r>
      <w:proofErr w:type="spellStart"/>
      <w:r>
        <w:rPr>
          <w:bCs/>
          <w:i/>
          <w:color w:val="000000"/>
          <w:spacing w:val="-4"/>
        </w:rPr>
        <w:t>тел.дежурного</w:t>
      </w:r>
      <w:proofErr w:type="spellEnd"/>
      <w:r>
        <w:rPr>
          <w:bCs/>
          <w:i/>
          <w:color w:val="000000"/>
          <w:spacing w:val="-4"/>
        </w:rPr>
        <w:t xml:space="preserve"> диспетчера – отсутствует – всего 24 человек, техники: 4 </w:t>
      </w:r>
      <w:proofErr w:type="spellStart"/>
      <w:r>
        <w:rPr>
          <w:bCs/>
          <w:i/>
          <w:color w:val="000000"/>
          <w:spacing w:val="-4"/>
        </w:rPr>
        <w:t>ед.автомобильной</w:t>
      </w:r>
      <w:proofErr w:type="spellEnd"/>
      <w:r>
        <w:rPr>
          <w:bCs/>
          <w:i/>
          <w:color w:val="000000"/>
          <w:spacing w:val="-4"/>
        </w:rPr>
        <w:t xml:space="preserve">, 2 </w:t>
      </w:r>
      <w:proofErr w:type="spellStart"/>
      <w:r>
        <w:rPr>
          <w:bCs/>
          <w:i/>
          <w:color w:val="000000"/>
          <w:spacing w:val="-4"/>
        </w:rPr>
        <w:t>ед.инженерной</w:t>
      </w:r>
      <w:proofErr w:type="spellEnd"/>
      <w:r>
        <w:rPr>
          <w:bCs/>
          <w:i/>
          <w:color w:val="000000"/>
          <w:spacing w:val="-4"/>
        </w:rPr>
        <w:t xml:space="preserve">, 1 </w:t>
      </w:r>
      <w:proofErr w:type="spellStart"/>
      <w:r>
        <w:rPr>
          <w:bCs/>
          <w:i/>
          <w:color w:val="000000"/>
          <w:spacing w:val="-4"/>
        </w:rPr>
        <w:t>ед.специальной</w:t>
      </w:r>
      <w:proofErr w:type="spellEnd"/>
      <w:r>
        <w:rPr>
          <w:bCs/>
          <w:i/>
          <w:color w:val="000000"/>
          <w:spacing w:val="-4"/>
        </w:rPr>
        <w:t xml:space="preserve">, из них на дежурстве 8 человек 4 </w:t>
      </w:r>
      <w:proofErr w:type="spellStart"/>
      <w:r>
        <w:rPr>
          <w:bCs/>
          <w:i/>
          <w:color w:val="000000"/>
          <w:spacing w:val="-4"/>
        </w:rPr>
        <w:t>ед.техники</w:t>
      </w:r>
      <w:proofErr w:type="spellEnd"/>
      <w:r>
        <w:rPr>
          <w:i/>
          <w:color w:val="000000"/>
          <w:spacing w:val="-4"/>
        </w:rPr>
        <w:t xml:space="preserve">; </w:t>
      </w:r>
      <w:r>
        <w:rPr>
          <w:bCs/>
          <w:i/>
          <w:color w:val="000000"/>
        </w:rPr>
        <w:t xml:space="preserve">АВГ </w:t>
      </w:r>
      <w:proofErr w:type="spellStart"/>
      <w:r>
        <w:rPr>
          <w:i/>
          <w:color w:val="000000"/>
          <w:spacing w:val="-4"/>
        </w:rPr>
        <w:t>Тюхтетск</w:t>
      </w:r>
      <w:r>
        <w:rPr>
          <w:bCs/>
          <w:i/>
          <w:color w:val="000000"/>
        </w:rPr>
        <w:t>ого</w:t>
      </w:r>
      <w:proofErr w:type="spellEnd"/>
      <w:r>
        <w:rPr>
          <w:bCs/>
          <w:i/>
          <w:color w:val="000000"/>
        </w:rPr>
        <w:t xml:space="preserve"> РЭС филиал «Боготольского РЭС» 662010, </w:t>
      </w:r>
      <w:proofErr w:type="spellStart"/>
      <w:r>
        <w:rPr>
          <w:bCs/>
          <w:i/>
          <w:color w:val="000000"/>
        </w:rPr>
        <w:t>с.Тюхтет</w:t>
      </w:r>
      <w:proofErr w:type="spellEnd"/>
      <w:r>
        <w:rPr>
          <w:bCs/>
          <w:i/>
          <w:color w:val="000000"/>
        </w:rPr>
        <w:t xml:space="preserve">, </w:t>
      </w:r>
      <w:proofErr w:type="spellStart"/>
      <w:r>
        <w:rPr>
          <w:bCs/>
          <w:i/>
          <w:color w:val="000000"/>
        </w:rPr>
        <w:t>ул.Восточная</w:t>
      </w:r>
      <w:proofErr w:type="spellEnd"/>
      <w:r>
        <w:rPr>
          <w:bCs/>
          <w:i/>
          <w:color w:val="000000"/>
        </w:rPr>
        <w:t xml:space="preserve">, 14, </w:t>
      </w:r>
      <w:proofErr w:type="spellStart"/>
      <w:r>
        <w:rPr>
          <w:bCs/>
          <w:i/>
          <w:color w:val="000000"/>
        </w:rPr>
        <w:t>тел.дежурного</w:t>
      </w:r>
      <w:proofErr w:type="spellEnd"/>
      <w:r>
        <w:rPr>
          <w:bCs/>
          <w:i/>
          <w:color w:val="000000"/>
        </w:rPr>
        <w:t xml:space="preserve"> диспетчера – т.8(39158) 2-15-34 – всего 12 человек, техники: 2 </w:t>
      </w:r>
      <w:proofErr w:type="spellStart"/>
      <w:r>
        <w:rPr>
          <w:bCs/>
          <w:i/>
          <w:color w:val="000000"/>
        </w:rPr>
        <w:t>ед.автомобильной</w:t>
      </w:r>
      <w:proofErr w:type="spellEnd"/>
      <w:r>
        <w:rPr>
          <w:bCs/>
          <w:i/>
          <w:color w:val="000000"/>
        </w:rPr>
        <w:t xml:space="preserve">, из них на дежурстве 1человек 1 </w:t>
      </w:r>
      <w:proofErr w:type="spellStart"/>
      <w:r>
        <w:rPr>
          <w:bCs/>
          <w:i/>
          <w:color w:val="000000"/>
        </w:rPr>
        <w:t>ед.техники</w:t>
      </w:r>
      <w:proofErr w:type="spellEnd"/>
      <w:r>
        <w:rPr>
          <w:i/>
          <w:color w:val="000000"/>
        </w:rPr>
        <w:t>;</w:t>
      </w:r>
    </w:p>
    <w:p w:rsidR="00DA4963" w:rsidRDefault="00DA4963">
      <w:pPr>
        <w:suppressAutoHyphens/>
        <w:ind w:firstLine="567"/>
        <w:jc w:val="both"/>
        <w:rPr>
          <w:i/>
          <w:spacing w:val="-4"/>
        </w:rPr>
      </w:pPr>
      <w:r>
        <w:rPr>
          <w:i/>
          <w:color w:val="000000"/>
          <w:spacing w:val="-4"/>
        </w:rPr>
        <w:t xml:space="preserve">Богучанский МО - </w:t>
      </w:r>
      <w:r>
        <w:rPr>
          <w:bCs/>
          <w:i/>
          <w:color w:val="000000"/>
        </w:rPr>
        <w:t xml:space="preserve">АВГ </w:t>
      </w:r>
      <w:r>
        <w:rPr>
          <w:i/>
          <w:color w:val="000000"/>
          <w:spacing w:val="-4"/>
        </w:rPr>
        <w:t>Богучанс</w:t>
      </w:r>
      <w:r>
        <w:rPr>
          <w:bCs/>
          <w:i/>
          <w:color w:val="000000"/>
        </w:rPr>
        <w:t>кого РЭС «</w:t>
      </w:r>
      <w:proofErr w:type="spellStart"/>
      <w:r>
        <w:rPr>
          <w:bCs/>
          <w:i/>
          <w:color w:val="000000"/>
        </w:rPr>
        <w:t>КрасЭКо</w:t>
      </w:r>
      <w:proofErr w:type="spellEnd"/>
      <w:r>
        <w:rPr>
          <w:bCs/>
          <w:i/>
          <w:color w:val="000000"/>
        </w:rPr>
        <w:t xml:space="preserve">»: личного состава - 8 человек; техники - 8 ед.; аварийно-восстановительных бригад - 2. </w:t>
      </w:r>
      <w:r>
        <w:rPr>
          <w:b/>
          <w:bCs/>
          <w:i/>
          <w:color w:val="000000"/>
        </w:rPr>
        <w:t>На дежурстве: л/с - 5 чел., 4 ед. техники</w:t>
      </w:r>
      <w:r>
        <w:rPr>
          <w:b/>
          <w:i/>
          <w:color w:val="000000"/>
        </w:rPr>
        <w:t>;</w:t>
      </w:r>
    </w:p>
    <w:p w:rsidR="00DA4963" w:rsidRDefault="00DA4963">
      <w:pPr>
        <w:suppressAutoHyphens/>
        <w:ind w:firstLine="567"/>
        <w:jc w:val="both"/>
        <w:rPr>
          <w:i/>
          <w:spacing w:val="-4"/>
        </w:rPr>
      </w:pPr>
      <w:r>
        <w:rPr>
          <w:i/>
          <w:spacing w:val="-4"/>
        </w:rPr>
        <w:t xml:space="preserve">Большемуртинско-Сухобузимский МО - </w:t>
      </w:r>
      <w:r>
        <w:rPr>
          <w:bCs/>
          <w:i/>
        </w:rPr>
        <w:t xml:space="preserve">АВГ филиала «МРСК Сибири» 663060, </w:t>
      </w:r>
      <w:proofErr w:type="spellStart"/>
      <w:r>
        <w:rPr>
          <w:bCs/>
          <w:i/>
        </w:rPr>
        <w:t>п.Большкая</w:t>
      </w:r>
      <w:proofErr w:type="spellEnd"/>
      <w:r>
        <w:rPr>
          <w:bCs/>
          <w:i/>
        </w:rPr>
        <w:t xml:space="preserve"> Мурта, </w:t>
      </w:r>
      <w:proofErr w:type="spellStart"/>
      <w:r>
        <w:rPr>
          <w:bCs/>
          <w:i/>
        </w:rPr>
        <w:t>ул.Энергетиков</w:t>
      </w:r>
      <w:proofErr w:type="spellEnd"/>
      <w:r>
        <w:rPr>
          <w:bCs/>
          <w:i/>
        </w:rPr>
        <w:t xml:space="preserve"> 3 в, </w:t>
      </w:r>
      <w:proofErr w:type="spellStart"/>
      <w:r>
        <w:rPr>
          <w:bCs/>
          <w:i/>
        </w:rPr>
        <w:t>тел.дежурного</w:t>
      </w:r>
      <w:proofErr w:type="spellEnd"/>
      <w:r>
        <w:rPr>
          <w:bCs/>
          <w:i/>
        </w:rPr>
        <w:t xml:space="preserve"> диспетчера – т.8(39198) 33-6-46 – всего 20 человек, техники: 10 </w:t>
      </w:r>
      <w:proofErr w:type="spellStart"/>
      <w:r>
        <w:rPr>
          <w:bCs/>
          <w:i/>
        </w:rPr>
        <w:t>ед.автомобильной</w:t>
      </w:r>
      <w:proofErr w:type="spellEnd"/>
      <w:r>
        <w:rPr>
          <w:bCs/>
          <w:i/>
        </w:rPr>
        <w:t xml:space="preserve">, 3 </w:t>
      </w:r>
      <w:proofErr w:type="spellStart"/>
      <w:r>
        <w:rPr>
          <w:bCs/>
          <w:i/>
        </w:rPr>
        <w:t>ед.инженерной</w:t>
      </w:r>
      <w:proofErr w:type="spellEnd"/>
      <w:r>
        <w:rPr>
          <w:bCs/>
          <w:i/>
        </w:rPr>
        <w:t xml:space="preserve">, 2 </w:t>
      </w:r>
      <w:proofErr w:type="spellStart"/>
      <w:r>
        <w:rPr>
          <w:bCs/>
          <w:i/>
        </w:rPr>
        <w:t>ед.специальной</w:t>
      </w:r>
      <w:proofErr w:type="spellEnd"/>
      <w:r>
        <w:rPr>
          <w:bCs/>
          <w:i/>
        </w:rPr>
        <w:t xml:space="preserve">, из них </w:t>
      </w:r>
      <w:r>
        <w:rPr>
          <w:b/>
          <w:bCs/>
          <w:i/>
        </w:rPr>
        <w:t xml:space="preserve">на дежурстве 6 человек 3 </w:t>
      </w:r>
      <w:proofErr w:type="spellStart"/>
      <w:r>
        <w:rPr>
          <w:b/>
          <w:bCs/>
          <w:i/>
        </w:rPr>
        <w:t>ед.техники</w:t>
      </w:r>
      <w:proofErr w:type="spellEnd"/>
      <w:r>
        <w:rPr>
          <w:b/>
          <w:bCs/>
          <w:i/>
        </w:rPr>
        <w:t xml:space="preserve">; </w:t>
      </w:r>
      <w:r>
        <w:rPr>
          <w:bCs/>
          <w:i/>
        </w:rPr>
        <w:t xml:space="preserve">АВГ </w:t>
      </w:r>
      <w:r>
        <w:rPr>
          <w:i/>
          <w:spacing w:val="-4"/>
        </w:rPr>
        <w:t>Сухобузимск</w:t>
      </w:r>
      <w:r>
        <w:rPr>
          <w:bCs/>
          <w:i/>
        </w:rPr>
        <w:t>ого РЭС ОАО«МРСК Сибири»: личного состава -  24 человека; техники – 4  ед.; аварийно-восстановительных бри-гад - 3. На дежурстве: л/с - 4 чел., 1 ед. т., 1 бригада. От АО «</w:t>
      </w:r>
      <w:proofErr w:type="spellStart"/>
      <w:r>
        <w:rPr>
          <w:bCs/>
          <w:i/>
        </w:rPr>
        <w:t>КрасЭКо</w:t>
      </w:r>
      <w:proofErr w:type="spellEnd"/>
      <w:r>
        <w:rPr>
          <w:bCs/>
          <w:i/>
        </w:rPr>
        <w:t>»: личного состава – 34; тех. – 5; аварийно-восстановительных бригад - 2. На дежурстве: л/с - 4 чел., 1 ед. т., 1 бригада</w:t>
      </w:r>
      <w:r>
        <w:rPr>
          <w:i/>
        </w:rPr>
        <w:t>;</w:t>
      </w:r>
    </w:p>
    <w:p w:rsidR="00DA4963" w:rsidRDefault="00DA4963">
      <w:pPr>
        <w:suppressAutoHyphens/>
        <w:ind w:firstLine="567"/>
        <w:jc w:val="both"/>
        <w:rPr>
          <w:i/>
          <w:spacing w:val="-4"/>
        </w:rPr>
      </w:pPr>
      <w:r>
        <w:rPr>
          <w:i/>
          <w:spacing w:val="-4"/>
        </w:rPr>
        <w:t xml:space="preserve">Дзержинско – Тасеевский МО - </w:t>
      </w:r>
      <w:r>
        <w:rPr>
          <w:bCs/>
          <w:i/>
        </w:rPr>
        <w:t xml:space="preserve">АВГ </w:t>
      </w:r>
      <w:r>
        <w:rPr>
          <w:i/>
          <w:spacing w:val="-4"/>
        </w:rPr>
        <w:t>Дзержинск</w:t>
      </w:r>
      <w:r>
        <w:rPr>
          <w:bCs/>
          <w:i/>
        </w:rPr>
        <w:t xml:space="preserve">ого филиал «ПАО МРСК «Сибири»» 663700, Красноярский край, с. Дзержинское, </w:t>
      </w:r>
      <w:proofErr w:type="spellStart"/>
      <w:r>
        <w:rPr>
          <w:bCs/>
          <w:i/>
        </w:rPr>
        <w:t>ул.Ленина</w:t>
      </w:r>
      <w:proofErr w:type="spellEnd"/>
      <w:r>
        <w:rPr>
          <w:bCs/>
          <w:i/>
        </w:rPr>
        <w:t xml:space="preserve">,  </w:t>
      </w:r>
      <w:proofErr w:type="spellStart"/>
      <w:r>
        <w:rPr>
          <w:bCs/>
          <w:i/>
        </w:rPr>
        <w:t>тел.дежурного</w:t>
      </w:r>
      <w:proofErr w:type="spellEnd"/>
      <w:r>
        <w:rPr>
          <w:bCs/>
          <w:i/>
        </w:rPr>
        <w:t xml:space="preserve"> диспетчера – т. 8391-679-01-04 – всего 12 человек, техники: 5 </w:t>
      </w:r>
      <w:proofErr w:type="spellStart"/>
      <w:r>
        <w:rPr>
          <w:bCs/>
          <w:i/>
        </w:rPr>
        <w:t>ед.автомобильной</w:t>
      </w:r>
      <w:proofErr w:type="spellEnd"/>
      <w:r>
        <w:rPr>
          <w:bCs/>
          <w:i/>
        </w:rPr>
        <w:t xml:space="preserve">, 1 </w:t>
      </w:r>
      <w:proofErr w:type="spellStart"/>
      <w:r>
        <w:rPr>
          <w:bCs/>
          <w:i/>
        </w:rPr>
        <w:t>ед.инженерной</w:t>
      </w:r>
      <w:proofErr w:type="spellEnd"/>
      <w:r>
        <w:rPr>
          <w:bCs/>
          <w:i/>
        </w:rPr>
        <w:t xml:space="preserve">, 1 </w:t>
      </w:r>
      <w:proofErr w:type="spellStart"/>
      <w:r>
        <w:rPr>
          <w:bCs/>
          <w:i/>
        </w:rPr>
        <w:t>ед.специальной</w:t>
      </w:r>
      <w:proofErr w:type="spellEnd"/>
      <w:r>
        <w:rPr>
          <w:bCs/>
          <w:i/>
        </w:rPr>
        <w:t xml:space="preserve">, из них </w:t>
      </w:r>
      <w:r>
        <w:rPr>
          <w:b/>
          <w:bCs/>
          <w:i/>
        </w:rPr>
        <w:t xml:space="preserve">на дежурстве 3человека 1 </w:t>
      </w:r>
      <w:proofErr w:type="spellStart"/>
      <w:r>
        <w:rPr>
          <w:b/>
          <w:bCs/>
          <w:i/>
        </w:rPr>
        <w:t>ед.техники</w:t>
      </w:r>
      <w:proofErr w:type="spellEnd"/>
      <w:r>
        <w:rPr>
          <w:b/>
          <w:bCs/>
          <w:i/>
        </w:rPr>
        <w:t xml:space="preserve">; </w:t>
      </w:r>
      <w:r>
        <w:rPr>
          <w:bCs/>
          <w:i/>
        </w:rPr>
        <w:t xml:space="preserve">АВГ </w:t>
      </w:r>
      <w:proofErr w:type="spellStart"/>
      <w:r>
        <w:rPr>
          <w:i/>
          <w:spacing w:val="-4"/>
        </w:rPr>
        <w:t>Тасеевск</w:t>
      </w:r>
      <w:r>
        <w:rPr>
          <w:bCs/>
          <w:i/>
        </w:rPr>
        <w:t>ого</w:t>
      </w:r>
      <w:proofErr w:type="spellEnd"/>
      <w:r>
        <w:rPr>
          <w:bCs/>
          <w:i/>
        </w:rPr>
        <w:t xml:space="preserve"> РЭС </w:t>
      </w:r>
      <w:proofErr w:type="spellStart"/>
      <w:r>
        <w:rPr>
          <w:bCs/>
          <w:i/>
        </w:rPr>
        <w:t>с.Дзержинское</w:t>
      </w:r>
      <w:proofErr w:type="spellEnd"/>
      <w:r>
        <w:rPr>
          <w:bCs/>
          <w:i/>
        </w:rPr>
        <w:t xml:space="preserve"> – Дзержинский РЭС филиал ОАО МРСК Сибири Красноярск </w:t>
      </w:r>
      <w:proofErr w:type="spellStart"/>
      <w:r>
        <w:rPr>
          <w:bCs/>
          <w:i/>
        </w:rPr>
        <w:t>Энерго</w:t>
      </w:r>
      <w:proofErr w:type="spellEnd"/>
      <w:r>
        <w:rPr>
          <w:bCs/>
          <w:i/>
        </w:rPr>
        <w:t xml:space="preserve"> (с. Дзержинск ул. , т.8-391-67-9-01-44), всего 22 человек, 10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Енисейский МО - </w:t>
      </w:r>
      <w:r>
        <w:rPr>
          <w:bCs/>
          <w:i/>
        </w:rPr>
        <w:t xml:space="preserve">АВГ </w:t>
      </w:r>
      <w:r>
        <w:rPr>
          <w:i/>
          <w:spacing w:val="-4"/>
        </w:rPr>
        <w:t>Енисейск</w:t>
      </w:r>
      <w:r>
        <w:rPr>
          <w:bCs/>
          <w:i/>
        </w:rPr>
        <w:t xml:space="preserve">ого ««КРЭК»: личного состава - 94 человека; техники - 6 ед.; аварийно-восстановительных бригад - 5. На дежурстве: л/с - 11 чел., 3 ед. т., 3 бригада. ООО </w:t>
      </w:r>
      <w:proofErr w:type="spellStart"/>
      <w:r>
        <w:rPr>
          <w:bCs/>
          <w:i/>
        </w:rPr>
        <w:t>Енисейэнергоком</w:t>
      </w:r>
      <w:proofErr w:type="spellEnd"/>
      <w:r>
        <w:rPr>
          <w:bCs/>
          <w:i/>
        </w:rPr>
        <w:t xml:space="preserve"> «КРЭК»: личного состава - 94 человека; техники - 6 ед.; аварийно-восстановительных бригад - 5. На дежурстве: л/с - 11 чел., 3 ед. т., 3 бригады</w:t>
      </w:r>
      <w:r>
        <w:rPr>
          <w:b/>
          <w:i/>
        </w:rPr>
        <w:t xml:space="preserve">; </w:t>
      </w:r>
      <w:r>
        <w:rPr>
          <w:bCs/>
          <w:i/>
        </w:rPr>
        <w:t xml:space="preserve">АВГ </w:t>
      </w:r>
      <w:r>
        <w:rPr>
          <w:i/>
          <w:spacing w:val="-4"/>
        </w:rPr>
        <w:t>г. Енисейск</w:t>
      </w:r>
      <w:r>
        <w:rPr>
          <w:bCs/>
          <w:i/>
        </w:rPr>
        <w:t xml:space="preserve"> РЭС ««КРЭК»: личного состава - 94 человека; техники - 6 ед.; аварийно-восстановительных бригад - 5. На дежурстве: л/с - 11 чел., 3 ед. т., 3 бригада. ООО </w:t>
      </w:r>
      <w:proofErr w:type="spellStart"/>
      <w:r>
        <w:rPr>
          <w:bCs/>
          <w:i/>
        </w:rPr>
        <w:t>Енисейэнергоком</w:t>
      </w:r>
      <w:proofErr w:type="spellEnd"/>
      <w:r>
        <w:rPr>
          <w:bCs/>
          <w:i/>
        </w:rPr>
        <w:t xml:space="preserve"> «КРЭК»: личного состава - 94 человека; техники - 6 ед.; аварийно-восстановительных бригад - 5. На дежурстве: л/с - 11 чел., 3 ед. т., 3 бригады</w:t>
      </w:r>
      <w:r>
        <w:rPr>
          <w:i/>
        </w:rPr>
        <w:t xml:space="preserve">; </w:t>
      </w:r>
      <w:r>
        <w:rPr>
          <w:bCs/>
          <w:i/>
        </w:rPr>
        <w:t xml:space="preserve">АВГ </w:t>
      </w:r>
      <w:r>
        <w:rPr>
          <w:i/>
          <w:spacing w:val="-4"/>
        </w:rPr>
        <w:t>г. Лесосибирск</w:t>
      </w:r>
      <w:r>
        <w:rPr>
          <w:bCs/>
          <w:i/>
        </w:rPr>
        <w:t xml:space="preserve"> РЭС Северный филиал АО «</w:t>
      </w:r>
      <w:proofErr w:type="spellStart"/>
      <w:r>
        <w:rPr>
          <w:bCs/>
          <w:i/>
        </w:rPr>
        <w:t>КрасЭКо</w:t>
      </w:r>
      <w:proofErr w:type="spellEnd"/>
      <w:r>
        <w:rPr>
          <w:bCs/>
          <w:i/>
        </w:rPr>
        <w:t>»: личного состава - 12 человек; техники - 4 ед.; аварийно-восстановительных бригад - 4. На дежурстве: л/с - 4 чел.,1 ед. т., 1 бригада</w:t>
      </w:r>
      <w:r>
        <w:rPr>
          <w:i/>
        </w:rPr>
        <w:t>;</w:t>
      </w:r>
    </w:p>
    <w:p w:rsidR="00DA4963" w:rsidRDefault="00DA4963">
      <w:pPr>
        <w:suppressAutoHyphens/>
        <w:ind w:firstLine="567"/>
        <w:jc w:val="both"/>
        <w:rPr>
          <w:i/>
          <w:spacing w:val="-4"/>
        </w:rPr>
      </w:pPr>
      <w:r>
        <w:rPr>
          <w:i/>
          <w:spacing w:val="-4"/>
        </w:rPr>
        <w:t xml:space="preserve">Емельяновский МО - </w:t>
      </w:r>
      <w:r>
        <w:rPr>
          <w:bCs/>
          <w:i/>
        </w:rPr>
        <w:t xml:space="preserve">АВГ </w:t>
      </w:r>
      <w:r>
        <w:rPr>
          <w:i/>
          <w:spacing w:val="-4"/>
        </w:rPr>
        <w:t>Емельяновск</w:t>
      </w:r>
      <w:r>
        <w:rPr>
          <w:bCs/>
          <w:i/>
        </w:rPr>
        <w:t>ого ОАО «МРСК Сибири» Красноярскэнерго (РЭС-2): личного состава - 45 человек; техники - 13 ед.; аварийно-восстановительных бригад - 15. На дежурстве: л/с - 15 чел., 4 ед. т., 5 бригад. МУП «ЕЭС»: личного состава - 17 человек; техники -  6 ед.; аварийно-восстановительных бригад -2. На дежурстве: л/с - 2 чел., 1 ед. т., 1бригада</w:t>
      </w:r>
      <w:r>
        <w:rPr>
          <w:i/>
        </w:rPr>
        <w:t>;</w:t>
      </w:r>
      <w:r>
        <w:rPr>
          <w:b/>
          <w:i/>
        </w:rPr>
        <w:t xml:space="preserve"> </w:t>
      </w:r>
      <w:r>
        <w:rPr>
          <w:bCs/>
          <w:i/>
        </w:rPr>
        <w:t xml:space="preserve">АВГ </w:t>
      </w:r>
      <w:r>
        <w:rPr>
          <w:i/>
          <w:spacing w:val="-4"/>
        </w:rPr>
        <w:t>п. Кедровый</w:t>
      </w:r>
      <w:r>
        <w:rPr>
          <w:bCs/>
          <w:i/>
        </w:rPr>
        <w:t xml:space="preserve"> РЭС АО «</w:t>
      </w:r>
      <w:proofErr w:type="spellStart"/>
      <w:r>
        <w:rPr>
          <w:bCs/>
          <w:i/>
        </w:rPr>
        <w:t>КрасЭко</w:t>
      </w:r>
      <w:proofErr w:type="spellEnd"/>
      <w:r>
        <w:rPr>
          <w:bCs/>
          <w:i/>
        </w:rPr>
        <w:t>»: личного состава - 39 человек; техники – 6 ед.; аварийно-восстановительных бригад - 2. На дежурстве: л/с -  13 чел., 6 ед. техники, 1 бригад</w:t>
      </w:r>
      <w:r>
        <w:rPr>
          <w:i/>
        </w:rPr>
        <w:t>.</w:t>
      </w:r>
    </w:p>
    <w:p w:rsidR="00DA4963" w:rsidRDefault="00DA4963">
      <w:pPr>
        <w:suppressAutoHyphens/>
        <w:ind w:firstLine="567"/>
        <w:jc w:val="both"/>
        <w:rPr>
          <w:i/>
          <w:spacing w:val="-4"/>
        </w:rPr>
      </w:pPr>
      <w:r>
        <w:rPr>
          <w:i/>
          <w:spacing w:val="-4"/>
        </w:rPr>
        <w:t xml:space="preserve">Ермаковский МО - </w:t>
      </w:r>
      <w:r>
        <w:rPr>
          <w:bCs/>
          <w:i/>
        </w:rPr>
        <w:t xml:space="preserve">АВГ </w:t>
      </w:r>
      <w:r>
        <w:rPr>
          <w:i/>
          <w:spacing w:val="-4"/>
        </w:rPr>
        <w:t>Ермаковск</w:t>
      </w:r>
      <w:r>
        <w:rPr>
          <w:bCs/>
          <w:i/>
        </w:rPr>
        <w:t>ого МЭС РЭС Ермаковского МО: личного состава - 40 человека; техники - 15 ед.; аварийно-восстановительных бригад - 2. На дежурстве: л/с - 5 чел., 2 ед. т., 1 бригада</w:t>
      </w:r>
      <w:r>
        <w:rPr>
          <w:i/>
        </w:rPr>
        <w:t>;</w:t>
      </w:r>
    </w:p>
    <w:p w:rsidR="00DA4963" w:rsidRDefault="00DA4963">
      <w:pPr>
        <w:suppressAutoHyphens/>
        <w:ind w:firstLine="567"/>
        <w:jc w:val="both"/>
        <w:rPr>
          <w:i/>
          <w:spacing w:val="-4"/>
        </w:rPr>
      </w:pPr>
      <w:r>
        <w:rPr>
          <w:i/>
          <w:spacing w:val="-4"/>
        </w:rPr>
        <w:t xml:space="preserve">Идринско – Краснотуранский МО - </w:t>
      </w:r>
      <w:r>
        <w:rPr>
          <w:bCs/>
          <w:i/>
        </w:rPr>
        <w:t xml:space="preserve">АВГ «Идринский РЭС» 662680, с. </w:t>
      </w:r>
      <w:proofErr w:type="spellStart"/>
      <w:r>
        <w:rPr>
          <w:bCs/>
          <w:i/>
        </w:rPr>
        <w:t>Идринское</w:t>
      </w:r>
      <w:proofErr w:type="spellEnd"/>
      <w:r>
        <w:rPr>
          <w:bCs/>
          <w:i/>
        </w:rPr>
        <w:t xml:space="preserve">, ул. Октябрьская 233, </w:t>
      </w:r>
      <w:proofErr w:type="spellStart"/>
      <w:r>
        <w:rPr>
          <w:bCs/>
          <w:i/>
        </w:rPr>
        <w:t>тел.дежурного</w:t>
      </w:r>
      <w:proofErr w:type="spellEnd"/>
      <w:r>
        <w:rPr>
          <w:bCs/>
          <w:i/>
        </w:rPr>
        <w:t xml:space="preserve"> диспетчера – т.8(391-35) 22420 – всего 25 человек, техники: 9 </w:t>
      </w:r>
      <w:proofErr w:type="spellStart"/>
      <w:r>
        <w:rPr>
          <w:bCs/>
          <w:i/>
        </w:rPr>
        <w:t>ед.автомобильной</w:t>
      </w:r>
      <w:proofErr w:type="spellEnd"/>
      <w:r>
        <w:rPr>
          <w:bCs/>
          <w:i/>
        </w:rPr>
        <w:t xml:space="preserve">, 2 </w:t>
      </w:r>
      <w:proofErr w:type="spellStart"/>
      <w:r>
        <w:rPr>
          <w:bCs/>
          <w:i/>
        </w:rPr>
        <w:t>ед.инженерной</w:t>
      </w:r>
      <w:proofErr w:type="spellEnd"/>
      <w:r>
        <w:rPr>
          <w:bCs/>
          <w:i/>
        </w:rPr>
        <w:t xml:space="preserve">,  из них на дежурстве 3 человека 1 </w:t>
      </w:r>
      <w:proofErr w:type="spellStart"/>
      <w:r>
        <w:rPr>
          <w:bCs/>
          <w:i/>
        </w:rPr>
        <w:t>ед.техники</w:t>
      </w:r>
      <w:proofErr w:type="spellEnd"/>
      <w:r>
        <w:rPr>
          <w:i/>
        </w:rPr>
        <w:t>;</w:t>
      </w:r>
      <w:r>
        <w:rPr>
          <w:i/>
          <w:spacing w:val="-4"/>
        </w:rPr>
        <w:t xml:space="preserve"> </w:t>
      </w:r>
      <w:r>
        <w:rPr>
          <w:bCs/>
          <w:i/>
        </w:rPr>
        <w:t xml:space="preserve">АВГ </w:t>
      </w:r>
      <w:proofErr w:type="spellStart"/>
      <w:r>
        <w:rPr>
          <w:i/>
          <w:spacing w:val="-4"/>
        </w:rPr>
        <w:t>Краснотураск</w:t>
      </w:r>
      <w:r>
        <w:rPr>
          <w:bCs/>
          <w:i/>
        </w:rPr>
        <w:t>ого</w:t>
      </w:r>
      <w:proofErr w:type="spellEnd"/>
      <w:r>
        <w:rPr>
          <w:bCs/>
          <w:i/>
        </w:rPr>
        <w:t xml:space="preserve"> РЭС </w:t>
      </w:r>
      <w:proofErr w:type="spellStart"/>
      <w:r>
        <w:rPr>
          <w:bCs/>
          <w:i/>
        </w:rPr>
        <w:t>Краснотуранское</w:t>
      </w:r>
      <w:proofErr w:type="spellEnd"/>
      <w:r>
        <w:rPr>
          <w:bCs/>
          <w:i/>
        </w:rPr>
        <w:t xml:space="preserve"> отделение всего 125 человек, 30 </w:t>
      </w:r>
      <w:proofErr w:type="spellStart"/>
      <w:r>
        <w:rPr>
          <w:bCs/>
          <w:i/>
        </w:rPr>
        <w:t>ед</w:t>
      </w:r>
      <w:proofErr w:type="spellEnd"/>
      <w:r>
        <w:rPr>
          <w:bCs/>
          <w:i/>
        </w:rPr>
        <w:t xml:space="preserve"> техники, на дежурстве 6 человек, 1 ед. техники</w:t>
      </w:r>
      <w:r>
        <w:rPr>
          <w:i/>
        </w:rPr>
        <w:t>;</w:t>
      </w:r>
    </w:p>
    <w:p w:rsidR="00DA4963" w:rsidRDefault="00DA4963">
      <w:pPr>
        <w:suppressAutoHyphens/>
        <w:ind w:firstLine="567"/>
        <w:jc w:val="both"/>
        <w:rPr>
          <w:i/>
          <w:spacing w:val="-4"/>
        </w:rPr>
      </w:pPr>
      <w:r>
        <w:rPr>
          <w:i/>
          <w:spacing w:val="-4"/>
        </w:rPr>
        <w:t xml:space="preserve">Иланско – Нижнеингашский МО - </w:t>
      </w:r>
      <w:r>
        <w:rPr>
          <w:bCs/>
          <w:i/>
        </w:rPr>
        <w:t xml:space="preserve">АВГ </w:t>
      </w:r>
      <w:r>
        <w:rPr>
          <w:i/>
          <w:spacing w:val="-4"/>
        </w:rPr>
        <w:t>Иланск</w:t>
      </w:r>
      <w:r>
        <w:rPr>
          <w:bCs/>
          <w:i/>
        </w:rPr>
        <w:t xml:space="preserve">ого филиал «КРАСЭКО» 663800, Красноярский край, </w:t>
      </w:r>
      <w:proofErr w:type="spellStart"/>
      <w:r>
        <w:rPr>
          <w:bCs/>
          <w:i/>
        </w:rPr>
        <w:t>г.Иланский</w:t>
      </w:r>
      <w:proofErr w:type="spellEnd"/>
      <w:r>
        <w:rPr>
          <w:bCs/>
          <w:i/>
        </w:rPr>
        <w:t xml:space="preserve">, ул.Краспер.Часовой,13   т. 83917321437: личного состава - 10 человек; техники - 4 ед.; аварийно-восстановительных бригад - 2. На дежурстве: л/с – 2 чел., 1 ед. т., 1 бригада. Филиал «МРСК Сибири Красноярскэнерго» 663800, Красноярский край, </w:t>
      </w:r>
      <w:proofErr w:type="spellStart"/>
      <w:r>
        <w:rPr>
          <w:bCs/>
          <w:i/>
        </w:rPr>
        <w:t>г.Иланский</w:t>
      </w:r>
      <w:proofErr w:type="spellEnd"/>
      <w:r>
        <w:rPr>
          <w:bCs/>
          <w:i/>
        </w:rPr>
        <w:t xml:space="preserve">, </w:t>
      </w:r>
      <w:proofErr w:type="spellStart"/>
      <w:r>
        <w:rPr>
          <w:bCs/>
          <w:i/>
        </w:rPr>
        <w:t>ул.Красная</w:t>
      </w:r>
      <w:proofErr w:type="spellEnd"/>
      <w:r>
        <w:rPr>
          <w:bCs/>
          <w:i/>
        </w:rPr>
        <w:t>, 200 т.83917121284 личного состава - 12 человек; техники - 8 ед.; аварийно-восстановительных бригад - 2. На дежурстве: л/с – 3 чел., 1 ед. т., 1 бригада</w:t>
      </w:r>
      <w:r>
        <w:rPr>
          <w:i/>
        </w:rPr>
        <w:t xml:space="preserve">; </w:t>
      </w:r>
      <w:r>
        <w:rPr>
          <w:bCs/>
          <w:i/>
        </w:rPr>
        <w:t xml:space="preserve">АВГ </w:t>
      </w:r>
      <w:r>
        <w:rPr>
          <w:i/>
          <w:spacing w:val="-4"/>
        </w:rPr>
        <w:t>Нижнеингашск</w:t>
      </w:r>
      <w:r>
        <w:rPr>
          <w:bCs/>
          <w:i/>
        </w:rPr>
        <w:t xml:space="preserve">ого РЭС АО КРАСЭКО-  663840, п. Нижняя Пойма, ул.Мира-5, </w:t>
      </w:r>
      <w:proofErr w:type="spellStart"/>
      <w:r>
        <w:rPr>
          <w:bCs/>
          <w:i/>
        </w:rPr>
        <w:t>тел.дежурного</w:t>
      </w:r>
      <w:proofErr w:type="spellEnd"/>
      <w:r>
        <w:rPr>
          <w:bCs/>
          <w:i/>
        </w:rPr>
        <w:t xml:space="preserve"> диспетчера – т.89293339335 – всего 16  человек,5 ед. техники: 2 </w:t>
      </w:r>
      <w:proofErr w:type="spellStart"/>
      <w:r>
        <w:rPr>
          <w:bCs/>
          <w:i/>
        </w:rPr>
        <w:t>ед.автомобильной</w:t>
      </w:r>
      <w:proofErr w:type="spellEnd"/>
      <w:r>
        <w:rPr>
          <w:bCs/>
          <w:i/>
        </w:rPr>
        <w:t xml:space="preserve">, 1 </w:t>
      </w:r>
      <w:proofErr w:type="spellStart"/>
      <w:r>
        <w:rPr>
          <w:bCs/>
          <w:i/>
        </w:rPr>
        <w:t>ед.инженерной</w:t>
      </w:r>
      <w:proofErr w:type="spellEnd"/>
      <w:r>
        <w:rPr>
          <w:bCs/>
          <w:i/>
        </w:rPr>
        <w:t xml:space="preserve">, 2 </w:t>
      </w:r>
      <w:proofErr w:type="spellStart"/>
      <w:r>
        <w:rPr>
          <w:bCs/>
          <w:i/>
        </w:rPr>
        <w:t>ед.специальной</w:t>
      </w:r>
      <w:proofErr w:type="spellEnd"/>
      <w:r>
        <w:rPr>
          <w:bCs/>
          <w:i/>
        </w:rPr>
        <w:t xml:space="preserve">, из них на дежурстве 2человека 1 </w:t>
      </w:r>
      <w:proofErr w:type="spellStart"/>
      <w:r>
        <w:rPr>
          <w:bCs/>
          <w:i/>
        </w:rPr>
        <w:t>ед.техники</w:t>
      </w:r>
      <w:proofErr w:type="spellEnd"/>
      <w:r>
        <w:rPr>
          <w:i/>
        </w:rPr>
        <w:t>;</w:t>
      </w:r>
    </w:p>
    <w:p w:rsidR="00DA4963" w:rsidRDefault="00DA4963">
      <w:pPr>
        <w:suppressAutoHyphens/>
        <w:ind w:firstLine="567"/>
        <w:jc w:val="both"/>
        <w:rPr>
          <w:i/>
          <w:spacing w:val="-4"/>
        </w:rPr>
      </w:pPr>
      <w:proofErr w:type="spellStart"/>
      <w:r>
        <w:rPr>
          <w:i/>
          <w:spacing w:val="-4"/>
        </w:rPr>
        <w:t>Ирбейско</w:t>
      </w:r>
      <w:proofErr w:type="spellEnd"/>
      <w:r>
        <w:rPr>
          <w:i/>
          <w:spacing w:val="-4"/>
        </w:rPr>
        <w:t xml:space="preserve"> – Саянский МО - </w:t>
      </w:r>
      <w:r>
        <w:rPr>
          <w:bCs/>
          <w:i/>
        </w:rPr>
        <w:t xml:space="preserve">АВГ </w:t>
      </w:r>
      <w:proofErr w:type="spellStart"/>
      <w:r>
        <w:rPr>
          <w:i/>
          <w:spacing w:val="-4"/>
        </w:rPr>
        <w:t>Ирбейск</w:t>
      </w:r>
      <w:r>
        <w:rPr>
          <w:bCs/>
          <w:i/>
        </w:rPr>
        <w:t>ого</w:t>
      </w:r>
      <w:proofErr w:type="spellEnd"/>
      <w:r>
        <w:rPr>
          <w:bCs/>
          <w:i/>
        </w:rPr>
        <w:t xml:space="preserve"> «Ирбейский РЭС»: личного состава - 6 человек; техники - 2 ед., ЮВЭС г. Заозерный - 6 человек; техники - 2 ед.; На дежурстве: л/с - 6 чел., 2 ед. т., 2 бригады</w:t>
      </w:r>
      <w:r>
        <w:rPr>
          <w:i/>
        </w:rPr>
        <w:t>;</w:t>
      </w:r>
      <w:r>
        <w:rPr>
          <w:i/>
          <w:spacing w:val="-4"/>
        </w:rPr>
        <w:t xml:space="preserve"> </w:t>
      </w:r>
      <w:r>
        <w:rPr>
          <w:bCs/>
          <w:i/>
        </w:rPr>
        <w:t>АВГ «Саянский РЭС»: личного состава - 31 человек; техники - 8 ед.; аварийно-восстановительных бригад - 6. На дежурстве: л/с - 4 чел., 2 ед. т., 6 бригад</w:t>
      </w:r>
      <w:r>
        <w:rPr>
          <w:i/>
        </w:rPr>
        <w:t>;</w:t>
      </w:r>
    </w:p>
    <w:p w:rsidR="00DA4963" w:rsidRDefault="00DA4963">
      <w:pPr>
        <w:suppressAutoHyphens/>
        <w:ind w:firstLine="567"/>
        <w:jc w:val="both"/>
        <w:rPr>
          <w:i/>
          <w:spacing w:val="-4"/>
        </w:rPr>
      </w:pPr>
      <w:r>
        <w:rPr>
          <w:i/>
          <w:spacing w:val="-4"/>
        </w:rPr>
        <w:t xml:space="preserve">Казачинско – Пировский МО - </w:t>
      </w:r>
      <w:r>
        <w:rPr>
          <w:bCs/>
          <w:i/>
        </w:rPr>
        <w:t xml:space="preserve">АВГ </w:t>
      </w:r>
      <w:r>
        <w:rPr>
          <w:i/>
          <w:spacing w:val="-4"/>
        </w:rPr>
        <w:t>Казачинск</w:t>
      </w:r>
      <w:r>
        <w:rPr>
          <w:bCs/>
          <w:i/>
        </w:rPr>
        <w:t xml:space="preserve">ого филиал </w:t>
      </w:r>
      <w:proofErr w:type="spellStart"/>
      <w:r>
        <w:rPr>
          <w:bCs/>
          <w:i/>
        </w:rPr>
        <w:t>филиал</w:t>
      </w:r>
      <w:proofErr w:type="spellEnd"/>
      <w:r>
        <w:rPr>
          <w:bCs/>
          <w:i/>
        </w:rPr>
        <w:t xml:space="preserve"> «</w:t>
      </w:r>
      <w:proofErr w:type="spellStart"/>
      <w:r>
        <w:rPr>
          <w:bCs/>
          <w:i/>
        </w:rPr>
        <w:t>Межрегиональнаая</w:t>
      </w:r>
      <w:proofErr w:type="spellEnd"/>
      <w:r>
        <w:rPr>
          <w:bCs/>
          <w:i/>
        </w:rPr>
        <w:t xml:space="preserve"> сетевая компания </w:t>
      </w:r>
      <w:proofErr w:type="spellStart"/>
      <w:r>
        <w:rPr>
          <w:bCs/>
          <w:i/>
        </w:rPr>
        <w:t>сибири</w:t>
      </w:r>
      <w:proofErr w:type="spellEnd"/>
      <w:r>
        <w:rPr>
          <w:bCs/>
          <w:i/>
        </w:rPr>
        <w:t xml:space="preserve"> Красноярск </w:t>
      </w:r>
      <w:proofErr w:type="spellStart"/>
      <w:r>
        <w:rPr>
          <w:bCs/>
          <w:i/>
        </w:rPr>
        <w:t>энерго</w:t>
      </w:r>
      <w:proofErr w:type="spellEnd"/>
      <w:r>
        <w:rPr>
          <w:bCs/>
          <w:i/>
        </w:rPr>
        <w:t xml:space="preserve"> ПО северные сети Казачинский РЭС» 663100, </w:t>
      </w:r>
      <w:proofErr w:type="spellStart"/>
      <w:r>
        <w:rPr>
          <w:bCs/>
          <w:i/>
        </w:rPr>
        <w:t>с.Казачинское</w:t>
      </w:r>
      <w:proofErr w:type="spellEnd"/>
      <w:r>
        <w:rPr>
          <w:bCs/>
          <w:i/>
        </w:rPr>
        <w:t xml:space="preserve">, </w:t>
      </w:r>
      <w:proofErr w:type="spellStart"/>
      <w:r>
        <w:rPr>
          <w:bCs/>
          <w:i/>
        </w:rPr>
        <w:t>ул.Энергетиков</w:t>
      </w:r>
      <w:proofErr w:type="spellEnd"/>
      <w:r>
        <w:rPr>
          <w:bCs/>
          <w:i/>
        </w:rPr>
        <w:t xml:space="preserve">, 2а, </w:t>
      </w:r>
      <w:proofErr w:type="spellStart"/>
      <w:r>
        <w:rPr>
          <w:bCs/>
          <w:i/>
        </w:rPr>
        <w:t>тел.дежурного</w:t>
      </w:r>
      <w:proofErr w:type="spellEnd"/>
      <w:r>
        <w:rPr>
          <w:bCs/>
          <w:i/>
        </w:rPr>
        <w:t xml:space="preserve"> диспетчера – т.8(39196) 21-261 – всего 30 человек, техники: 9 </w:t>
      </w:r>
      <w:proofErr w:type="spellStart"/>
      <w:r>
        <w:rPr>
          <w:bCs/>
          <w:i/>
        </w:rPr>
        <w:t>ед.автомобильной</w:t>
      </w:r>
      <w:proofErr w:type="spellEnd"/>
      <w:r>
        <w:rPr>
          <w:bCs/>
          <w:i/>
        </w:rPr>
        <w:t xml:space="preserve">, 3 </w:t>
      </w:r>
      <w:proofErr w:type="spellStart"/>
      <w:r>
        <w:rPr>
          <w:bCs/>
          <w:i/>
        </w:rPr>
        <w:t>ед.специальной</w:t>
      </w:r>
      <w:proofErr w:type="spellEnd"/>
      <w:r>
        <w:rPr>
          <w:bCs/>
          <w:i/>
        </w:rPr>
        <w:t xml:space="preserve">, из них </w:t>
      </w:r>
      <w:r>
        <w:rPr>
          <w:b/>
          <w:bCs/>
          <w:i/>
        </w:rPr>
        <w:t xml:space="preserve">на дежурстве 4 человек 2 </w:t>
      </w:r>
      <w:proofErr w:type="spellStart"/>
      <w:r>
        <w:rPr>
          <w:b/>
          <w:bCs/>
          <w:i/>
        </w:rPr>
        <w:t>ед.техники</w:t>
      </w:r>
      <w:proofErr w:type="spellEnd"/>
      <w:r>
        <w:rPr>
          <w:bCs/>
          <w:i/>
        </w:rPr>
        <w:t>;</w:t>
      </w:r>
      <w:r>
        <w:rPr>
          <w:b/>
          <w:bCs/>
          <w:i/>
        </w:rPr>
        <w:t xml:space="preserve"> </w:t>
      </w:r>
      <w:r>
        <w:rPr>
          <w:bCs/>
          <w:i/>
        </w:rPr>
        <w:t>филиал «Красноярская энергетическая компания» 663100, с. Казачинское, ул. Юбилейная, 1а, тел. дежурного диспетчера – т.8(39196) 21-494 – всего13 человек, техники: 6 ед.автомобильной,3  ед. специальной; АВГ Пировское РЭС (</w:t>
      </w:r>
      <w:proofErr w:type="spellStart"/>
      <w:r>
        <w:rPr>
          <w:bCs/>
          <w:i/>
        </w:rPr>
        <w:t>с.Пировское</w:t>
      </w:r>
      <w:proofErr w:type="spellEnd"/>
      <w:r>
        <w:rPr>
          <w:bCs/>
          <w:i/>
        </w:rPr>
        <w:t xml:space="preserve">, </w:t>
      </w:r>
      <w:proofErr w:type="spellStart"/>
      <w:r>
        <w:rPr>
          <w:bCs/>
          <w:i/>
        </w:rPr>
        <w:t>ул.Высоковольтная</w:t>
      </w:r>
      <w:proofErr w:type="spellEnd"/>
      <w:r>
        <w:rPr>
          <w:bCs/>
          <w:i/>
        </w:rPr>
        <w:t xml:space="preserve">, 12, т. 8 (39166) 32-2-43) 14 человек, 2 </w:t>
      </w:r>
      <w:proofErr w:type="spellStart"/>
      <w:r>
        <w:rPr>
          <w:bCs/>
          <w:i/>
        </w:rPr>
        <w:t>ед.автомобильной</w:t>
      </w:r>
      <w:proofErr w:type="spellEnd"/>
      <w:r>
        <w:rPr>
          <w:bCs/>
          <w:i/>
        </w:rPr>
        <w:t xml:space="preserve">, 1 </w:t>
      </w:r>
      <w:proofErr w:type="spellStart"/>
      <w:r>
        <w:rPr>
          <w:bCs/>
          <w:i/>
        </w:rPr>
        <w:t>ед.инженерной</w:t>
      </w:r>
      <w:proofErr w:type="spellEnd"/>
      <w:r>
        <w:rPr>
          <w:bCs/>
          <w:i/>
        </w:rPr>
        <w:t>,   из них на дежурстве 4 человека, 2 ед. техники</w:t>
      </w:r>
      <w:r>
        <w:rPr>
          <w:i/>
        </w:rPr>
        <w:t>;</w:t>
      </w:r>
    </w:p>
    <w:p w:rsidR="00DA4963" w:rsidRDefault="00DA4963">
      <w:pPr>
        <w:suppressAutoHyphens/>
        <w:ind w:firstLine="567"/>
        <w:jc w:val="both"/>
        <w:rPr>
          <w:i/>
          <w:spacing w:val="-4"/>
        </w:rPr>
      </w:pPr>
      <w:r>
        <w:rPr>
          <w:i/>
          <w:spacing w:val="-4"/>
        </w:rPr>
        <w:t xml:space="preserve">Канский МО - </w:t>
      </w:r>
      <w:r>
        <w:rPr>
          <w:bCs/>
          <w:i/>
        </w:rPr>
        <w:t xml:space="preserve">АВГ </w:t>
      </w:r>
      <w:r>
        <w:rPr>
          <w:i/>
          <w:spacing w:val="-4"/>
        </w:rPr>
        <w:t>Канск</w:t>
      </w:r>
      <w:r>
        <w:rPr>
          <w:bCs/>
          <w:i/>
        </w:rPr>
        <w:t xml:space="preserve">ого РЭС </w:t>
      </w:r>
      <w:proofErr w:type="spellStart"/>
      <w:r>
        <w:rPr>
          <w:bCs/>
          <w:i/>
        </w:rPr>
        <w:t>РЭС</w:t>
      </w:r>
      <w:proofErr w:type="spellEnd"/>
      <w:r>
        <w:rPr>
          <w:bCs/>
          <w:i/>
        </w:rPr>
        <w:t xml:space="preserve"> (</w:t>
      </w:r>
      <w:proofErr w:type="spellStart"/>
      <w:r>
        <w:rPr>
          <w:bCs/>
          <w:i/>
        </w:rPr>
        <w:t>аварийоно</w:t>
      </w:r>
      <w:proofErr w:type="spellEnd"/>
      <w:r>
        <w:rPr>
          <w:bCs/>
          <w:i/>
        </w:rPr>
        <w:t xml:space="preserve">-восстановительная бригада по электросетям в Канском районе) г. Канск, </w:t>
      </w:r>
      <w:proofErr w:type="spellStart"/>
      <w:r>
        <w:rPr>
          <w:bCs/>
          <w:i/>
        </w:rPr>
        <w:t>мкр</w:t>
      </w:r>
      <w:proofErr w:type="spellEnd"/>
      <w:r>
        <w:rPr>
          <w:bCs/>
          <w:i/>
        </w:rPr>
        <w:t xml:space="preserve">. Северо-Западный - дежурный диспетчер т. 8(39161)- 3-24-23, всего 21 человек, 7 </w:t>
      </w:r>
      <w:proofErr w:type="spellStart"/>
      <w:r>
        <w:rPr>
          <w:bCs/>
          <w:i/>
        </w:rPr>
        <w:t>ед.техники</w:t>
      </w:r>
      <w:proofErr w:type="spellEnd"/>
      <w:r>
        <w:rPr>
          <w:bCs/>
          <w:i/>
        </w:rPr>
        <w:t>; АВГ г. Канск РЭС Канский филиал «</w:t>
      </w:r>
      <w:proofErr w:type="spellStart"/>
      <w:r>
        <w:rPr>
          <w:bCs/>
          <w:i/>
        </w:rPr>
        <w:t>КрасЭКо</w:t>
      </w:r>
      <w:proofErr w:type="spellEnd"/>
      <w:r>
        <w:rPr>
          <w:bCs/>
          <w:i/>
        </w:rPr>
        <w:t xml:space="preserve">» - г. Канск, ул. Высокая, 10, дежурный диспетчер т. 8(39161) – 3-25-11 всего 9 человек, 3 </w:t>
      </w:r>
      <w:proofErr w:type="spellStart"/>
      <w:r>
        <w:rPr>
          <w:bCs/>
          <w:i/>
        </w:rPr>
        <w:t>ед.техники</w:t>
      </w:r>
      <w:proofErr w:type="spellEnd"/>
      <w:r>
        <w:rPr>
          <w:bCs/>
          <w:i/>
        </w:rPr>
        <w:t xml:space="preserve">; ПО ВЭС ОАО «МРСК-Сибири» - г.Канск, ул. Энергетиков, 3 дежурный диспетчер т. 8(39161) 3-46-54, всего 15человек, 5 </w:t>
      </w:r>
      <w:proofErr w:type="spellStart"/>
      <w:r>
        <w:rPr>
          <w:bCs/>
          <w:i/>
        </w:rPr>
        <w:t>ед.техники</w:t>
      </w:r>
      <w:proofErr w:type="spellEnd"/>
      <w:r>
        <w:rPr>
          <w:bCs/>
          <w:i/>
        </w:rPr>
        <w:t>;</w:t>
      </w:r>
    </w:p>
    <w:p w:rsidR="00DA4963" w:rsidRDefault="00DA4963">
      <w:pPr>
        <w:suppressAutoHyphens/>
        <w:ind w:firstLine="567"/>
        <w:jc w:val="both"/>
        <w:rPr>
          <w:i/>
          <w:spacing w:val="-4"/>
        </w:rPr>
      </w:pPr>
      <w:r>
        <w:rPr>
          <w:i/>
          <w:spacing w:val="-4"/>
        </w:rPr>
        <w:t xml:space="preserve">Каратузский МО - </w:t>
      </w:r>
      <w:r>
        <w:rPr>
          <w:bCs/>
          <w:i/>
        </w:rPr>
        <w:t xml:space="preserve">АВГ </w:t>
      </w:r>
      <w:r>
        <w:rPr>
          <w:i/>
          <w:spacing w:val="-4"/>
        </w:rPr>
        <w:t>Каратузск</w:t>
      </w:r>
      <w:r>
        <w:rPr>
          <w:bCs/>
          <w:i/>
        </w:rPr>
        <w:t>ого РЭС (ООО «Каратузский ТВК»: личного состава - 21 человек; техники - 5 ед.; аварийно-восстановительных бригад - 1. На дежурстве: л/с - 2 чел., 1 ед. техники, 1 бригада</w:t>
      </w:r>
      <w:r>
        <w:rPr>
          <w:i/>
        </w:rPr>
        <w:t>;</w:t>
      </w:r>
    </w:p>
    <w:p w:rsidR="00DA4963" w:rsidRDefault="00DA4963">
      <w:pPr>
        <w:suppressAutoHyphens/>
        <w:ind w:firstLine="567"/>
        <w:jc w:val="both"/>
        <w:rPr>
          <w:i/>
          <w:spacing w:val="-4"/>
        </w:rPr>
      </w:pPr>
      <w:r>
        <w:rPr>
          <w:i/>
          <w:spacing w:val="-4"/>
        </w:rPr>
        <w:t xml:space="preserve">Кежемский МО - </w:t>
      </w:r>
      <w:r>
        <w:rPr>
          <w:bCs/>
          <w:i/>
        </w:rPr>
        <w:t xml:space="preserve">АВГ </w:t>
      </w:r>
      <w:r>
        <w:rPr>
          <w:i/>
          <w:spacing w:val="-4"/>
        </w:rPr>
        <w:t>Кежемск</w:t>
      </w:r>
      <w:r>
        <w:rPr>
          <w:bCs/>
          <w:i/>
        </w:rPr>
        <w:t xml:space="preserve">ого РЭС - филиал «ВЭС» 663491 </w:t>
      </w:r>
      <w:proofErr w:type="spellStart"/>
      <w:r>
        <w:rPr>
          <w:bCs/>
          <w:i/>
        </w:rPr>
        <w:t>г.Кодинск</w:t>
      </w:r>
      <w:proofErr w:type="spellEnd"/>
      <w:r>
        <w:rPr>
          <w:bCs/>
          <w:i/>
        </w:rPr>
        <w:t xml:space="preserve">, </w:t>
      </w:r>
      <w:proofErr w:type="spellStart"/>
      <w:r>
        <w:rPr>
          <w:bCs/>
          <w:i/>
        </w:rPr>
        <w:t>Комунальная</w:t>
      </w:r>
      <w:proofErr w:type="spellEnd"/>
      <w:r>
        <w:rPr>
          <w:bCs/>
          <w:i/>
        </w:rPr>
        <w:t xml:space="preserve"> зона РПБ, </w:t>
      </w:r>
      <w:proofErr w:type="spellStart"/>
      <w:r>
        <w:rPr>
          <w:bCs/>
          <w:i/>
        </w:rPr>
        <w:t>тел.дежурного</w:t>
      </w:r>
      <w:proofErr w:type="spellEnd"/>
      <w:r>
        <w:rPr>
          <w:bCs/>
          <w:i/>
        </w:rPr>
        <w:t xml:space="preserve"> диспетчера – т.8(39143) 7-83-52– всего 15 человек, техники: 3 </w:t>
      </w:r>
      <w:proofErr w:type="spellStart"/>
      <w:r>
        <w:rPr>
          <w:bCs/>
          <w:i/>
        </w:rPr>
        <w:t>ед.автомобильной</w:t>
      </w:r>
      <w:proofErr w:type="spellEnd"/>
      <w:r>
        <w:rPr>
          <w:bCs/>
          <w:i/>
        </w:rPr>
        <w:t xml:space="preserve">, 3 </w:t>
      </w:r>
      <w:proofErr w:type="spellStart"/>
      <w:r>
        <w:rPr>
          <w:bCs/>
          <w:i/>
        </w:rPr>
        <w:t>ед.инженерной</w:t>
      </w:r>
      <w:proofErr w:type="spellEnd"/>
      <w:r>
        <w:rPr>
          <w:bCs/>
          <w:i/>
        </w:rPr>
        <w:t xml:space="preserve">, на дежурстве 10 человек 2 </w:t>
      </w:r>
      <w:proofErr w:type="spellStart"/>
      <w:r>
        <w:rPr>
          <w:bCs/>
          <w:i/>
        </w:rPr>
        <w:t>ед.техники</w:t>
      </w:r>
      <w:proofErr w:type="spellEnd"/>
      <w:r>
        <w:rPr>
          <w:bCs/>
          <w:i/>
        </w:rPr>
        <w:t>;</w:t>
      </w:r>
      <w:r>
        <w:rPr>
          <w:b/>
          <w:bCs/>
          <w:i/>
        </w:rPr>
        <w:t xml:space="preserve"> </w:t>
      </w:r>
      <w:r>
        <w:rPr>
          <w:bCs/>
          <w:i/>
        </w:rPr>
        <w:t>филиал «</w:t>
      </w:r>
      <w:proofErr w:type="spellStart"/>
      <w:r>
        <w:rPr>
          <w:bCs/>
          <w:i/>
        </w:rPr>
        <w:t>КрасЭКО</w:t>
      </w:r>
      <w:proofErr w:type="spellEnd"/>
      <w:r>
        <w:rPr>
          <w:bCs/>
          <w:i/>
        </w:rPr>
        <w:t xml:space="preserve"> 663491 </w:t>
      </w:r>
      <w:proofErr w:type="spellStart"/>
      <w:r>
        <w:rPr>
          <w:bCs/>
          <w:i/>
        </w:rPr>
        <w:t>г.Кодинск</w:t>
      </w:r>
      <w:proofErr w:type="spellEnd"/>
      <w:r>
        <w:rPr>
          <w:bCs/>
          <w:i/>
        </w:rPr>
        <w:t xml:space="preserve"> , </w:t>
      </w:r>
      <w:proofErr w:type="spellStart"/>
      <w:r>
        <w:rPr>
          <w:bCs/>
          <w:i/>
        </w:rPr>
        <w:t>Комунальная</w:t>
      </w:r>
      <w:proofErr w:type="spellEnd"/>
      <w:r>
        <w:rPr>
          <w:bCs/>
          <w:i/>
        </w:rPr>
        <w:t xml:space="preserve"> зона проезд 4 участок 6 строение 6-2, </w:t>
      </w:r>
      <w:proofErr w:type="spellStart"/>
      <w:r>
        <w:rPr>
          <w:bCs/>
          <w:i/>
        </w:rPr>
        <w:t>тел.дежурного</w:t>
      </w:r>
      <w:proofErr w:type="spellEnd"/>
      <w:r>
        <w:rPr>
          <w:bCs/>
          <w:i/>
        </w:rPr>
        <w:t xml:space="preserve"> диспетчера – т.8(39143) 7-02– 33 всего 10 человек, техники: 3 ед.3 </w:t>
      </w:r>
      <w:proofErr w:type="spellStart"/>
      <w:r>
        <w:rPr>
          <w:bCs/>
          <w:i/>
        </w:rPr>
        <w:t>ед.инженерной</w:t>
      </w:r>
      <w:proofErr w:type="spellEnd"/>
      <w:r>
        <w:rPr>
          <w:bCs/>
          <w:i/>
        </w:rPr>
        <w:t xml:space="preserve">, на дежурстве 10 человек 2 </w:t>
      </w:r>
      <w:proofErr w:type="spellStart"/>
      <w:r>
        <w:rPr>
          <w:bCs/>
          <w:i/>
        </w:rPr>
        <w:t>ед.техники</w:t>
      </w:r>
      <w:proofErr w:type="spellEnd"/>
      <w:r>
        <w:rPr>
          <w:bCs/>
          <w:i/>
        </w:rPr>
        <w:t>;</w:t>
      </w:r>
    </w:p>
    <w:p w:rsidR="00DA4963" w:rsidRDefault="00DA4963">
      <w:pPr>
        <w:suppressAutoHyphens/>
        <w:ind w:firstLine="567"/>
        <w:jc w:val="both"/>
        <w:rPr>
          <w:i/>
          <w:spacing w:val="-4"/>
        </w:rPr>
      </w:pPr>
      <w:r>
        <w:rPr>
          <w:i/>
          <w:spacing w:val="-4"/>
        </w:rPr>
        <w:t xml:space="preserve">Козульский МО - </w:t>
      </w:r>
      <w:r>
        <w:rPr>
          <w:bCs/>
          <w:i/>
        </w:rPr>
        <w:t xml:space="preserve">АВГ </w:t>
      </w:r>
      <w:proofErr w:type="spellStart"/>
      <w:r>
        <w:rPr>
          <w:i/>
          <w:spacing w:val="-4"/>
        </w:rPr>
        <w:t>Козульск</w:t>
      </w:r>
      <w:r>
        <w:rPr>
          <w:bCs/>
          <w:i/>
        </w:rPr>
        <w:t>ого</w:t>
      </w:r>
      <w:proofErr w:type="spellEnd"/>
      <w:r>
        <w:rPr>
          <w:bCs/>
          <w:i/>
        </w:rPr>
        <w:t xml:space="preserve"> РЭС (ул. </w:t>
      </w:r>
      <w:proofErr w:type="spellStart"/>
      <w:r>
        <w:rPr>
          <w:bCs/>
          <w:i/>
        </w:rPr>
        <w:t>Серебренниковская</w:t>
      </w:r>
      <w:proofErr w:type="spellEnd"/>
      <w:r>
        <w:rPr>
          <w:bCs/>
          <w:i/>
        </w:rPr>
        <w:t xml:space="preserve">, дом 4, дежурный диспетчер т. 289-02-60, всего 60 человек, 30 </w:t>
      </w:r>
      <w:proofErr w:type="spellStart"/>
      <w:r>
        <w:rPr>
          <w:bCs/>
          <w:i/>
        </w:rPr>
        <w:t>ед.техники</w:t>
      </w:r>
      <w:proofErr w:type="spellEnd"/>
      <w:r>
        <w:rPr>
          <w:bCs/>
          <w:i/>
        </w:rPr>
        <w:t xml:space="preserve">, на дежурстве 34 </w:t>
      </w:r>
      <w:proofErr w:type="spellStart"/>
      <w:r>
        <w:rPr>
          <w:bCs/>
          <w:i/>
        </w:rPr>
        <w:t>челове</w:t>
      </w:r>
      <w:proofErr w:type="spellEnd"/>
      <w:r>
        <w:rPr>
          <w:bCs/>
          <w:i/>
        </w:rPr>
        <w:t xml:space="preserve">-ка, 7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Курагинский МО - </w:t>
      </w:r>
      <w:r>
        <w:rPr>
          <w:bCs/>
          <w:i/>
        </w:rPr>
        <w:t>АВГ Курагинского РЭС (</w:t>
      </w:r>
      <w:proofErr w:type="spellStart"/>
      <w:r>
        <w:rPr>
          <w:bCs/>
          <w:i/>
        </w:rPr>
        <w:t>р.п.Курагино</w:t>
      </w:r>
      <w:proofErr w:type="spellEnd"/>
      <w:r>
        <w:rPr>
          <w:bCs/>
          <w:i/>
        </w:rPr>
        <w:t>, ул. Энергетиков 1, т.8-39136-2-23-94) на дежурстве 4 человека, 1 ед. техники</w:t>
      </w:r>
      <w:r>
        <w:rPr>
          <w:i/>
        </w:rPr>
        <w:t>;</w:t>
      </w:r>
    </w:p>
    <w:p w:rsidR="00DA4963" w:rsidRDefault="00DA4963">
      <w:pPr>
        <w:suppressAutoHyphens/>
        <w:ind w:firstLine="567"/>
        <w:jc w:val="both"/>
        <w:rPr>
          <w:i/>
          <w:spacing w:val="-4"/>
        </w:rPr>
      </w:pPr>
      <w:r>
        <w:rPr>
          <w:i/>
          <w:spacing w:val="-4"/>
        </w:rPr>
        <w:t xml:space="preserve">Манско – Уярский МО - </w:t>
      </w:r>
      <w:r>
        <w:rPr>
          <w:bCs/>
          <w:i/>
        </w:rPr>
        <w:t xml:space="preserve">АВГ </w:t>
      </w:r>
      <w:r>
        <w:rPr>
          <w:i/>
          <w:spacing w:val="-4"/>
        </w:rPr>
        <w:t>Манский</w:t>
      </w:r>
      <w:r>
        <w:rPr>
          <w:bCs/>
          <w:i/>
        </w:rPr>
        <w:t xml:space="preserve"> РЭС «АО РЭС»: личного состава - 41 человека; техники - 12 ед. техники</w:t>
      </w:r>
      <w:r>
        <w:rPr>
          <w:i/>
        </w:rPr>
        <w:t xml:space="preserve">; </w:t>
      </w:r>
      <w:r>
        <w:rPr>
          <w:bCs/>
          <w:i/>
        </w:rPr>
        <w:t xml:space="preserve">АВГ </w:t>
      </w:r>
      <w:r>
        <w:rPr>
          <w:i/>
          <w:spacing w:val="-4"/>
        </w:rPr>
        <w:t>Уярск</w:t>
      </w:r>
      <w:r>
        <w:rPr>
          <w:bCs/>
          <w:i/>
        </w:rPr>
        <w:t>ого РЭС «ЮВЭС»: личного состава – 40 человек; техники - 2 ед.; аварийно-восстановительных бригад - 2. На дежурстве: л/с - 4 человека, 1 ед. техники</w:t>
      </w:r>
      <w:r>
        <w:rPr>
          <w:i/>
        </w:rPr>
        <w:t xml:space="preserve">; «ГКХ»: личного состава - 6 человек; техники - 2 ед.; аварийно-восстановительных бригад - 1. На дежурстве: л/с - 6 чел., 1ед. техники; </w:t>
      </w:r>
      <w:r>
        <w:rPr>
          <w:bCs/>
          <w:i/>
        </w:rPr>
        <w:t xml:space="preserve">АВГ </w:t>
      </w:r>
      <w:r>
        <w:rPr>
          <w:i/>
        </w:rPr>
        <w:t>Партизанск</w:t>
      </w:r>
      <w:r>
        <w:rPr>
          <w:bCs/>
          <w:i/>
        </w:rPr>
        <w:t xml:space="preserve">ого РЭС «Филиал ПАО МРСК Сибири </w:t>
      </w:r>
      <w:proofErr w:type="spellStart"/>
      <w:r>
        <w:rPr>
          <w:bCs/>
          <w:i/>
        </w:rPr>
        <w:t>Толстихинский</w:t>
      </w:r>
      <w:proofErr w:type="spellEnd"/>
      <w:r>
        <w:rPr>
          <w:bCs/>
          <w:i/>
        </w:rPr>
        <w:t xml:space="preserve"> РЭС»: личного состава - 10 человека; техники - 7 ед.; На дежурстве: л/с - 4 чел., 1 ед. тех</w:t>
      </w:r>
      <w:r>
        <w:rPr>
          <w:i/>
        </w:rPr>
        <w:t>;</w:t>
      </w:r>
    </w:p>
    <w:p w:rsidR="00DA4963" w:rsidRDefault="00DA4963">
      <w:pPr>
        <w:suppressAutoHyphens/>
        <w:ind w:firstLine="567"/>
        <w:jc w:val="both"/>
        <w:rPr>
          <w:i/>
          <w:spacing w:val="-4"/>
        </w:rPr>
      </w:pPr>
      <w:r>
        <w:rPr>
          <w:i/>
          <w:spacing w:val="-4"/>
        </w:rPr>
        <w:t xml:space="preserve">Минусинский МО - </w:t>
      </w:r>
      <w:r>
        <w:rPr>
          <w:bCs/>
          <w:i/>
        </w:rPr>
        <w:t>АВГ Минусинский филиал АО «</w:t>
      </w:r>
      <w:proofErr w:type="spellStart"/>
      <w:r>
        <w:rPr>
          <w:bCs/>
          <w:i/>
        </w:rPr>
        <w:t>КрасЭКо</w:t>
      </w:r>
      <w:proofErr w:type="spellEnd"/>
      <w:r>
        <w:rPr>
          <w:bCs/>
          <w:i/>
        </w:rPr>
        <w:t xml:space="preserve">», </w:t>
      </w:r>
      <w:proofErr w:type="spellStart"/>
      <w:r>
        <w:rPr>
          <w:bCs/>
          <w:i/>
        </w:rPr>
        <w:t>тел.дежурного</w:t>
      </w:r>
      <w:proofErr w:type="spellEnd"/>
      <w:r>
        <w:rPr>
          <w:bCs/>
          <w:i/>
        </w:rPr>
        <w:t xml:space="preserve"> диспетчера – т.8(39132)  4-40-96 – всего 72 человек,10 ед.  техники, из них на дежурстве 26 человек 9 </w:t>
      </w:r>
      <w:proofErr w:type="spellStart"/>
      <w:r>
        <w:rPr>
          <w:bCs/>
          <w:i/>
        </w:rPr>
        <w:t>ед.техники</w:t>
      </w:r>
      <w:proofErr w:type="spellEnd"/>
      <w:r>
        <w:rPr>
          <w:bCs/>
          <w:i/>
        </w:rPr>
        <w:t>;</w:t>
      </w:r>
      <w:r>
        <w:t xml:space="preserve"> </w:t>
      </w:r>
      <w:r>
        <w:rPr>
          <w:bCs/>
          <w:i/>
        </w:rPr>
        <w:t xml:space="preserve">Минусинский РЭС , г. Минусинск, </w:t>
      </w:r>
      <w:proofErr w:type="spellStart"/>
      <w:r>
        <w:rPr>
          <w:bCs/>
          <w:i/>
        </w:rPr>
        <w:t>ул.Пушкина</w:t>
      </w:r>
      <w:proofErr w:type="spellEnd"/>
      <w:r>
        <w:rPr>
          <w:bCs/>
          <w:i/>
        </w:rPr>
        <w:t xml:space="preserve"> 135, </w:t>
      </w:r>
      <w:proofErr w:type="spellStart"/>
      <w:r>
        <w:rPr>
          <w:bCs/>
          <w:i/>
        </w:rPr>
        <w:t>тел.дежурного</w:t>
      </w:r>
      <w:proofErr w:type="spellEnd"/>
      <w:r>
        <w:rPr>
          <w:bCs/>
          <w:i/>
        </w:rPr>
        <w:t xml:space="preserve"> диспетчера – т.8(39132) 2-06-66 – всего 40 человек, 9   техники, из них на дежурстве 20  человек, 6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Мотыгинский МО - </w:t>
      </w:r>
      <w:r>
        <w:rPr>
          <w:bCs/>
          <w:i/>
        </w:rPr>
        <w:t xml:space="preserve">АВГ </w:t>
      </w:r>
      <w:r>
        <w:rPr>
          <w:i/>
          <w:spacing w:val="-4"/>
        </w:rPr>
        <w:t>Мотыгинск</w:t>
      </w:r>
      <w:r>
        <w:rPr>
          <w:bCs/>
          <w:i/>
        </w:rPr>
        <w:t xml:space="preserve">ого РЭС «Песчанка </w:t>
      </w:r>
      <w:proofErr w:type="spellStart"/>
      <w:r>
        <w:rPr>
          <w:bCs/>
          <w:i/>
        </w:rPr>
        <w:t>Энерго</w:t>
      </w:r>
      <w:proofErr w:type="spellEnd"/>
      <w:r>
        <w:rPr>
          <w:bCs/>
          <w:i/>
        </w:rPr>
        <w:t>»: личного состава - 54 человека; техники - 18 ед.; аварийно-восстановительных бригад - 4. На дежурстве: л/с - 6 чел., 2 ед. т., 1 бригада</w:t>
      </w:r>
      <w:r>
        <w:rPr>
          <w:i/>
        </w:rPr>
        <w:t xml:space="preserve">; </w:t>
      </w:r>
      <w:r>
        <w:rPr>
          <w:bCs/>
          <w:i/>
        </w:rPr>
        <w:t>АВГ Минусинский филиал АО «</w:t>
      </w:r>
      <w:proofErr w:type="spellStart"/>
      <w:r>
        <w:rPr>
          <w:bCs/>
          <w:i/>
        </w:rPr>
        <w:t>КрасЭКо</w:t>
      </w:r>
      <w:proofErr w:type="spellEnd"/>
      <w:r>
        <w:rPr>
          <w:bCs/>
          <w:i/>
        </w:rPr>
        <w:t xml:space="preserve">» г. Минусинск, ул. Бограда, 8, </w:t>
      </w:r>
      <w:proofErr w:type="spellStart"/>
      <w:r>
        <w:rPr>
          <w:bCs/>
          <w:i/>
        </w:rPr>
        <w:t>тел.дежурного</w:t>
      </w:r>
      <w:proofErr w:type="spellEnd"/>
      <w:r>
        <w:rPr>
          <w:bCs/>
          <w:i/>
        </w:rPr>
        <w:t xml:space="preserve"> диспетчера – т.8(39132)  4-40-96 – всего 72 человек,10 </w:t>
      </w:r>
      <w:proofErr w:type="spellStart"/>
      <w:r>
        <w:rPr>
          <w:bCs/>
          <w:i/>
        </w:rPr>
        <w:t>ед.техники</w:t>
      </w:r>
      <w:proofErr w:type="spellEnd"/>
      <w:r>
        <w:rPr>
          <w:bCs/>
          <w:i/>
        </w:rPr>
        <w:t xml:space="preserve">, из них на дежурстве  26 человек 9 </w:t>
      </w:r>
      <w:proofErr w:type="spellStart"/>
      <w:r>
        <w:rPr>
          <w:bCs/>
          <w:i/>
        </w:rPr>
        <w:t>ед.техники</w:t>
      </w:r>
      <w:proofErr w:type="spellEnd"/>
      <w:r>
        <w:rPr>
          <w:bCs/>
          <w:i/>
        </w:rPr>
        <w:t xml:space="preserve">; Минусинский РЭС, г. Минусинск, </w:t>
      </w:r>
      <w:proofErr w:type="spellStart"/>
      <w:r>
        <w:rPr>
          <w:bCs/>
          <w:i/>
        </w:rPr>
        <w:t>ул.Пушкина</w:t>
      </w:r>
      <w:proofErr w:type="spellEnd"/>
      <w:r>
        <w:rPr>
          <w:bCs/>
          <w:i/>
        </w:rPr>
        <w:t xml:space="preserve"> 135, </w:t>
      </w:r>
      <w:proofErr w:type="spellStart"/>
      <w:r>
        <w:rPr>
          <w:bCs/>
          <w:i/>
        </w:rPr>
        <w:t>тел.дежурного</w:t>
      </w:r>
      <w:proofErr w:type="spellEnd"/>
      <w:r>
        <w:rPr>
          <w:bCs/>
          <w:i/>
        </w:rPr>
        <w:t xml:space="preserve"> диспетчера – т.8(39132)</w:t>
      </w:r>
      <w:r>
        <w:rPr>
          <w:i/>
        </w:rPr>
        <w:t xml:space="preserve"> </w:t>
      </w:r>
      <w:r>
        <w:rPr>
          <w:bCs/>
          <w:i/>
        </w:rPr>
        <w:t xml:space="preserve">2-06-66 – всего 40 человек, 9   техники, из них на дежурстве 20  человек, 6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Назаровский МО - </w:t>
      </w:r>
      <w:r>
        <w:rPr>
          <w:bCs/>
          <w:i/>
        </w:rPr>
        <w:t xml:space="preserve">АВГ </w:t>
      </w:r>
      <w:r>
        <w:rPr>
          <w:i/>
          <w:spacing w:val="-4"/>
        </w:rPr>
        <w:t>Назаровск</w:t>
      </w:r>
      <w:r>
        <w:rPr>
          <w:bCs/>
          <w:i/>
        </w:rPr>
        <w:t>ого РЭС («АО НРЭС»: личного состава - 98 человека; техники - 20 ед.; аварийно-восстановительных бригад - 1</w:t>
      </w:r>
      <w:r>
        <w:rPr>
          <w:i/>
        </w:rPr>
        <w:t xml:space="preserve">; </w:t>
      </w:r>
      <w:r>
        <w:rPr>
          <w:bCs/>
          <w:i/>
        </w:rPr>
        <w:t xml:space="preserve">АВГ </w:t>
      </w:r>
      <w:r>
        <w:rPr>
          <w:i/>
        </w:rPr>
        <w:t>г. Назарово</w:t>
      </w:r>
      <w:r>
        <w:rPr>
          <w:bCs/>
          <w:i/>
        </w:rPr>
        <w:t xml:space="preserve"> РЭС «АО НРЭС»: личного состава - 80 человека; техники - 20 ед.; аварийно-восстановительных бригад - 20</w:t>
      </w:r>
      <w:r>
        <w:rPr>
          <w:i/>
        </w:rPr>
        <w:t>;</w:t>
      </w:r>
    </w:p>
    <w:p w:rsidR="00DA4963" w:rsidRDefault="00DA4963">
      <w:pPr>
        <w:suppressAutoHyphens/>
        <w:ind w:firstLine="567"/>
        <w:jc w:val="both"/>
        <w:rPr>
          <w:i/>
          <w:spacing w:val="-4"/>
        </w:rPr>
      </w:pPr>
      <w:r>
        <w:rPr>
          <w:i/>
          <w:spacing w:val="-4"/>
        </w:rPr>
        <w:t xml:space="preserve">Рыбинский МО - </w:t>
      </w:r>
      <w:r>
        <w:rPr>
          <w:bCs/>
          <w:i/>
        </w:rPr>
        <w:t xml:space="preserve">АВГ филиал «ПО Рыбинский РЭС» 663960, </w:t>
      </w:r>
      <w:proofErr w:type="spellStart"/>
      <w:r>
        <w:rPr>
          <w:bCs/>
          <w:i/>
        </w:rPr>
        <w:t>г.Заозёрный</w:t>
      </w:r>
      <w:proofErr w:type="spellEnd"/>
      <w:r>
        <w:rPr>
          <w:bCs/>
          <w:i/>
        </w:rPr>
        <w:t xml:space="preserve">, </w:t>
      </w:r>
      <w:proofErr w:type="spellStart"/>
      <w:r>
        <w:rPr>
          <w:bCs/>
          <w:i/>
        </w:rPr>
        <w:t>ул.Промышленная</w:t>
      </w:r>
      <w:proofErr w:type="spellEnd"/>
      <w:r>
        <w:rPr>
          <w:bCs/>
          <w:i/>
        </w:rPr>
        <w:t xml:space="preserve">, 1 Б, </w:t>
      </w:r>
      <w:proofErr w:type="spellStart"/>
      <w:r>
        <w:rPr>
          <w:bCs/>
          <w:i/>
        </w:rPr>
        <w:t>тел.дежурного</w:t>
      </w:r>
      <w:proofErr w:type="spellEnd"/>
      <w:r>
        <w:rPr>
          <w:bCs/>
          <w:i/>
        </w:rPr>
        <w:t xml:space="preserve"> диспетчера – т.8(391) 65-21386 – всего 12 человек, техники: 1 </w:t>
      </w:r>
      <w:proofErr w:type="spellStart"/>
      <w:r>
        <w:rPr>
          <w:bCs/>
          <w:i/>
        </w:rPr>
        <w:t>ед.автомобильной</w:t>
      </w:r>
      <w:proofErr w:type="spellEnd"/>
      <w:r>
        <w:rPr>
          <w:bCs/>
          <w:i/>
        </w:rPr>
        <w:t xml:space="preserve">, 1 </w:t>
      </w:r>
      <w:proofErr w:type="spellStart"/>
      <w:r>
        <w:rPr>
          <w:bCs/>
          <w:i/>
        </w:rPr>
        <w:t>ед.инженерной</w:t>
      </w:r>
      <w:proofErr w:type="spellEnd"/>
      <w:r>
        <w:rPr>
          <w:bCs/>
          <w:i/>
        </w:rPr>
        <w:t xml:space="preserve">, 1 </w:t>
      </w:r>
      <w:proofErr w:type="spellStart"/>
      <w:r>
        <w:rPr>
          <w:bCs/>
          <w:i/>
        </w:rPr>
        <w:t>ед.специальной</w:t>
      </w:r>
      <w:proofErr w:type="spellEnd"/>
      <w:r>
        <w:rPr>
          <w:bCs/>
          <w:i/>
        </w:rPr>
        <w:t xml:space="preserve">, из них </w:t>
      </w:r>
      <w:r>
        <w:rPr>
          <w:b/>
          <w:bCs/>
          <w:i/>
        </w:rPr>
        <w:t xml:space="preserve">на дежурстве 3 человек 3 </w:t>
      </w:r>
      <w:proofErr w:type="spellStart"/>
      <w:r>
        <w:rPr>
          <w:b/>
          <w:bCs/>
          <w:i/>
        </w:rPr>
        <w:t>ед.техники</w:t>
      </w:r>
      <w:proofErr w:type="spellEnd"/>
      <w:r>
        <w:rPr>
          <w:i/>
        </w:rPr>
        <w:t xml:space="preserve">; </w:t>
      </w:r>
      <w:r>
        <w:rPr>
          <w:bCs/>
          <w:i/>
        </w:rPr>
        <w:t xml:space="preserve">АВГ </w:t>
      </w:r>
      <w:r>
        <w:rPr>
          <w:i/>
          <w:spacing w:val="-4"/>
        </w:rPr>
        <w:t>г. Бородино</w:t>
      </w:r>
      <w:r>
        <w:rPr>
          <w:bCs/>
          <w:i/>
        </w:rPr>
        <w:t xml:space="preserve"> РЭС Бородинский участок восточного филиала «</w:t>
      </w:r>
      <w:proofErr w:type="spellStart"/>
      <w:r>
        <w:rPr>
          <w:bCs/>
          <w:i/>
        </w:rPr>
        <w:t>КрасЭКо</w:t>
      </w:r>
      <w:proofErr w:type="spellEnd"/>
      <w:r>
        <w:rPr>
          <w:bCs/>
          <w:i/>
        </w:rPr>
        <w:t xml:space="preserve">» 663981, </w:t>
      </w:r>
      <w:proofErr w:type="spellStart"/>
      <w:r>
        <w:rPr>
          <w:bCs/>
          <w:i/>
        </w:rPr>
        <w:t>г.Бородино</w:t>
      </w:r>
      <w:proofErr w:type="spellEnd"/>
      <w:r>
        <w:rPr>
          <w:bCs/>
          <w:i/>
        </w:rPr>
        <w:t xml:space="preserve">, ул. Коммунальная,1 , </w:t>
      </w:r>
      <w:proofErr w:type="spellStart"/>
      <w:r>
        <w:rPr>
          <w:bCs/>
          <w:i/>
        </w:rPr>
        <w:t>тел.дежурного</w:t>
      </w:r>
      <w:proofErr w:type="spellEnd"/>
      <w:r>
        <w:rPr>
          <w:bCs/>
          <w:i/>
        </w:rPr>
        <w:t xml:space="preserve"> диспетчера – т.8(39168) 4-54-34 – всего 30  человек, техники: 3 </w:t>
      </w:r>
      <w:proofErr w:type="spellStart"/>
      <w:r>
        <w:rPr>
          <w:bCs/>
          <w:i/>
        </w:rPr>
        <w:t>ед.автомобильной</w:t>
      </w:r>
      <w:proofErr w:type="spellEnd"/>
      <w:r>
        <w:rPr>
          <w:bCs/>
          <w:i/>
        </w:rPr>
        <w:t xml:space="preserve">, 5 </w:t>
      </w:r>
      <w:proofErr w:type="spellStart"/>
      <w:r>
        <w:rPr>
          <w:bCs/>
          <w:i/>
        </w:rPr>
        <w:t>ед.специальной</w:t>
      </w:r>
      <w:proofErr w:type="spellEnd"/>
      <w:r>
        <w:rPr>
          <w:bCs/>
          <w:i/>
        </w:rPr>
        <w:t xml:space="preserve">, из них на дежурстве 3 человека 1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Северо-Енисейский МО - </w:t>
      </w:r>
      <w:r>
        <w:rPr>
          <w:bCs/>
          <w:i/>
        </w:rPr>
        <w:t xml:space="preserve"> АВГ </w:t>
      </w:r>
      <w:r>
        <w:rPr>
          <w:i/>
          <w:spacing w:val="-4"/>
        </w:rPr>
        <w:t>Северо-Енисейск</w:t>
      </w:r>
      <w:r>
        <w:rPr>
          <w:bCs/>
          <w:i/>
        </w:rPr>
        <w:t xml:space="preserve">ого РЭС филиал МРСКА «Сибирь» 663282, </w:t>
      </w:r>
      <w:proofErr w:type="spellStart"/>
      <w:r>
        <w:rPr>
          <w:bCs/>
          <w:i/>
        </w:rPr>
        <w:t>г.п</w:t>
      </w:r>
      <w:proofErr w:type="spellEnd"/>
      <w:r>
        <w:rPr>
          <w:bCs/>
          <w:i/>
        </w:rPr>
        <w:t xml:space="preserve">. Северо-Енисейский, ул. 60 Лет ВЛКСМ д.1А, </w:t>
      </w:r>
      <w:proofErr w:type="spellStart"/>
      <w:r>
        <w:rPr>
          <w:bCs/>
          <w:i/>
        </w:rPr>
        <w:t>тел.дежурного</w:t>
      </w:r>
      <w:proofErr w:type="spellEnd"/>
      <w:r>
        <w:rPr>
          <w:bCs/>
          <w:i/>
        </w:rPr>
        <w:t xml:space="preserve"> диспетчера – т.8(39160)2-356 – всего 27 человек, техники: 2 </w:t>
      </w:r>
      <w:proofErr w:type="spellStart"/>
      <w:r>
        <w:rPr>
          <w:bCs/>
          <w:i/>
        </w:rPr>
        <w:t>ед.автомобильной</w:t>
      </w:r>
      <w:proofErr w:type="spellEnd"/>
      <w:r>
        <w:rPr>
          <w:bCs/>
          <w:i/>
        </w:rPr>
        <w:t xml:space="preserve">, 1 </w:t>
      </w:r>
      <w:proofErr w:type="spellStart"/>
      <w:r>
        <w:rPr>
          <w:bCs/>
          <w:i/>
        </w:rPr>
        <w:t>ед.инженерной</w:t>
      </w:r>
      <w:proofErr w:type="spellEnd"/>
      <w:r>
        <w:rPr>
          <w:bCs/>
          <w:i/>
        </w:rPr>
        <w:t xml:space="preserve">, 1 </w:t>
      </w:r>
      <w:proofErr w:type="spellStart"/>
      <w:r>
        <w:rPr>
          <w:bCs/>
          <w:i/>
        </w:rPr>
        <w:t>ед.специальной</w:t>
      </w:r>
      <w:proofErr w:type="spellEnd"/>
      <w:r>
        <w:rPr>
          <w:bCs/>
          <w:i/>
        </w:rPr>
        <w:t xml:space="preserve">, из них на дежурстве 4 человека 1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Ужурский МО - </w:t>
      </w:r>
      <w:r>
        <w:rPr>
          <w:bCs/>
          <w:i/>
        </w:rPr>
        <w:t xml:space="preserve">АВГ </w:t>
      </w:r>
      <w:r>
        <w:rPr>
          <w:i/>
          <w:spacing w:val="-4"/>
        </w:rPr>
        <w:t>Ужурск</w:t>
      </w:r>
      <w:r>
        <w:rPr>
          <w:bCs/>
          <w:i/>
        </w:rPr>
        <w:t xml:space="preserve">ого РЭС «АО </w:t>
      </w:r>
      <w:proofErr w:type="spellStart"/>
      <w:r>
        <w:rPr>
          <w:bCs/>
          <w:i/>
        </w:rPr>
        <w:t>Ужурское</w:t>
      </w:r>
      <w:proofErr w:type="spellEnd"/>
      <w:r>
        <w:rPr>
          <w:bCs/>
          <w:i/>
        </w:rPr>
        <w:t xml:space="preserve"> ЖКХ»: личного состава - 85 человек; техники - 42 ед.; аварийно-восстановительных бригад - 15. На дежурстве: л/с - 8 чел., 4 ед. техники, 2 бригады</w:t>
      </w:r>
      <w:r>
        <w:rPr>
          <w:i/>
        </w:rPr>
        <w:t>;</w:t>
      </w:r>
    </w:p>
    <w:p w:rsidR="00DA4963" w:rsidRDefault="00DA4963">
      <w:pPr>
        <w:suppressAutoHyphens/>
        <w:ind w:firstLine="567"/>
        <w:jc w:val="both"/>
        <w:rPr>
          <w:i/>
          <w:spacing w:val="-4"/>
        </w:rPr>
      </w:pPr>
      <w:r>
        <w:rPr>
          <w:i/>
          <w:spacing w:val="-4"/>
        </w:rPr>
        <w:t xml:space="preserve">Шарыповский МО - </w:t>
      </w:r>
      <w:r>
        <w:rPr>
          <w:bCs/>
          <w:i/>
        </w:rPr>
        <w:t xml:space="preserve">АВГ </w:t>
      </w:r>
      <w:proofErr w:type="spellStart"/>
      <w:r>
        <w:rPr>
          <w:i/>
          <w:spacing w:val="-4"/>
        </w:rPr>
        <w:t>Шарыповск</w:t>
      </w:r>
      <w:r>
        <w:rPr>
          <w:bCs/>
          <w:i/>
        </w:rPr>
        <w:t>ого</w:t>
      </w:r>
      <w:proofErr w:type="spellEnd"/>
      <w:r>
        <w:rPr>
          <w:bCs/>
          <w:i/>
        </w:rPr>
        <w:t xml:space="preserve"> РЭС филиал ПАО«МРСК Сибири» «Красноярскэнерго» Шарыповский </w:t>
      </w:r>
      <w:proofErr w:type="spellStart"/>
      <w:r>
        <w:rPr>
          <w:bCs/>
          <w:i/>
        </w:rPr>
        <w:t>тел.дежурного</w:t>
      </w:r>
      <w:proofErr w:type="spellEnd"/>
      <w:r>
        <w:rPr>
          <w:bCs/>
          <w:i/>
        </w:rPr>
        <w:t xml:space="preserve"> диспетчера – т.8(39153) 23-4-08 – всего 20 человек, 8техники: 4 </w:t>
      </w:r>
      <w:proofErr w:type="spellStart"/>
      <w:r>
        <w:rPr>
          <w:bCs/>
          <w:i/>
        </w:rPr>
        <w:t>ед.автомобильной</w:t>
      </w:r>
      <w:proofErr w:type="spellEnd"/>
      <w:r>
        <w:rPr>
          <w:bCs/>
          <w:i/>
        </w:rPr>
        <w:t xml:space="preserve">, 2 </w:t>
      </w:r>
      <w:proofErr w:type="spellStart"/>
      <w:r>
        <w:rPr>
          <w:bCs/>
          <w:i/>
        </w:rPr>
        <w:t>ед.инженерной</w:t>
      </w:r>
      <w:proofErr w:type="spellEnd"/>
      <w:r>
        <w:rPr>
          <w:bCs/>
          <w:i/>
        </w:rPr>
        <w:t xml:space="preserve">, 2 </w:t>
      </w:r>
      <w:proofErr w:type="spellStart"/>
      <w:r>
        <w:rPr>
          <w:bCs/>
          <w:i/>
        </w:rPr>
        <w:t>ед.специальной</w:t>
      </w:r>
      <w:proofErr w:type="spellEnd"/>
      <w:r>
        <w:rPr>
          <w:bCs/>
          <w:i/>
        </w:rPr>
        <w:t xml:space="preserve">, из них на дежурстве 2человека 1 </w:t>
      </w:r>
      <w:proofErr w:type="spellStart"/>
      <w:r>
        <w:rPr>
          <w:bCs/>
          <w:i/>
        </w:rPr>
        <w:t>ед.техники</w:t>
      </w:r>
      <w:proofErr w:type="spellEnd"/>
      <w:r>
        <w:rPr>
          <w:i/>
        </w:rPr>
        <w:t xml:space="preserve">; </w:t>
      </w:r>
      <w:r>
        <w:rPr>
          <w:bCs/>
          <w:i/>
        </w:rPr>
        <w:t xml:space="preserve">АВГ </w:t>
      </w:r>
      <w:r>
        <w:rPr>
          <w:i/>
          <w:spacing w:val="-4"/>
        </w:rPr>
        <w:t>г. Шарыпово</w:t>
      </w:r>
      <w:r>
        <w:rPr>
          <w:bCs/>
          <w:i/>
        </w:rPr>
        <w:t xml:space="preserve"> РЭС АВГ </w:t>
      </w:r>
      <w:proofErr w:type="spellStart"/>
      <w:r>
        <w:rPr>
          <w:i/>
          <w:spacing w:val="-4"/>
        </w:rPr>
        <w:t>Шарыповск</w:t>
      </w:r>
      <w:r>
        <w:rPr>
          <w:bCs/>
          <w:i/>
        </w:rPr>
        <w:t>ого</w:t>
      </w:r>
      <w:proofErr w:type="spellEnd"/>
      <w:r>
        <w:rPr>
          <w:bCs/>
          <w:i/>
        </w:rPr>
        <w:t xml:space="preserve"> РЭС филиал ПАО«МРСК Сибири» «Красноярскэнерго» Шарыповский </w:t>
      </w:r>
      <w:proofErr w:type="spellStart"/>
      <w:r>
        <w:rPr>
          <w:bCs/>
          <w:i/>
        </w:rPr>
        <w:t>тел.дежурного</w:t>
      </w:r>
      <w:proofErr w:type="spellEnd"/>
      <w:r>
        <w:rPr>
          <w:bCs/>
          <w:i/>
        </w:rPr>
        <w:t xml:space="preserve"> диспетчера – т.8(39153) 23-4-08 – всего 20 человек, 8техники: 4 </w:t>
      </w:r>
      <w:proofErr w:type="spellStart"/>
      <w:r>
        <w:rPr>
          <w:bCs/>
          <w:i/>
        </w:rPr>
        <w:t>ед.автомобильной</w:t>
      </w:r>
      <w:proofErr w:type="spellEnd"/>
      <w:r>
        <w:rPr>
          <w:bCs/>
          <w:i/>
        </w:rPr>
        <w:t xml:space="preserve">, 2 </w:t>
      </w:r>
      <w:proofErr w:type="spellStart"/>
      <w:r>
        <w:rPr>
          <w:bCs/>
          <w:i/>
        </w:rPr>
        <w:t>ед.инженерной</w:t>
      </w:r>
      <w:proofErr w:type="spellEnd"/>
      <w:r>
        <w:rPr>
          <w:bCs/>
          <w:i/>
        </w:rPr>
        <w:t xml:space="preserve">, 2 </w:t>
      </w:r>
      <w:proofErr w:type="spellStart"/>
      <w:r>
        <w:rPr>
          <w:bCs/>
          <w:i/>
        </w:rPr>
        <w:t>ед.специальной</w:t>
      </w:r>
      <w:proofErr w:type="spellEnd"/>
      <w:r>
        <w:rPr>
          <w:bCs/>
          <w:i/>
        </w:rPr>
        <w:t xml:space="preserve">, из них на дежурстве 2человека 1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Шушенский МО - </w:t>
      </w:r>
      <w:r>
        <w:rPr>
          <w:bCs/>
          <w:i/>
        </w:rPr>
        <w:t xml:space="preserve">АВГ </w:t>
      </w:r>
      <w:r>
        <w:rPr>
          <w:i/>
          <w:spacing w:val="-4"/>
        </w:rPr>
        <w:t>Шушенск</w:t>
      </w:r>
      <w:r>
        <w:rPr>
          <w:bCs/>
          <w:i/>
        </w:rPr>
        <w:t>ого РЭС МУП «</w:t>
      </w:r>
      <w:proofErr w:type="spellStart"/>
      <w:r>
        <w:rPr>
          <w:bCs/>
          <w:i/>
        </w:rPr>
        <w:t>Шушенские</w:t>
      </w:r>
      <w:proofErr w:type="spellEnd"/>
      <w:r>
        <w:rPr>
          <w:bCs/>
          <w:i/>
        </w:rPr>
        <w:t xml:space="preserve"> ТЭС (</w:t>
      </w:r>
      <w:proofErr w:type="spellStart"/>
      <w:r>
        <w:rPr>
          <w:bCs/>
          <w:i/>
        </w:rPr>
        <w:t>п.Шушенское</w:t>
      </w:r>
      <w:proofErr w:type="spellEnd"/>
      <w:r>
        <w:rPr>
          <w:bCs/>
          <w:i/>
        </w:rPr>
        <w:t xml:space="preserve">, ул. Пионерская,14, т.8-39139-31-164) 8 человек, 3 </w:t>
      </w:r>
      <w:proofErr w:type="spellStart"/>
      <w:r>
        <w:rPr>
          <w:bCs/>
          <w:i/>
        </w:rPr>
        <w:t>ед.автомобильной</w:t>
      </w:r>
      <w:proofErr w:type="spellEnd"/>
      <w:r>
        <w:rPr>
          <w:bCs/>
          <w:i/>
        </w:rPr>
        <w:t xml:space="preserve">, 1ед.специальной техники, из них на дежурстве 2 человека, 1 ед. техники; ПО МЭС </w:t>
      </w:r>
      <w:proofErr w:type="spellStart"/>
      <w:r>
        <w:rPr>
          <w:bCs/>
          <w:i/>
        </w:rPr>
        <w:t>Шушенские</w:t>
      </w:r>
      <w:proofErr w:type="spellEnd"/>
      <w:r>
        <w:rPr>
          <w:bCs/>
          <w:i/>
        </w:rPr>
        <w:t xml:space="preserve"> РЭС (</w:t>
      </w:r>
      <w:proofErr w:type="spellStart"/>
      <w:r>
        <w:rPr>
          <w:bCs/>
          <w:i/>
        </w:rPr>
        <w:t>п.Шушенское</w:t>
      </w:r>
      <w:proofErr w:type="spellEnd"/>
      <w:r>
        <w:rPr>
          <w:bCs/>
          <w:i/>
        </w:rPr>
        <w:t xml:space="preserve">, ул. Пионерская,26, т.8-39139-31-8364) 13 человек, 2 </w:t>
      </w:r>
      <w:proofErr w:type="spellStart"/>
      <w:r>
        <w:rPr>
          <w:bCs/>
          <w:i/>
        </w:rPr>
        <w:t>ед.автомобильной</w:t>
      </w:r>
      <w:proofErr w:type="spellEnd"/>
      <w:r>
        <w:rPr>
          <w:bCs/>
          <w:i/>
        </w:rPr>
        <w:t xml:space="preserve">, 2 </w:t>
      </w:r>
      <w:proofErr w:type="spellStart"/>
      <w:r>
        <w:rPr>
          <w:bCs/>
          <w:i/>
        </w:rPr>
        <w:t>ед.специальной</w:t>
      </w:r>
      <w:proofErr w:type="spellEnd"/>
      <w:r>
        <w:rPr>
          <w:bCs/>
          <w:i/>
        </w:rPr>
        <w:t xml:space="preserve"> техники, из них на дежурстве 10 человека, 3 ед. техники</w:t>
      </w:r>
      <w:r>
        <w:rPr>
          <w:i/>
        </w:rPr>
        <w:t>;</w:t>
      </w:r>
    </w:p>
    <w:p w:rsidR="00DA4963" w:rsidRDefault="00DA4963">
      <w:pPr>
        <w:suppressAutoHyphens/>
        <w:ind w:firstLine="567"/>
        <w:jc w:val="both"/>
        <w:rPr>
          <w:i/>
          <w:spacing w:val="-4"/>
        </w:rPr>
      </w:pPr>
      <w:r>
        <w:rPr>
          <w:i/>
          <w:spacing w:val="-4"/>
        </w:rPr>
        <w:t xml:space="preserve">г. Дивногорск - </w:t>
      </w:r>
      <w:r>
        <w:rPr>
          <w:bCs/>
          <w:i/>
        </w:rPr>
        <w:t xml:space="preserve">АВГ </w:t>
      </w:r>
      <w:r>
        <w:rPr>
          <w:i/>
          <w:spacing w:val="-4"/>
        </w:rPr>
        <w:t>г. Дивногорск</w:t>
      </w:r>
      <w:r>
        <w:rPr>
          <w:bCs/>
          <w:i/>
        </w:rPr>
        <w:t xml:space="preserve"> РЭС МУПЭС г. Дивногорск ул. Гримау,27, </w:t>
      </w:r>
      <w:proofErr w:type="spellStart"/>
      <w:r>
        <w:rPr>
          <w:bCs/>
          <w:i/>
        </w:rPr>
        <w:t>тел.дежурного</w:t>
      </w:r>
      <w:proofErr w:type="spellEnd"/>
      <w:r>
        <w:rPr>
          <w:bCs/>
          <w:i/>
        </w:rPr>
        <w:t xml:space="preserve"> диспетчера – т.8(39144) 3-75-50 – всего 358 человек, 20 ед. техники, из них на дежурстве 3 человек 1 </w:t>
      </w:r>
      <w:proofErr w:type="spellStart"/>
      <w:r>
        <w:rPr>
          <w:bCs/>
          <w:i/>
        </w:rPr>
        <w:t>ед.техники</w:t>
      </w:r>
      <w:proofErr w:type="spellEnd"/>
      <w:r>
        <w:rPr>
          <w:bCs/>
          <w:i/>
        </w:rPr>
        <w:t xml:space="preserve">; </w:t>
      </w:r>
      <w:proofErr w:type="spellStart"/>
      <w:r>
        <w:rPr>
          <w:bCs/>
          <w:i/>
        </w:rPr>
        <w:t>Дивногорский</w:t>
      </w:r>
      <w:proofErr w:type="spellEnd"/>
      <w:r>
        <w:rPr>
          <w:bCs/>
          <w:i/>
        </w:rPr>
        <w:t xml:space="preserve"> участок РЭС, г. Дивногорск, ул. Нижний проезд, </w:t>
      </w:r>
      <w:proofErr w:type="spellStart"/>
      <w:r>
        <w:rPr>
          <w:bCs/>
          <w:i/>
        </w:rPr>
        <w:t>тел.дежурного</w:t>
      </w:r>
      <w:proofErr w:type="spellEnd"/>
      <w:r>
        <w:rPr>
          <w:bCs/>
          <w:i/>
        </w:rPr>
        <w:t xml:space="preserve"> диспетчера – т.8(39144) 3-38-07 – всего 4 человека, 1 ед. техники, из них на дежурстве 2 человек, 1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г. Железногорск - </w:t>
      </w:r>
      <w:r>
        <w:rPr>
          <w:bCs/>
          <w:i/>
        </w:rPr>
        <w:t xml:space="preserve">АВГ </w:t>
      </w:r>
      <w:r>
        <w:rPr>
          <w:i/>
          <w:spacing w:val="-4"/>
        </w:rPr>
        <w:t>г. Железногорск</w:t>
      </w:r>
      <w:r>
        <w:rPr>
          <w:bCs/>
          <w:i/>
        </w:rPr>
        <w:t xml:space="preserve"> РЭС АО «</w:t>
      </w:r>
      <w:proofErr w:type="spellStart"/>
      <w:r>
        <w:rPr>
          <w:bCs/>
          <w:i/>
        </w:rPr>
        <w:t>КрасЭКо</w:t>
      </w:r>
      <w:proofErr w:type="spellEnd"/>
      <w:r>
        <w:rPr>
          <w:bCs/>
          <w:i/>
        </w:rPr>
        <w:t xml:space="preserve">», 662971, г. Железногорск, ул. Восточная, 12А, тел. дежурного диспетчера – т.8(391) 72-30-01- всего 10 чело-век, техники: 2 ед., из них на дежурстве 3 человек 1 </w:t>
      </w:r>
      <w:proofErr w:type="spellStart"/>
      <w:r>
        <w:rPr>
          <w:bCs/>
          <w:i/>
        </w:rPr>
        <w:t>ед.техники</w:t>
      </w:r>
      <w:proofErr w:type="spellEnd"/>
      <w:r>
        <w:rPr>
          <w:bCs/>
          <w:i/>
        </w:rPr>
        <w:t>; МП «</w:t>
      </w:r>
      <w:proofErr w:type="spellStart"/>
      <w:r>
        <w:rPr>
          <w:bCs/>
          <w:i/>
        </w:rPr>
        <w:t>Горэлектросеть</w:t>
      </w:r>
      <w:proofErr w:type="spellEnd"/>
      <w:r>
        <w:rPr>
          <w:bCs/>
          <w:i/>
        </w:rPr>
        <w:t xml:space="preserve">» г. Железногорск, ул. Восточная, 18, тел. дежурного диспетчера – т.8(391) 75-72-12- всего 3 человек, техники: 1 ед., из них на дежурстве 2 человек 1 </w:t>
      </w:r>
      <w:proofErr w:type="spellStart"/>
      <w:r>
        <w:rPr>
          <w:bCs/>
          <w:i/>
        </w:rPr>
        <w:t>ед.техники</w:t>
      </w:r>
      <w:proofErr w:type="spellEnd"/>
      <w:r>
        <w:rPr>
          <w:i/>
        </w:rPr>
        <w:t>;</w:t>
      </w:r>
    </w:p>
    <w:p w:rsidR="00DA4963" w:rsidRDefault="00DA4963">
      <w:pPr>
        <w:suppressAutoHyphens/>
        <w:ind w:firstLine="567"/>
        <w:jc w:val="both"/>
        <w:rPr>
          <w:i/>
          <w:spacing w:val="-4"/>
        </w:rPr>
      </w:pPr>
      <w:r>
        <w:rPr>
          <w:i/>
          <w:spacing w:val="-4"/>
        </w:rPr>
        <w:t xml:space="preserve">г. Зеленогорск - </w:t>
      </w:r>
      <w:r>
        <w:rPr>
          <w:bCs/>
          <w:i/>
        </w:rPr>
        <w:t xml:space="preserve">АВГ </w:t>
      </w:r>
      <w:r>
        <w:rPr>
          <w:i/>
          <w:spacing w:val="-4"/>
        </w:rPr>
        <w:t>г. Зеленогорск</w:t>
      </w:r>
      <w:r>
        <w:rPr>
          <w:bCs/>
          <w:i/>
        </w:rPr>
        <w:t xml:space="preserve"> РЭС ««МУП ЭС»: личного состава - 46 человек; техники - 6 ед.; аварийно-восстановительных бригад - 6. На дежурстве: л/с - 5 чел., 2 ед. т., 1 бригада; «МУП ТС»: личного состава – 41 человек; техники – 5 ед.; аварийно-</w:t>
      </w:r>
      <w:proofErr w:type="spellStart"/>
      <w:r>
        <w:rPr>
          <w:bCs/>
          <w:i/>
        </w:rPr>
        <w:t>востановительных</w:t>
      </w:r>
      <w:proofErr w:type="spellEnd"/>
      <w:r>
        <w:rPr>
          <w:bCs/>
          <w:i/>
        </w:rPr>
        <w:t xml:space="preserve"> бригад – 6. На дежурстве: л/с – 10 чел. 2 ед. т., 2 бригады; «МУП ГЖКУ»: личного состава – 30 человек; техники – 3 ед.; аварийно-</w:t>
      </w:r>
      <w:proofErr w:type="spellStart"/>
      <w:r>
        <w:rPr>
          <w:bCs/>
          <w:i/>
        </w:rPr>
        <w:t>востановительных</w:t>
      </w:r>
      <w:proofErr w:type="spellEnd"/>
      <w:r>
        <w:rPr>
          <w:bCs/>
          <w:i/>
        </w:rPr>
        <w:t xml:space="preserve"> бригад – 5. На дежурстве: л/с – 4 чел. 1 ед. т., 1 бригада</w:t>
      </w:r>
      <w:r>
        <w:rPr>
          <w:i/>
        </w:rPr>
        <w:t>;</w:t>
      </w:r>
    </w:p>
    <w:p w:rsidR="00DA4963" w:rsidRDefault="00DA4963">
      <w:pPr>
        <w:suppressAutoHyphens/>
        <w:ind w:firstLine="567"/>
        <w:jc w:val="both"/>
        <w:rPr>
          <w:i/>
          <w:spacing w:val="-4"/>
        </w:rPr>
      </w:pPr>
      <w:r>
        <w:rPr>
          <w:i/>
          <w:spacing w:val="-4"/>
        </w:rPr>
        <w:t xml:space="preserve">г. Красноярск - </w:t>
      </w:r>
      <w:r>
        <w:rPr>
          <w:bCs/>
          <w:i/>
        </w:rPr>
        <w:t xml:space="preserve">Красноярские электрические сети, филиал ОАО МРСК Сибири- </w:t>
      </w:r>
      <w:proofErr w:type="spellStart"/>
      <w:r>
        <w:rPr>
          <w:bCs/>
          <w:i/>
        </w:rPr>
        <w:t>Красэнерго</w:t>
      </w:r>
      <w:proofErr w:type="spellEnd"/>
      <w:r>
        <w:rPr>
          <w:bCs/>
          <w:i/>
        </w:rPr>
        <w:t xml:space="preserve"> 660049, г.Красноярск, </w:t>
      </w:r>
      <w:proofErr w:type="spellStart"/>
      <w:r>
        <w:rPr>
          <w:bCs/>
          <w:i/>
        </w:rPr>
        <w:t>ул.Вильского</w:t>
      </w:r>
      <w:proofErr w:type="spellEnd"/>
      <w:r>
        <w:rPr>
          <w:bCs/>
          <w:i/>
        </w:rPr>
        <w:t xml:space="preserve">, 7, </w:t>
      </w:r>
      <w:proofErr w:type="spellStart"/>
      <w:r>
        <w:rPr>
          <w:bCs/>
          <w:i/>
        </w:rPr>
        <w:t>тел.дежурного</w:t>
      </w:r>
      <w:proofErr w:type="spellEnd"/>
      <w:r>
        <w:rPr>
          <w:bCs/>
          <w:i/>
        </w:rPr>
        <w:t xml:space="preserve"> диспетчера – т.8(800)1000380 – всего 216 человек, техники: на дежурстве 20 человек 4ед.техники</w:t>
      </w:r>
      <w:r>
        <w:rPr>
          <w:i/>
        </w:rPr>
        <w:t>;</w:t>
      </w:r>
    </w:p>
    <w:p w:rsidR="00DA4963" w:rsidRDefault="00DA4963">
      <w:pPr>
        <w:suppressAutoHyphens/>
        <w:ind w:firstLine="567"/>
        <w:jc w:val="both"/>
        <w:rPr>
          <w:b/>
        </w:rPr>
      </w:pPr>
      <w:r>
        <w:rPr>
          <w:i/>
          <w:spacing w:val="-4"/>
        </w:rPr>
        <w:t xml:space="preserve">г. Солнечный - </w:t>
      </w:r>
      <w:r>
        <w:rPr>
          <w:bCs/>
          <w:i/>
        </w:rPr>
        <w:t xml:space="preserve">АВГ </w:t>
      </w:r>
      <w:r>
        <w:rPr>
          <w:i/>
          <w:spacing w:val="-4"/>
        </w:rPr>
        <w:t>г. Солнечный</w:t>
      </w:r>
      <w:r>
        <w:rPr>
          <w:bCs/>
          <w:i/>
        </w:rPr>
        <w:t xml:space="preserve"> РЭС МУП ЖКХ Солнечный: личного состава - 73 человек; техники - 22 ед.; аварийно-восстановительных группы - 8. На дежурстве: л/с -5, 2 ед. т., 5 групп</w:t>
      </w:r>
      <w:r>
        <w:rPr>
          <w:i/>
        </w:rPr>
        <w:t>;</w:t>
      </w:r>
    </w:p>
    <w:p w:rsidR="00DA4963" w:rsidRDefault="00DA4963">
      <w:pPr>
        <w:tabs>
          <w:tab w:val="left" w:pos="851"/>
        </w:tabs>
        <w:suppressAutoHyphens/>
        <w:ind w:firstLine="567"/>
        <w:jc w:val="both"/>
        <w:rPr>
          <w:b/>
          <w:i/>
          <w:color w:val="000000"/>
        </w:rPr>
      </w:pPr>
      <w:r>
        <w:rPr>
          <w:b/>
        </w:rPr>
        <w:t>Д</w:t>
      </w:r>
      <w:r>
        <w:rPr>
          <w:b/>
          <w:color w:val="000000"/>
        </w:rPr>
        <w:t>ля ликвидации ЧС на объектах энергетики и ЖКХ</w:t>
      </w:r>
      <w:r>
        <w:rPr>
          <w:color w:val="000000"/>
        </w:rPr>
        <w:t xml:space="preserve"> создана следующая группировка сил и средств от «АО СИБЭКО»: личного состава - 1634 человек; техники - 612 ед.; аварийно-восстановительных бригад - 630. На дежурстве: л/с - 880 чел., 530 ед. техники, 470 бригад.</w:t>
      </w:r>
    </w:p>
    <w:p w:rsidR="00DA4963" w:rsidRDefault="00DA4963">
      <w:pPr>
        <w:suppressAutoHyphens/>
        <w:ind w:firstLine="567"/>
        <w:jc w:val="both"/>
        <w:rPr>
          <w:b/>
          <w:bCs/>
          <w:i/>
          <w:color w:val="000000"/>
        </w:rPr>
      </w:pPr>
      <w:r>
        <w:rPr>
          <w:b/>
          <w:i/>
          <w:color w:val="000000"/>
        </w:rPr>
        <w:t>Уточнены силы и средства аварийно-спасательных звеньев для ликвидации последствий возможных ЧС и аварий на объектах энергетики и теплоснабжения «Енисейская ТГК (ТГК-13)».</w:t>
      </w:r>
    </w:p>
    <w:p w:rsidR="00DA4963" w:rsidRDefault="00DA4963">
      <w:pPr>
        <w:suppressAutoHyphens/>
        <w:ind w:firstLine="567"/>
        <w:jc w:val="both"/>
        <w:rPr>
          <w:b/>
          <w:bCs/>
          <w:i/>
          <w:color w:val="000000"/>
        </w:rPr>
      </w:pPr>
      <w:r>
        <w:rPr>
          <w:b/>
          <w:bCs/>
          <w:i/>
          <w:color w:val="000000"/>
        </w:rPr>
        <w:t xml:space="preserve">Красноярская ГРЭС-2 </w:t>
      </w:r>
      <w:r>
        <w:rPr>
          <w:bCs/>
          <w:i/>
          <w:color w:val="000000"/>
        </w:rPr>
        <w:t xml:space="preserve">- г. Зеленогорск, ул. 1-я Промышленная, 2, дежурный диспетчер т.8(39169)963-52, всего 800 человек, 13 </w:t>
      </w:r>
      <w:proofErr w:type="spellStart"/>
      <w:r>
        <w:rPr>
          <w:bCs/>
          <w:i/>
          <w:color w:val="000000"/>
        </w:rPr>
        <w:t>ед</w:t>
      </w:r>
      <w:proofErr w:type="spellEnd"/>
      <w:r>
        <w:rPr>
          <w:bCs/>
          <w:i/>
          <w:color w:val="000000"/>
        </w:rPr>
        <w:t xml:space="preserve"> техники, </w:t>
      </w:r>
      <w:r>
        <w:rPr>
          <w:b/>
          <w:bCs/>
          <w:i/>
          <w:color w:val="000000"/>
        </w:rPr>
        <w:t>на дежурстве 64 человека, 13 ед. техники;</w:t>
      </w:r>
    </w:p>
    <w:p w:rsidR="00DA4963" w:rsidRDefault="00DA4963">
      <w:pPr>
        <w:suppressAutoHyphens/>
        <w:ind w:firstLine="567"/>
        <w:jc w:val="both"/>
        <w:rPr>
          <w:b/>
          <w:bCs/>
          <w:i/>
          <w:color w:val="000000"/>
        </w:rPr>
      </w:pPr>
      <w:r>
        <w:rPr>
          <w:b/>
          <w:bCs/>
          <w:i/>
          <w:color w:val="000000"/>
        </w:rPr>
        <w:t>Филиал «Березовская ГРЭС» ПАО «</w:t>
      </w:r>
      <w:proofErr w:type="spellStart"/>
      <w:r>
        <w:rPr>
          <w:b/>
          <w:bCs/>
          <w:i/>
          <w:color w:val="000000"/>
        </w:rPr>
        <w:t>Юнипро</w:t>
      </w:r>
      <w:proofErr w:type="spellEnd"/>
      <w:r>
        <w:rPr>
          <w:b/>
          <w:bCs/>
          <w:i/>
          <w:color w:val="000000"/>
        </w:rPr>
        <w:t xml:space="preserve">» - </w:t>
      </w:r>
      <w:r>
        <w:rPr>
          <w:bCs/>
          <w:i/>
          <w:color w:val="000000"/>
        </w:rPr>
        <w:t xml:space="preserve">г. Шарыпово, </w:t>
      </w:r>
      <w:proofErr w:type="spellStart"/>
      <w:r>
        <w:rPr>
          <w:bCs/>
          <w:i/>
          <w:color w:val="000000"/>
        </w:rPr>
        <w:t>Промбаза</w:t>
      </w:r>
      <w:proofErr w:type="spellEnd"/>
      <w:r>
        <w:rPr>
          <w:bCs/>
          <w:i/>
          <w:color w:val="000000"/>
        </w:rPr>
        <w:t xml:space="preserve"> Энергетиков, здание 1/15, дежурный диспетчер т.8(39153)713-50, т.8(39153)710-18, всего 100 человек, 6 </w:t>
      </w:r>
      <w:proofErr w:type="spellStart"/>
      <w:r>
        <w:rPr>
          <w:bCs/>
          <w:i/>
          <w:color w:val="000000"/>
        </w:rPr>
        <w:t>ед.техники</w:t>
      </w:r>
      <w:proofErr w:type="spellEnd"/>
      <w:r>
        <w:rPr>
          <w:bCs/>
          <w:i/>
          <w:color w:val="000000"/>
        </w:rPr>
        <w:t>,</w:t>
      </w:r>
      <w:r>
        <w:rPr>
          <w:b/>
          <w:bCs/>
          <w:i/>
          <w:color w:val="000000"/>
        </w:rPr>
        <w:t xml:space="preserve"> на дежурстве 35 человек, 2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r>
        <w:rPr>
          <w:b/>
          <w:bCs/>
          <w:i/>
          <w:color w:val="000000"/>
        </w:rPr>
        <w:t xml:space="preserve">АО «Назаровская ГРЭС» - </w:t>
      </w:r>
      <w:r>
        <w:rPr>
          <w:bCs/>
          <w:i/>
          <w:color w:val="000000"/>
        </w:rPr>
        <w:t xml:space="preserve">г. Назарово, ул. К. Маркс, 25 – 102, дежурный диспетчер т.8(39155)513-04, всего 357 человек, 5 </w:t>
      </w:r>
      <w:proofErr w:type="spellStart"/>
      <w:r>
        <w:rPr>
          <w:bCs/>
          <w:i/>
          <w:color w:val="000000"/>
        </w:rPr>
        <w:t>ед.техники</w:t>
      </w:r>
      <w:proofErr w:type="spellEnd"/>
      <w:r>
        <w:rPr>
          <w:bCs/>
          <w:i/>
          <w:color w:val="000000"/>
        </w:rPr>
        <w:t>,</w:t>
      </w:r>
      <w:r>
        <w:rPr>
          <w:b/>
          <w:bCs/>
          <w:i/>
          <w:color w:val="000000"/>
        </w:rPr>
        <w:t xml:space="preserve"> на дежурстве 51 человек, 5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r>
        <w:rPr>
          <w:b/>
          <w:bCs/>
          <w:i/>
          <w:color w:val="000000"/>
        </w:rPr>
        <w:t xml:space="preserve">АО «Канская ТЭЦ» </w:t>
      </w:r>
      <w:r>
        <w:rPr>
          <w:bCs/>
          <w:i/>
          <w:color w:val="000000"/>
        </w:rPr>
        <w:t xml:space="preserve">- г. Канск, ул. 40 лет Октября, 58 –дежурный диспетчер т.8(39161)673-52, всего 396 человек, 19 </w:t>
      </w:r>
      <w:proofErr w:type="spellStart"/>
      <w:r>
        <w:rPr>
          <w:bCs/>
          <w:i/>
          <w:color w:val="000000"/>
        </w:rPr>
        <w:t>ед.техники</w:t>
      </w:r>
      <w:proofErr w:type="spellEnd"/>
      <w:r>
        <w:rPr>
          <w:bCs/>
          <w:i/>
          <w:color w:val="000000"/>
        </w:rPr>
        <w:t>,</w:t>
      </w:r>
      <w:r>
        <w:rPr>
          <w:b/>
          <w:bCs/>
          <w:i/>
          <w:color w:val="000000"/>
        </w:rPr>
        <w:t xml:space="preserve"> на дежурстве 20 человек, 8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r>
        <w:rPr>
          <w:b/>
          <w:bCs/>
          <w:i/>
          <w:color w:val="000000"/>
        </w:rPr>
        <w:t xml:space="preserve">Филиал Минусинская ТЭЦ АО «Енисейская ТГК (ТГК-13)» - </w:t>
      </w:r>
      <w:r>
        <w:rPr>
          <w:bCs/>
          <w:i/>
          <w:color w:val="000000"/>
        </w:rPr>
        <w:t xml:space="preserve">г. Минусинск, </w:t>
      </w:r>
      <w:proofErr w:type="spellStart"/>
      <w:r>
        <w:rPr>
          <w:bCs/>
          <w:i/>
          <w:color w:val="000000"/>
        </w:rPr>
        <w:t>Промплощадка</w:t>
      </w:r>
      <w:proofErr w:type="spellEnd"/>
      <w:r>
        <w:rPr>
          <w:bCs/>
          <w:i/>
          <w:color w:val="000000"/>
        </w:rPr>
        <w:t xml:space="preserve"> ТЭЦ 1,</w:t>
      </w:r>
      <w:r>
        <w:rPr>
          <w:b/>
          <w:bCs/>
          <w:i/>
          <w:color w:val="000000"/>
        </w:rPr>
        <w:t xml:space="preserve"> </w:t>
      </w:r>
      <w:r>
        <w:rPr>
          <w:bCs/>
          <w:i/>
          <w:color w:val="000000"/>
        </w:rPr>
        <w:t xml:space="preserve">дежурный диспетчер т.8(39132)518-42, т.8(39132)518-43, всего 436 человек, 19 </w:t>
      </w:r>
      <w:proofErr w:type="spellStart"/>
      <w:r>
        <w:rPr>
          <w:bCs/>
          <w:i/>
          <w:color w:val="000000"/>
        </w:rPr>
        <w:t>ед.техники</w:t>
      </w:r>
      <w:proofErr w:type="spellEnd"/>
      <w:r>
        <w:rPr>
          <w:bCs/>
          <w:i/>
          <w:color w:val="000000"/>
        </w:rPr>
        <w:t>,</w:t>
      </w:r>
      <w:r>
        <w:rPr>
          <w:b/>
          <w:bCs/>
          <w:i/>
          <w:color w:val="000000"/>
        </w:rPr>
        <w:t xml:space="preserve"> на дежурстве 276 человека, 4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proofErr w:type="spellStart"/>
      <w:r>
        <w:rPr>
          <w:b/>
          <w:bCs/>
          <w:i/>
          <w:color w:val="000000"/>
        </w:rPr>
        <w:t>Сосновоборская</w:t>
      </w:r>
      <w:proofErr w:type="spellEnd"/>
      <w:r>
        <w:rPr>
          <w:b/>
          <w:bCs/>
          <w:i/>
          <w:color w:val="000000"/>
        </w:rPr>
        <w:t xml:space="preserve"> ТЭЦ ОАО «Красноярскэнерго» - г. Сосновоборск, ул. Заводская, 22, </w:t>
      </w:r>
      <w:r>
        <w:rPr>
          <w:bCs/>
          <w:i/>
          <w:color w:val="000000"/>
        </w:rPr>
        <w:t xml:space="preserve">дежурный диспетчер т.8(39131)204-24, всего 214 человек, 5 </w:t>
      </w:r>
      <w:proofErr w:type="spellStart"/>
      <w:r>
        <w:rPr>
          <w:bCs/>
          <w:i/>
          <w:color w:val="000000"/>
        </w:rPr>
        <w:t>ед.техники</w:t>
      </w:r>
      <w:proofErr w:type="spellEnd"/>
      <w:r>
        <w:rPr>
          <w:bCs/>
          <w:i/>
          <w:color w:val="000000"/>
        </w:rPr>
        <w:t>,</w:t>
      </w:r>
      <w:r>
        <w:rPr>
          <w:b/>
          <w:bCs/>
          <w:i/>
          <w:color w:val="000000"/>
        </w:rPr>
        <w:t xml:space="preserve"> на дежурстве 44 человека, 3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r>
        <w:rPr>
          <w:b/>
          <w:bCs/>
          <w:i/>
          <w:color w:val="000000"/>
        </w:rPr>
        <w:t xml:space="preserve">Енисейская ТГК-13, филиал Красноярская ТЭЦ-1 - г. Красноярск, ул. Фестивальная, 2, </w:t>
      </w:r>
      <w:r>
        <w:rPr>
          <w:bCs/>
          <w:i/>
          <w:color w:val="000000"/>
        </w:rPr>
        <w:t xml:space="preserve">дежурный диспетчер т.8(391)256-50-33, т.8(391)284-89-89, всего 214 человек, 5 </w:t>
      </w:r>
      <w:proofErr w:type="spellStart"/>
      <w:r>
        <w:rPr>
          <w:bCs/>
          <w:i/>
          <w:color w:val="000000"/>
        </w:rPr>
        <w:t>ед.техники</w:t>
      </w:r>
      <w:proofErr w:type="spellEnd"/>
      <w:r>
        <w:rPr>
          <w:bCs/>
          <w:i/>
          <w:color w:val="000000"/>
        </w:rPr>
        <w:t>,</w:t>
      </w:r>
      <w:r>
        <w:rPr>
          <w:b/>
          <w:bCs/>
          <w:i/>
          <w:color w:val="000000"/>
        </w:rPr>
        <w:t xml:space="preserve"> на дежурстве 23 человека, 5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r>
        <w:rPr>
          <w:b/>
          <w:bCs/>
          <w:i/>
          <w:color w:val="000000"/>
        </w:rPr>
        <w:t xml:space="preserve">Енисейская ТГК-13, филиал Красноярская ТЭЦ-2 - г. Красноярск, ул. </w:t>
      </w:r>
      <w:proofErr w:type="spellStart"/>
      <w:r>
        <w:rPr>
          <w:b/>
          <w:bCs/>
          <w:i/>
          <w:color w:val="000000"/>
        </w:rPr>
        <w:t>Лесопильщиков</w:t>
      </w:r>
      <w:proofErr w:type="spellEnd"/>
      <w:r>
        <w:rPr>
          <w:b/>
          <w:bCs/>
          <w:i/>
          <w:color w:val="000000"/>
        </w:rPr>
        <w:t xml:space="preserve">, 156, </w:t>
      </w:r>
      <w:r>
        <w:rPr>
          <w:bCs/>
          <w:i/>
          <w:color w:val="000000"/>
        </w:rPr>
        <w:t xml:space="preserve">дежурный диспетчер т.8(391)236-32-65, всего 214 человек, 5 </w:t>
      </w:r>
      <w:proofErr w:type="spellStart"/>
      <w:r>
        <w:rPr>
          <w:bCs/>
          <w:i/>
          <w:color w:val="000000"/>
        </w:rPr>
        <w:t>ед.техники</w:t>
      </w:r>
      <w:proofErr w:type="spellEnd"/>
      <w:r>
        <w:rPr>
          <w:bCs/>
          <w:i/>
          <w:color w:val="000000"/>
        </w:rPr>
        <w:t>,</w:t>
      </w:r>
      <w:r>
        <w:rPr>
          <w:b/>
          <w:bCs/>
          <w:i/>
          <w:color w:val="000000"/>
        </w:rPr>
        <w:t xml:space="preserve"> на дежурстве 23 человека, 5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bCs/>
          <w:i/>
          <w:color w:val="000000"/>
        </w:rPr>
      </w:pPr>
      <w:r>
        <w:rPr>
          <w:b/>
          <w:bCs/>
          <w:i/>
          <w:color w:val="000000"/>
        </w:rPr>
        <w:t xml:space="preserve">Енисейская ТГК-13, филиал Красноярская ТЭЦ-3 - г. Красноярск, ул. Пограничников, 5, </w:t>
      </w:r>
      <w:r>
        <w:rPr>
          <w:bCs/>
          <w:i/>
          <w:color w:val="000000"/>
        </w:rPr>
        <w:t xml:space="preserve">дежурный диспетчер т.8(391)256-58-59, т.8(391)256-57-55, всего 214 человек, 5 </w:t>
      </w:r>
      <w:proofErr w:type="spellStart"/>
      <w:r>
        <w:rPr>
          <w:bCs/>
          <w:i/>
          <w:color w:val="000000"/>
        </w:rPr>
        <w:t>ед.техники</w:t>
      </w:r>
      <w:proofErr w:type="spellEnd"/>
      <w:r>
        <w:rPr>
          <w:bCs/>
          <w:i/>
          <w:color w:val="000000"/>
        </w:rPr>
        <w:t>,</w:t>
      </w:r>
      <w:r>
        <w:rPr>
          <w:b/>
          <w:bCs/>
          <w:i/>
          <w:color w:val="000000"/>
        </w:rPr>
        <w:t xml:space="preserve"> на дежурстве 23 человека, 5 </w:t>
      </w:r>
      <w:proofErr w:type="spellStart"/>
      <w:r>
        <w:rPr>
          <w:b/>
          <w:bCs/>
          <w:i/>
          <w:color w:val="000000"/>
        </w:rPr>
        <w:t>ед.техники</w:t>
      </w:r>
      <w:proofErr w:type="spellEnd"/>
      <w:r>
        <w:rPr>
          <w:b/>
          <w:bCs/>
          <w:i/>
          <w:color w:val="000000"/>
        </w:rPr>
        <w:t>;</w:t>
      </w:r>
    </w:p>
    <w:p w:rsidR="00DA4963" w:rsidRDefault="00DA4963">
      <w:pPr>
        <w:suppressAutoHyphens/>
        <w:ind w:firstLine="567"/>
        <w:jc w:val="both"/>
        <w:rPr>
          <w:b/>
          <w:color w:val="000000"/>
        </w:rPr>
      </w:pPr>
      <w:r>
        <w:rPr>
          <w:b/>
          <w:bCs/>
          <w:i/>
          <w:color w:val="000000"/>
        </w:rPr>
        <w:t xml:space="preserve">ТЭЦ Ачинского глиноземного комбината (ТЭЦ АГК) - г. Ачинск, ул. Южная </w:t>
      </w:r>
      <w:proofErr w:type="spellStart"/>
      <w:r>
        <w:rPr>
          <w:b/>
          <w:bCs/>
          <w:i/>
          <w:color w:val="000000"/>
        </w:rPr>
        <w:t>промзона</w:t>
      </w:r>
      <w:proofErr w:type="spellEnd"/>
      <w:r>
        <w:rPr>
          <w:b/>
          <w:bCs/>
          <w:i/>
          <w:color w:val="000000"/>
        </w:rPr>
        <w:t xml:space="preserve">, квартал 12, </w:t>
      </w:r>
      <w:proofErr w:type="spellStart"/>
      <w:r>
        <w:rPr>
          <w:b/>
          <w:bCs/>
          <w:i/>
          <w:color w:val="000000"/>
        </w:rPr>
        <w:t>стр</w:t>
      </w:r>
      <w:proofErr w:type="spellEnd"/>
      <w:r>
        <w:rPr>
          <w:b/>
          <w:bCs/>
          <w:i/>
          <w:color w:val="000000"/>
        </w:rPr>
        <w:t xml:space="preserve">, 1 </w:t>
      </w:r>
      <w:r>
        <w:rPr>
          <w:bCs/>
          <w:i/>
          <w:color w:val="000000"/>
        </w:rPr>
        <w:t xml:space="preserve">дежурный диспетчер т.8(39151)357-10, т.8(39151)357-02, всего 412 человек, 9 </w:t>
      </w:r>
      <w:proofErr w:type="spellStart"/>
      <w:r>
        <w:rPr>
          <w:bCs/>
          <w:i/>
          <w:color w:val="000000"/>
        </w:rPr>
        <w:t>ед.техники</w:t>
      </w:r>
      <w:proofErr w:type="spellEnd"/>
      <w:r>
        <w:rPr>
          <w:bCs/>
          <w:i/>
          <w:color w:val="000000"/>
        </w:rPr>
        <w:t>,</w:t>
      </w:r>
      <w:r>
        <w:rPr>
          <w:b/>
          <w:bCs/>
          <w:i/>
          <w:color w:val="000000"/>
        </w:rPr>
        <w:t xml:space="preserve"> на дежурстве 53 человек, 9 </w:t>
      </w:r>
      <w:proofErr w:type="spellStart"/>
      <w:r>
        <w:rPr>
          <w:b/>
          <w:bCs/>
          <w:i/>
          <w:color w:val="000000"/>
        </w:rPr>
        <w:t>ед.техники</w:t>
      </w:r>
      <w:proofErr w:type="spellEnd"/>
      <w:r>
        <w:rPr>
          <w:b/>
          <w:bCs/>
          <w:i/>
          <w:color w:val="000000"/>
        </w:rPr>
        <w:t>;</w:t>
      </w:r>
    </w:p>
    <w:p w:rsidR="00DA4963" w:rsidRDefault="00DA4963">
      <w:pPr>
        <w:tabs>
          <w:tab w:val="left" w:pos="851"/>
        </w:tabs>
        <w:suppressAutoHyphens/>
        <w:ind w:firstLine="567"/>
        <w:jc w:val="both"/>
        <w:rPr>
          <w:i/>
          <w:color w:val="000000"/>
        </w:rPr>
      </w:pPr>
      <w:r>
        <w:rPr>
          <w:b/>
          <w:color w:val="000000"/>
        </w:rPr>
        <w:t>Для ликвидации ЧС на объектах газоснабжения</w:t>
      </w:r>
      <w:r>
        <w:rPr>
          <w:color w:val="000000"/>
        </w:rPr>
        <w:t xml:space="preserve"> создана следующая группировка сил и средств: личного состава - 104 человека; техники - 11 ед.</w:t>
      </w:r>
    </w:p>
    <w:p w:rsidR="00DA4963" w:rsidRDefault="00DA4963">
      <w:pPr>
        <w:tabs>
          <w:tab w:val="left" w:pos="851"/>
        </w:tabs>
        <w:suppressAutoHyphens/>
        <w:ind w:firstLine="567"/>
        <w:jc w:val="both"/>
        <w:rPr>
          <w:i/>
          <w:color w:val="000000"/>
        </w:rPr>
      </w:pPr>
      <w:r>
        <w:rPr>
          <w:i/>
          <w:color w:val="000000"/>
        </w:rPr>
        <w:t xml:space="preserve">Всего на территории Красноярского края имеется 1446 многоквартирных домов, подключенных к сетям газопровода. Газифицированные социально-значимые объекты на территории Красноярского края отсутствуют. Основной </w:t>
      </w:r>
      <w:proofErr w:type="spellStart"/>
      <w:r>
        <w:rPr>
          <w:i/>
          <w:color w:val="000000"/>
        </w:rPr>
        <w:t>энергоснабжающей</w:t>
      </w:r>
      <w:proofErr w:type="spellEnd"/>
      <w:r>
        <w:rPr>
          <w:i/>
          <w:color w:val="000000"/>
        </w:rPr>
        <w:t xml:space="preserve"> организацией является ОАО «</w:t>
      </w:r>
      <w:proofErr w:type="spellStart"/>
      <w:r>
        <w:rPr>
          <w:i/>
          <w:color w:val="000000"/>
        </w:rPr>
        <w:t>Красноярсккрайгаз</w:t>
      </w:r>
      <w:proofErr w:type="spellEnd"/>
      <w:r>
        <w:rPr>
          <w:i/>
          <w:color w:val="000000"/>
        </w:rPr>
        <w:t>».</w:t>
      </w:r>
    </w:p>
    <w:p w:rsidR="00DA4963" w:rsidRDefault="00DA4963">
      <w:pPr>
        <w:tabs>
          <w:tab w:val="left" w:pos="851"/>
        </w:tabs>
        <w:suppressAutoHyphens/>
        <w:ind w:firstLine="567"/>
        <w:jc w:val="both"/>
        <w:rPr>
          <w:i/>
          <w:color w:val="FF4000"/>
        </w:rPr>
      </w:pPr>
      <w:r>
        <w:rPr>
          <w:i/>
          <w:color w:val="000000"/>
        </w:rPr>
        <w:t xml:space="preserve">Всего на территории г. Красноярска имеется 978 многоквартирных домов, подключенных к сетям газопровода. Газифицированные социально-значимые объекты на территории Красноярска отсутствуют. Основной </w:t>
      </w:r>
      <w:proofErr w:type="spellStart"/>
      <w:r>
        <w:rPr>
          <w:i/>
          <w:color w:val="000000"/>
        </w:rPr>
        <w:t>энергоснабжающей</w:t>
      </w:r>
      <w:proofErr w:type="spellEnd"/>
      <w:r>
        <w:rPr>
          <w:i/>
          <w:color w:val="000000"/>
        </w:rPr>
        <w:t xml:space="preserve"> организацией является АО «</w:t>
      </w:r>
      <w:proofErr w:type="spellStart"/>
      <w:r>
        <w:rPr>
          <w:i/>
          <w:color w:val="000000"/>
        </w:rPr>
        <w:t>Красноярсккрайгаз</w:t>
      </w:r>
      <w:proofErr w:type="spellEnd"/>
      <w:r>
        <w:rPr>
          <w:i/>
          <w:color w:val="000000"/>
        </w:rPr>
        <w:t>».</w:t>
      </w:r>
    </w:p>
    <w:p w:rsidR="00DA4963" w:rsidRDefault="00DA4963">
      <w:pPr>
        <w:tabs>
          <w:tab w:val="left" w:pos="851"/>
        </w:tabs>
        <w:suppressAutoHyphens/>
        <w:ind w:firstLine="567"/>
        <w:jc w:val="both"/>
        <w:rPr>
          <w:i/>
          <w:color w:val="FF4000"/>
        </w:rPr>
      </w:pPr>
    </w:p>
    <w:p w:rsidR="00DA4963" w:rsidRDefault="00DA4963">
      <w:pPr>
        <w:keepNext/>
        <w:keepLines/>
        <w:shd w:val="clear" w:color="auto" w:fill="FFFFFF"/>
        <w:suppressAutoHyphens/>
        <w:ind w:firstLine="709"/>
        <w:jc w:val="center"/>
        <w:rPr>
          <w:spacing w:val="-4"/>
        </w:rPr>
      </w:pPr>
      <w:r>
        <w:rPr>
          <w:b/>
        </w:rPr>
        <w:t>3. ВЫВОДЫ ОБ ОРГАНИЗАЦИИ ПРЕВЕНТИВНЫХ МЕРОПРИЯТИЙ</w:t>
      </w:r>
    </w:p>
    <w:p w:rsidR="00DA4963" w:rsidRDefault="00DA4963">
      <w:pPr>
        <w:suppressAutoHyphens/>
        <w:ind w:firstLine="567"/>
        <w:jc w:val="both"/>
        <w:rPr>
          <w:spacing w:val="-4"/>
        </w:rPr>
      </w:pPr>
      <w:r>
        <w:rPr>
          <w:spacing w:val="-4"/>
        </w:rPr>
        <w:t>Руководителями территориальных органов федеральных органов исполнительной власти, органами местного самоуправления выполнен комплекс мероприятий в соответствии с постановлением Правительства Российской Федерации от 30.12.2003 № 794 «О единой государственной системе предупреждения и ликвидации чрезвычайных ситуаций».</w:t>
      </w:r>
    </w:p>
    <w:p w:rsidR="00DA4963" w:rsidRDefault="00DA4963">
      <w:pPr>
        <w:suppressAutoHyphens/>
        <w:ind w:firstLine="567"/>
        <w:jc w:val="both"/>
      </w:pPr>
      <w:r>
        <w:rPr>
          <w:spacing w:val="-4"/>
        </w:rPr>
        <w:t>Проблемных вопросов нет.</w:t>
      </w:r>
    </w:p>
    <w:p w:rsidR="00DA4963" w:rsidRDefault="00DA4963">
      <w:pPr>
        <w:spacing w:line="240" w:lineRule="atLeast"/>
        <w:ind w:firstLine="567"/>
        <w:jc w:val="both"/>
      </w:pPr>
      <w:r>
        <w:t>Спланированных и проводимых на основе прогноза ЧС мер и мероприятий достаточно.</w:t>
      </w:r>
    </w:p>
    <w:p w:rsidR="00DA4963" w:rsidRDefault="00DA4963">
      <w:pPr>
        <w:spacing w:line="240" w:lineRule="atLeast"/>
        <w:ind w:firstLine="567"/>
        <w:jc w:val="both"/>
      </w:pPr>
      <w:r>
        <w:t xml:space="preserve">Своевременное и качественное информационное обеспечение позволило снизить напряженность среди населения и не допустить проявления массовых негативных реакций. </w:t>
      </w:r>
    </w:p>
    <w:p w:rsidR="00DA4963" w:rsidRDefault="00DA4963">
      <w:pPr>
        <w:spacing w:line="240" w:lineRule="atLeast"/>
        <w:ind w:firstLine="567"/>
        <w:jc w:val="both"/>
        <w:rPr>
          <w:i/>
          <w:color w:val="FF4000"/>
        </w:rPr>
      </w:pPr>
      <w:r>
        <w:t>Недостатков в организации взаимодействия по мониторингу обстановки с органами управления ФП и ТП РСЧС, в оценки достаточности сил и средств на случай возникновения ЧС и оценки организации работы по информированию населения нет.</w:t>
      </w:r>
    </w:p>
    <w:p w:rsidR="00DA4963" w:rsidRDefault="00DA4963">
      <w:pPr>
        <w:tabs>
          <w:tab w:val="left" w:pos="851"/>
        </w:tabs>
        <w:suppressAutoHyphens/>
        <w:ind w:firstLine="567"/>
        <w:jc w:val="both"/>
        <w:rPr>
          <w:i/>
          <w:color w:val="FF4000"/>
        </w:rPr>
      </w:pPr>
    </w:p>
    <w:p w:rsidR="00DA4963" w:rsidRDefault="00DA4963">
      <w:pPr>
        <w:tabs>
          <w:tab w:val="left" w:pos="851"/>
        </w:tabs>
        <w:suppressAutoHyphens/>
        <w:ind w:firstLine="567"/>
        <w:jc w:val="both"/>
        <w:rPr>
          <w:i/>
          <w:color w:val="FF4000"/>
        </w:rPr>
      </w:pPr>
    </w:p>
    <w:p w:rsidR="00DA4963" w:rsidRDefault="00DA4963">
      <w:r>
        <w:t xml:space="preserve">Заместитель начальника центра </w:t>
      </w:r>
    </w:p>
    <w:p w:rsidR="00DA4963" w:rsidRDefault="00DA4963">
      <w:r>
        <w:t>(старший оперативный дежурный)</w:t>
      </w:r>
    </w:p>
    <w:p w:rsidR="00DA4963" w:rsidRDefault="00DA4963">
      <w:r>
        <w:t>центра управления в кризисных ситуациях</w:t>
      </w:r>
    </w:p>
    <w:p w:rsidR="00DA4963" w:rsidRDefault="00DA4963">
      <w:r>
        <w:t xml:space="preserve">Главного управления МЧС России </w:t>
      </w:r>
    </w:p>
    <w:p w:rsidR="00DA4963" w:rsidRDefault="00034C44">
      <w:pPr>
        <w:rPr>
          <w:lang w:val="ru-RU" w:eastAsia="ru-RU"/>
        </w:rPr>
      </w:pPr>
      <w:r>
        <w:rPr>
          <w:noProof/>
          <w:lang w:eastAsia="ru-RU"/>
        </w:rPr>
        <w:drawing>
          <wp:anchor distT="0" distB="0" distL="114300" distR="114300" simplePos="0" relativeHeight="251657728" behindDoc="0" locked="0" layoutInCell="1" allowOverlap="1">
            <wp:simplePos x="0" y="0"/>
            <wp:positionH relativeFrom="column">
              <wp:posOffset>3504565</wp:posOffset>
            </wp:positionH>
            <wp:positionV relativeFrom="paragraph">
              <wp:posOffset>73025</wp:posOffset>
            </wp:positionV>
            <wp:extent cx="1371600" cy="3619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pic:spPr>
                </pic:pic>
              </a:graphicData>
            </a:graphic>
            <wp14:sizeRelH relativeFrom="page">
              <wp14:pctWidth>0</wp14:pctWidth>
            </wp14:sizeRelH>
            <wp14:sizeRelV relativeFrom="page">
              <wp14:pctHeight>0</wp14:pctHeight>
            </wp14:sizeRelV>
          </wp:anchor>
        </w:drawing>
      </w:r>
      <w:r w:rsidR="00DA4963">
        <w:t>по Красноярскому краю</w:t>
      </w:r>
      <w:r w:rsidR="00DA4963">
        <w:rPr>
          <w:lang w:val="ru-RU" w:eastAsia="ru-RU"/>
        </w:rPr>
        <w:t xml:space="preserve"> </w:t>
      </w:r>
    </w:p>
    <w:p w:rsidR="00DA4963" w:rsidRPr="00AB03D9" w:rsidRDefault="00B20928">
      <w:pPr>
        <w:rPr>
          <w:color w:val="FF4000"/>
        </w:rPr>
      </w:pPr>
      <w:r>
        <w:rPr>
          <w:lang w:eastAsia="ru-RU"/>
        </w:rPr>
        <w:t>подполковник</w:t>
      </w:r>
      <w:r w:rsidR="00DA4963">
        <w:rPr>
          <w:lang w:val="ru-RU" w:eastAsia="ru-RU"/>
        </w:rPr>
        <w:t xml:space="preserve"> внутренней службы                                                                                </w:t>
      </w:r>
      <w:r w:rsidR="00113CD7">
        <w:rPr>
          <w:lang w:eastAsia="ru-RU"/>
        </w:rPr>
        <w:t xml:space="preserve"> </w:t>
      </w:r>
      <w:r w:rsidR="00DA4963">
        <w:rPr>
          <w:lang w:val="ru-RU" w:eastAsia="ru-RU"/>
        </w:rPr>
        <w:t xml:space="preserve"> </w:t>
      </w:r>
      <w:r w:rsidR="000C50B3">
        <w:rPr>
          <w:lang w:eastAsia="ru-RU"/>
        </w:rPr>
        <w:t>К.А. Смыслов</w:t>
      </w:r>
    </w:p>
    <w:sectPr w:rsidR="00DA4963" w:rsidRPr="00AB03D9">
      <w:headerReference w:type="default" r:id="rId8"/>
      <w:headerReference w:type="first" r:id="rId9"/>
      <w:pgSz w:w="11906" w:h="16838"/>
      <w:pgMar w:top="1190" w:right="560" w:bottom="850" w:left="1134" w:header="113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E32" w:rsidRDefault="00A26E32">
      <w:r>
        <w:separator/>
      </w:r>
    </w:p>
  </w:endnote>
  <w:endnote w:type="continuationSeparator" w:id="0">
    <w:p w:rsidR="00A26E32" w:rsidRDefault="00A26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roman"/>
    <w:pitch w:val="default"/>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E32" w:rsidRDefault="00A26E32">
      <w:r>
        <w:separator/>
      </w:r>
    </w:p>
  </w:footnote>
  <w:footnote w:type="continuationSeparator" w:id="0">
    <w:p w:rsidR="00A26E32" w:rsidRDefault="00A26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963" w:rsidRDefault="00DA4963">
    <w:pPr>
      <w:pStyle w:val="af2"/>
      <w:jc w:val="center"/>
    </w:pPr>
    <w:r>
      <w:fldChar w:fldCharType="begin"/>
    </w:r>
    <w:r>
      <w:instrText xml:space="preserve"> PAGE </w:instrText>
    </w:r>
    <w:r>
      <w:fldChar w:fldCharType="separate"/>
    </w:r>
    <w:r w:rsidR="00034C44">
      <w:rPr>
        <w:noProof/>
      </w:rPr>
      <w:t>21</w:t>
    </w:r>
    <w:r>
      <w:fldChar w:fldCharType="end"/>
    </w:r>
  </w:p>
  <w:p w:rsidR="00DA4963" w:rsidRDefault="00DA4963">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963" w:rsidRDefault="00DA496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09"/>
        </w:tabs>
        <w:ind w:left="786" w:hanging="360"/>
      </w:pPr>
      <w:rPr>
        <w:rFonts w:ascii="Symbol" w:hAnsi="Symbol" w:cs="Symbol" w:hint="default"/>
        <w:color w:val="000000"/>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405" w:hanging="405"/>
      </w:pPr>
      <w:rPr>
        <w:rFonts w:hint="default"/>
      </w:rPr>
    </w:lvl>
    <w:lvl w:ilvl="1">
      <w:start w:val="1"/>
      <w:numFmt w:val="decimal"/>
      <w:lvlText w:val="%1.%2."/>
      <w:lvlJc w:val="left"/>
      <w:pPr>
        <w:tabs>
          <w:tab w:val="num" w:pos="0"/>
        </w:tabs>
        <w:ind w:left="972" w:hanging="405"/>
      </w:pPr>
      <w:rPr>
        <w:rFonts w:hint="default"/>
      </w:rPr>
    </w:lvl>
    <w:lvl w:ilvl="2">
      <w:start w:val="1"/>
      <w:numFmt w:val="decimal"/>
      <w:lvlText w:val="%1.%2.%3."/>
      <w:lvlJc w:val="left"/>
      <w:pPr>
        <w:tabs>
          <w:tab w:val="num" w:pos="0"/>
        </w:tabs>
        <w:ind w:left="1854" w:hanging="720"/>
      </w:pPr>
      <w:rPr>
        <w:rFonts w:hint="default"/>
      </w:rPr>
    </w:lvl>
    <w:lvl w:ilvl="3">
      <w:start w:val="1"/>
      <w:numFmt w:val="decimal"/>
      <w:lvlText w:val="%1.%2.%3.%4."/>
      <w:lvlJc w:val="left"/>
      <w:pPr>
        <w:tabs>
          <w:tab w:val="num" w:pos="0"/>
        </w:tabs>
        <w:ind w:left="2421" w:hanging="72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3915" w:hanging="1080"/>
      </w:pPr>
      <w:rPr>
        <w:rFonts w:hint="default"/>
      </w:rPr>
    </w:lvl>
    <w:lvl w:ilvl="6">
      <w:start w:val="1"/>
      <w:numFmt w:val="decimal"/>
      <w:lvlText w:val="%1.%2.%3.%4.%5.%6.%7."/>
      <w:lvlJc w:val="left"/>
      <w:pPr>
        <w:tabs>
          <w:tab w:val="num" w:pos="0"/>
        </w:tabs>
        <w:ind w:left="4842" w:hanging="1440"/>
      </w:pPr>
      <w:rPr>
        <w:rFonts w:hint="default"/>
      </w:rPr>
    </w:lvl>
    <w:lvl w:ilvl="7">
      <w:start w:val="1"/>
      <w:numFmt w:val="decimal"/>
      <w:lvlText w:val="%1.%2.%3.%4.%5.%6.%7.%8."/>
      <w:lvlJc w:val="left"/>
      <w:pPr>
        <w:tabs>
          <w:tab w:val="num" w:pos="0"/>
        </w:tabs>
        <w:ind w:left="5409" w:hanging="1440"/>
      </w:pPr>
      <w:rPr>
        <w:rFonts w:hint="default"/>
      </w:rPr>
    </w:lvl>
    <w:lvl w:ilvl="8">
      <w:start w:val="1"/>
      <w:numFmt w:val="decimal"/>
      <w:lvlText w:val="%1.%2.%3.%4.%5.%6.%7.%8.%9."/>
      <w:lvlJc w:val="left"/>
      <w:pPr>
        <w:tabs>
          <w:tab w:val="num" w:pos="0"/>
        </w:tabs>
        <w:ind w:left="6336" w:hanging="180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928" w:hanging="360"/>
      </w:pPr>
      <w:rPr>
        <w:rFonts w:cs="Times New Roman" w:hint="default"/>
        <w:b w:val="0"/>
        <w:color w:val="00000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rPr>
        <w:rFonts w:hint="default"/>
        <w:b w:val="0"/>
        <w:i w:val="0"/>
        <w:color w:val="000000"/>
      </w:rPr>
    </w:lvl>
  </w:abstractNum>
  <w:abstractNum w:abstractNumId="5"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5B"/>
    <w:rsid w:val="00034C44"/>
    <w:rsid w:val="00034E25"/>
    <w:rsid w:val="000C50B3"/>
    <w:rsid w:val="000C5FEE"/>
    <w:rsid w:val="000D2EBA"/>
    <w:rsid w:val="00113CD7"/>
    <w:rsid w:val="00137241"/>
    <w:rsid w:val="00286B9A"/>
    <w:rsid w:val="00291F56"/>
    <w:rsid w:val="00300656"/>
    <w:rsid w:val="00354DB6"/>
    <w:rsid w:val="0035737B"/>
    <w:rsid w:val="003830E5"/>
    <w:rsid w:val="003B0D33"/>
    <w:rsid w:val="00440DEE"/>
    <w:rsid w:val="004B0D13"/>
    <w:rsid w:val="005140CB"/>
    <w:rsid w:val="00514533"/>
    <w:rsid w:val="005C4303"/>
    <w:rsid w:val="005D7363"/>
    <w:rsid w:val="00624599"/>
    <w:rsid w:val="006B060A"/>
    <w:rsid w:val="006C2AE0"/>
    <w:rsid w:val="007637A0"/>
    <w:rsid w:val="007B78DE"/>
    <w:rsid w:val="007F5694"/>
    <w:rsid w:val="00830664"/>
    <w:rsid w:val="008F799F"/>
    <w:rsid w:val="00970CF8"/>
    <w:rsid w:val="009C4F53"/>
    <w:rsid w:val="00A26E32"/>
    <w:rsid w:val="00A30FDE"/>
    <w:rsid w:val="00A97589"/>
    <w:rsid w:val="00AB03D9"/>
    <w:rsid w:val="00B20928"/>
    <w:rsid w:val="00B42811"/>
    <w:rsid w:val="00BD30A8"/>
    <w:rsid w:val="00C37C32"/>
    <w:rsid w:val="00C63F9F"/>
    <w:rsid w:val="00CE4AC6"/>
    <w:rsid w:val="00CE73F3"/>
    <w:rsid w:val="00CF1C44"/>
    <w:rsid w:val="00D13ACA"/>
    <w:rsid w:val="00D55C8C"/>
    <w:rsid w:val="00D5708D"/>
    <w:rsid w:val="00DA4839"/>
    <w:rsid w:val="00DA4963"/>
    <w:rsid w:val="00E0435B"/>
    <w:rsid w:val="00F40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4BF34790-D647-47B4-8512-C2DC0821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hint="default"/>
      <w:color w:val="000000"/>
    </w:rPr>
  </w:style>
  <w:style w:type="character" w:customStyle="1" w:styleId="WW8Num3z0">
    <w:name w:val="WW8Num3z0"/>
    <w:rPr>
      <w:rFonts w:hint="default"/>
    </w:rPr>
  </w:style>
  <w:style w:type="character" w:customStyle="1" w:styleId="WW8Num4z0">
    <w:name w:val="WW8Num4z0"/>
    <w:rPr>
      <w:rFonts w:cs="Times New Roman" w:hint="default"/>
      <w:b w:val="0"/>
      <w:color w:val="000000"/>
    </w:rPr>
  </w:style>
  <w:style w:type="character" w:customStyle="1" w:styleId="WW8Num5z0">
    <w:name w:val="WW8Num5z0"/>
    <w:rPr>
      <w:rFonts w:hint="default"/>
      <w:b w:val="0"/>
      <w:i w:val="0"/>
      <w:color w:val="000000"/>
    </w:rPr>
  </w:style>
  <w:style w:type="character" w:customStyle="1" w:styleId="WW8Num6z0">
    <w:name w:val="WW8Num6z0"/>
    <w:rPr>
      <w:rFonts w:ascii="Symbol" w:hAnsi="Symbol" w:cs="Symbol" w:hint="default"/>
    </w:rPr>
  </w:style>
  <w:style w:type="character" w:customStyle="1" w:styleId="2">
    <w:name w:val="Основной шрифт абзаца2"/>
  </w:style>
  <w:style w:type="character" w:customStyle="1" w:styleId="WW8Num7z0">
    <w:name w:val="WW8Num7z0"/>
    <w:rPr>
      <w:rFonts w:ascii="Symbol" w:hAnsi="Symbol" w:cs="Symbol" w:hint="default"/>
      <w:color w:val="00000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rPr>
      <w:rFonts w:cs="Times New Roman"/>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hint="default"/>
    </w:rPr>
  </w:style>
  <w:style w:type="character" w:customStyle="1" w:styleId="WW8Num10z0">
    <w:name w:val="WW8Num10z0"/>
    <w:rPr>
      <w:rFonts w:cs="Times New Roman"/>
    </w:rPr>
  </w:style>
  <w:style w:type="character" w:customStyle="1" w:styleId="WW8Num11z0">
    <w:name w:val="WW8Num11z0"/>
    <w:rPr>
      <w:color w:val="000000"/>
    </w:rPr>
  </w:style>
  <w:style w:type="character" w:customStyle="1" w:styleId="WW8Num12z0">
    <w:name w:val="WW8Num12z0"/>
    <w:rPr>
      <w:rFonts w:cs="Times New Roman" w:hint="default"/>
      <w:b w:val="0"/>
      <w:color w:val="000000"/>
    </w:rPr>
  </w:style>
  <w:style w:type="character" w:customStyle="1" w:styleId="WW8Num12z1">
    <w:name w:val="WW8Num12z1"/>
    <w:rPr>
      <w:rFonts w:cs="Times New Roman" w:hint="default"/>
    </w:rPr>
  </w:style>
  <w:style w:type="character" w:customStyle="1" w:styleId="WW8Num12z2">
    <w:name w:val="WW8Num12z2"/>
    <w:rPr>
      <w:rFonts w:cs="Times New Roman"/>
    </w:rPr>
  </w:style>
  <w:style w:type="character" w:customStyle="1" w:styleId="WW8Num13z0">
    <w:name w:val="WW8Num13z0"/>
    <w:rPr>
      <w:rFonts w:cs="Times New Roman" w:hint="default"/>
    </w:rPr>
  </w:style>
  <w:style w:type="character" w:customStyle="1" w:styleId="WW8Num13z1">
    <w:name w:val="WW8Num13z1"/>
    <w:rPr>
      <w:rFonts w:cs="Times New Roman"/>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hint="default"/>
      <w:b w:val="0"/>
      <w:i w:val="0"/>
      <w:color w:val="000000"/>
    </w:rPr>
  </w:style>
  <w:style w:type="character" w:customStyle="1" w:styleId="WW8Num17z0">
    <w:name w:val="WW8Num17z0"/>
    <w:rPr>
      <w:rFonts w:ascii="Symbol" w:hAnsi="Symbol" w:cs="Symbol" w:hint="default"/>
    </w:rPr>
  </w:style>
  <w:style w:type="character" w:customStyle="1" w:styleId="WW8Num17z1">
    <w:name w:val="WW8Num17z1"/>
    <w:rPr>
      <w:rFonts w:cs="Times New Roman"/>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ascii="Times New Roman" w:hAnsi="Times New Roman" w:cs="Times New Roman" w:hint="default"/>
      <w:color w:val="00000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Times New Roman" w:hAnsi="Times New Roman"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cs="Times New Roman" w:hint="default"/>
      <w:b w:val="0"/>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cs="Times New Roman" w:hint="default"/>
    </w:rPr>
  </w:style>
  <w:style w:type="character" w:customStyle="1" w:styleId="WW8Num25z1">
    <w:name w:val="WW8Num25z1"/>
    <w:rPr>
      <w:rFonts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rPr>
  </w:style>
  <w:style w:type="character" w:customStyle="1" w:styleId="WW8Num30z0">
    <w:name w:val="WW8Num30z0"/>
    <w:rPr>
      <w:rFonts w:cs="Times New Roman"/>
      <w:b/>
      <w:strike w:val="0"/>
      <w:dstrike w:val="0"/>
      <w:u w:val="none"/>
    </w:rPr>
  </w:style>
  <w:style w:type="character" w:customStyle="1" w:styleId="WW8Num30z1">
    <w:name w:val="WW8Num30z1"/>
    <w:rPr>
      <w:rFonts w:cs="Times New Roman"/>
    </w:rPr>
  </w:style>
  <w:style w:type="character" w:customStyle="1" w:styleId="WW8Num31z0">
    <w:name w:val="WW8Num31z0"/>
    <w:rPr>
      <w:rFonts w:cs="Times New Roman" w:hint="default"/>
    </w:rPr>
  </w:style>
  <w:style w:type="character" w:customStyle="1" w:styleId="WW8Num31z1">
    <w:name w:val="WW8Num31z1"/>
    <w:rPr>
      <w:rFonts w:cs="Times New Roman"/>
    </w:rPr>
  </w:style>
  <w:style w:type="character" w:customStyle="1" w:styleId="WW8Num32z0">
    <w:name w:val="WW8Num32z0"/>
    <w:rPr>
      <w:rFonts w:hint="default"/>
    </w:rPr>
  </w:style>
  <w:style w:type="character" w:customStyle="1" w:styleId="WW8Num33z0">
    <w:name w:val="WW8Num33z0"/>
    <w:rPr>
      <w:rFonts w:hint="default"/>
    </w:rPr>
  </w:style>
  <w:style w:type="character" w:customStyle="1" w:styleId="WW8Num34z0">
    <w:name w:val="WW8Num34z0"/>
    <w:rPr>
      <w:rFonts w:cs="Times New Roman" w:hint="default"/>
    </w:rPr>
  </w:style>
  <w:style w:type="character" w:customStyle="1" w:styleId="WW8Num34z1">
    <w:name w:val="WW8Num34z1"/>
    <w:rPr>
      <w:rFonts w:cs="Times New Roman"/>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hint="default"/>
    </w:rPr>
  </w:style>
  <w:style w:type="character" w:customStyle="1" w:styleId="WW8Num37z0">
    <w:name w:val="WW8Num37z0"/>
    <w:rPr>
      <w:color w:val="000000"/>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hint="default"/>
    </w:rPr>
  </w:style>
  <w:style w:type="character" w:customStyle="1" w:styleId="WW8Num40z0">
    <w:name w:val="WW8Num40z0"/>
    <w:rPr>
      <w:rFonts w:cs="Times New Roman" w:hint="default"/>
      <w:b/>
    </w:rPr>
  </w:style>
  <w:style w:type="character" w:customStyle="1" w:styleId="WW8Num40z1">
    <w:name w:val="WW8Num40z1"/>
    <w:rPr>
      <w:rFonts w:cs="Times New Roman"/>
    </w:rPr>
  </w:style>
  <w:style w:type="character" w:customStyle="1" w:styleId="WW8Num41z0">
    <w:name w:val="WW8Num41z0"/>
    <w:rPr>
      <w:rFonts w:ascii="Wingdings" w:hAnsi="Wingdings" w:cs="Wingdings" w:hint="default"/>
    </w:rPr>
  </w:style>
  <w:style w:type="character" w:customStyle="1" w:styleId="WW8Num41z1">
    <w:name w:val="WW8Num41z1"/>
    <w:rPr>
      <w:rFonts w:ascii="Courier New" w:hAnsi="Courier New" w:cs="Courier New" w:hint="default"/>
    </w:rPr>
  </w:style>
  <w:style w:type="character" w:customStyle="1" w:styleId="WW8Num41z3">
    <w:name w:val="WW8Num41z3"/>
    <w:rPr>
      <w:rFonts w:ascii="Symbol" w:hAnsi="Symbol" w:cs="Symbol" w:hint="default"/>
    </w:rPr>
  </w:style>
  <w:style w:type="character" w:customStyle="1" w:styleId="WW8NumSt1z0">
    <w:name w:val="WW8NumSt1z0"/>
    <w:rPr>
      <w:rFonts w:ascii="Times New Roman" w:hAnsi="Times New Roman" w:cs="Times New Roman" w:hint="default"/>
    </w:rPr>
  </w:style>
  <w:style w:type="character" w:customStyle="1" w:styleId="10">
    <w:name w:val="Основной шрифт абзаца1"/>
  </w:style>
  <w:style w:type="character" w:customStyle="1" w:styleId="11">
    <w:name w:val="Заголовок 1 Знак"/>
    <w:rPr>
      <w:rFonts w:ascii="Arial" w:hAnsi="Arial" w:cs="Arial"/>
      <w:b/>
      <w:bCs/>
      <w:kern w:val="2"/>
      <w:sz w:val="32"/>
      <w:szCs w:val="32"/>
      <w:lang w:val="ru-RU" w:bidi="ar-SA"/>
    </w:rPr>
  </w:style>
  <w:style w:type="character" w:customStyle="1" w:styleId="a3">
    <w:name w:val="Основной текст с отступом Знак"/>
    <w:rPr>
      <w:rFonts w:cs="Times New Roman"/>
      <w:sz w:val="24"/>
    </w:rPr>
  </w:style>
  <w:style w:type="character" w:customStyle="1" w:styleId="3">
    <w:name w:val="Основной текст 3 Знак"/>
    <w:rPr>
      <w:rFonts w:cs="Times New Roman"/>
      <w:sz w:val="16"/>
    </w:rPr>
  </w:style>
  <w:style w:type="character" w:customStyle="1" w:styleId="a4">
    <w:name w:val="Верхний колонтитул Знак"/>
    <w:rPr>
      <w:rFonts w:cs="Times New Roman"/>
      <w:sz w:val="24"/>
    </w:rPr>
  </w:style>
  <w:style w:type="character" w:customStyle="1" w:styleId="a5">
    <w:name w:val="Текст выноски Знак"/>
    <w:rPr>
      <w:rFonts w:cs="Times New Roman"/>
      <w:sz w:val="2"/>
    </w:rPr>
  </w:style>
  <w:style w:type="character" w:styleId="a6">
    <w:name w:val="page number"/>
    <w:rPr>
      <w:rFonts w:cs="Times New Roman"/>
    </w:rPr>
  </w:style>
  <w:style w:type="character" w:customStyle="1" w:styleId="a7">
    <w:name w:val="Нижний колонтитул Знак"/>
    <w:rPr>
      <w:rFonts w:cs="Times New Roman"/>
      <w:sz w:val="24"/>
    </w:rPr>
  </w:style>
  <w:style w:type="character" w:customStyle="1" w:styleId="a8">
    <w:name w:val="Заголовок Знак"/>
    <w:rPr>
      <w:rFonts w:cs="Times New Roman"/>
      <w:sz w:val="24"/>
      <w:lang w:val="ru-RU"/>
    </w:rPr>
  </w:style>
  <w:style w:type="character" w:customStyle="1" w:styleId="a9">
    <w:name w:val="Основной текст Знак"/>
    <w:rPr>
      <w:rFonts w:cs="Times New Roman"/>
      <w:sz w:val="24"/>
      <w:szCs w:val="24"/>
    </w:rPr>
  </w:style>
  <w:style w:type="character" w:customStyle="1" w:styleId="FontStyle12">
    <w:name w:val="Font Style12"/>
    <w:rPr>
      <w:rFonts w:ascii="Times New Roman" w:hAnsi="Times New Roman" w:cs="Times New Roman"/>
      <w:b/>
      <w:i/>
      <w:sz w:val="26"/>
    </w:rPr>
  </w:style>
  <w:style w:type="character" w:customStyle="1" w:styleId="12">
    <w:name w:val="Текст Знак1"/>
    <w:rPr>
      <w:rFonts w:ascii="Courier New" w:hAnsi="Courier New" w:cs="Courier New"/>
    </w:rPr>
  </w:style>
  <w:style w:type="character" w:customStyle="1" w:styleId="PlainTextChar">
    <w:name w:val="Plain Text Char"/>
    <w:rPr>
      <w:rFonts w:ascii="Courier New" w:hAnsi="Courier New" w:cs="Times New Roman"/>
    </w:rPr>
  </w:style>
  <w:style w:type="character" w:customStyle="1" w:styleId="aa">
    <w:name w:val="Обычный (веб) Знак"/>
    <w:rPr>
      <w:sz w:val="24"/>
      <w:szCs w:val="24"/>
    </w:rPr>
  </w:style>
  <w:style w:type="character" w:customStyle="1" w:styleId="ab">
    <w:name w:val="Текст Знак"/>
    <w:rPr>
      <w:rFonts w:ascii="Courier New" w:hAnsi="Courier New" w:cs="Courier New"/>
      <w:lang w:bidi="ar-SA"/>
    </w:rPr>
  </w:style>
  <w:style w:type="character" w:customStyle="1" w:styleId="5">
    <w:name w:val="Основной текст (5)_"/>
    <w:rPr>
      <w:b/>
      <w:bCs/>
      <w:spacing w:val="10"/>
      <w:sz w:val="26"/>
      <w:szCs w:val="26"/>
      <w:shd w:val="clear" w:color="auto" w:fill="FFFFFF"/>
    </w:rPr>
  </w:style>
  <w:style w:type="character" w:customStyle="1" w:styleId="50">
    <w:name w:val="Основной текст (5) + Не полужирный"/>
    <w:rPr>
      <w:rFonts w:ascii="Times New Roman" w:eastAsia="Times New Roman" w:hAnsi="Times New Roman" w:cs="Times New Roman"/>
      <w:b/>
      <w:bCs/>
      <w:color w:val="000000"/>
      <w:spacing w:val="10"/>
      <w:w w:val="100"/>
      <w:position w:val="0"/>
      <w:sz w:val="26"/>
      <w:szCs w:val="26"/>
      <w:shd w:val="clear" w:color="auto" w:fill="FFFFFF"/>
      <w:vertAlign w:val="baseline"/>
      <w:lang w:val="ru-RU"/>
    </w:rPr>
  </w:style>
  <w:style w:type="character" w:customStyle="1" w:styleId="50pt">
    <w:name w:val="Основной текст (5) + Не полужирный;Курсив;Интервал 0 pt"/>
    <w:rPr>
      <w:rFonts w:ascii="Times New Roman" w:eastAsia="Times New Roman" w:hAnsi="Times New Roman" w:cs="Times New Roman"/>
      <w:b/>
      <w:bCs/>
      <w:i/>
      <w:iCs/>
      <w:color w:val="000000"/>
      <w:spacing w:val="0"/>
      <w:w w:val="100"/>
      <w:position w:val="0"/>
      <w:sz w:val="26"/>
      <w:szCs w:val="26"/>
      <w:shd w:val="clear" w:color="auto" w:fill="FFFFFF"/>
      <w:vertAlign w:val="baseline"/>
      <w:lang w:val="ru-RU"/>
    </w:rPr>
  </w:style>
  <w:style w:type="character" w:customStyle="1" w:styleId="0pt">
    <w:name w:val="Основной текст + Курсив;Интервал 0 pt"/>
    <w:rPr>
      <w:rFonts w:ascii="Times New Roman" w:eastAsia="Times New Roman" w:hAnsi="Times New Roman" w:cs="Arial Narrow"/>
      <w:b w:val="0"/>
      <w:bCs w:val="0"/>
      <w:i/>
      <w:iCs/>
      <w:color w:val="000000"/>
      <w:spacing w:val="0"/>
      <w:w w:val="100"/>
      <w:position w:val="0"/>
      <w:sz w:val="26"/>
      <w:szCs w:val="26"/>
      <w:shd w:val="clear" w:color="auto" w:fill="FFFFFF"/>
      <w:vertAlign w:val="baseline"/>
      <w:lang w:val="ru-RU"/>
    </w:rPr>
  </w:style>
  <w:style w:type="character" w:customStyle="1" w:styleId="FontStyle11">
    <w:name w:val="Font Style11"/>
    <w:rPr>
      <w:rFonts w:ascii="Times New Roman" w:hAnsi="Times New Roman" w:cs="Times New Roman" w:hint="default"/>
      <w:sz w:val="26"/>
      <w:szCs w:val="26"/>
    </w:rPr>
  </w:style>
  <w:style w:type="character" w:customStyle="1" w:styleId="ac">
    <w:name w:val="Символ нумерации"/>
  </w:style>
  <w:style w:type="paragraph" w:customStyle="1" w:styleId="20">
    <w:name w:val="Заголовок2"/>
    <w:basedOn w:val="a"/>
    <w:next w:val="ad"/>
    <w:pPr>
      <w:keepNext/>
      <w:spacing w:before="240" w:after="120"/>
    </w:pPr>
    <w:rPr>
      <w:rFonts w:ascii="PT Astra Serif" w:eastAsia="Tahoma" w:hAnsi="PT Astra Serif" w:cs="Noto Sans Devanagari"/>
      <w:sz w:val="28"/>
      <w:szCs w:val="28"/>
    </w:rPr>
  </w:style>
  <w:style w:type="paragraph" w:styleId="ad">
    <w:name w:val="Body Text"/>
    <w:basedOn w:val="a"/>
    <w:pPr>
      <w:spacing w:after="120"/>
    </w:pPr>
    <w:rPr>
      <w:lang w:val="x-none"/>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customStyle="1" w:styleId="21">
    <w:name w:val="Указатель2"/>
    <w:basedOn w:val="a"/>
    <w:pPr>
      <w:suppressLineNumbers/>
    </w:pPr>
    <w:rPr>
      <w:rFonts w:ascii="PT Astra Serif" w:hAnsi="PT Astra Serif" w:cs="Noto Sans Devanagari"/>
    </w:rPr>
  </w:style>
  <w:style w:type="paragraph" w:customStyle="1" w:styleId="caption1">
    <w:name w:val="caption1"/>
    <w:basedOn w:val="a"/>
    <w:pPr>
      <w:suppressLineNumbers/>
      <w:spacing w:before="120" w:after="120"/>
    </w:pPr>
    <w:rPr>
      <w:rFonts w:ascii="PT Astra Serif" w:hAnsi="PT Astra Serif" w:cs="Noto Sans Devanagari"/>
      <w:i/>
      <w:iCs/>
    </w:rPr>
  </w:style>
  <w:style w:type="paragraph" w:customStyle="1" w:styleId="13">
    <w:name w:val="Заголовок1"/>
    <w:basedOn w:val="a"/>
    <w:next w:val="ad"/>
    <w:pPr>
      <w:jc w:val="center"/>
    </w:pPr>
    <w:rPr>
      <w:szCs w:val="20"/>
    </w:rPr>
  </w:style>
  <w:style w:type="paragraph" w:customStyle="1" w:styleId="14">
    <w:name w:val="Название объекта1"/>
    <w:basedOn w:val="a"/>
    <w:pPr>
      <w:suppressLineNumbers/>
      <w:spacing w:before="120" w:after="120"/>
    </w:pPr>
    <w:rPr>
      <w:rFonts w:ascii="PT Astra Serif" w:hAnsi="PT Astra Serif" w:cs="Noto Sans Devanagari"/>
      <w:i/>
      <w:iCs/>
    </w:rPr>
  </w:style>
  <w:style w:type="paragraph" w:customStyle="1" w:styleId="15">
    <w:name w:val="Указатель1"/>
    <w:basedOn w:val="a"/>
    <w:pPr>
      <w:suppressLineNumbers/>
    </w:pPr>
    <w:rPr>
      <w:rFonts w:ascii="PT Astra Serif" w:hAnsi="PT Astra Serif" w:cs="Noto Sans Devanagari"/>
    </w:rPr>
  </w:style>
  <w:style w:type="paragraph" w:customStyle="1" w:styleId="caption11">
    <w:name w:val="caption11"/>
    <w:basedOn w:val="a"/>
    <w:pPr>
      <w:suppressLineNumbers/>
      <w:spacing w:before="120" w:after="120"/>
    </w:pPr>
    <w:rPr>
      <w:rFonts w:ascii="PT Astra Serif" w:hAnsi="PT Astra Serif" w:cs="Noto Sans Devanagari"/>
      <w:i/>
      <w:iCs/>
    </w:rPr>
  </w:style>
  <w:style w:type="paragraph" w:customStyle="1" w:styleId="caption111">
    <w:name w:val="caption111"/>
    <w:basedOn w:val="a"/>
    <w:pPr>
      <w:suppressLineNumbers/>
      <w:spacing w:before="120" w:after="120"/>
    </w:pPr>
    <w:rPr>
      <w:rFonts w:ascii="PT Astra Serif" w:hAnsi="PT Astra Serif" w:cs="Noto Sans Devanagari"/>
      <w:i/>
      <w:iCs/>
    </w:rPr>
  </w:style>
  <w:style w:type="paragraph" w:customStyle="1" w:styleId="caption1111">
    <w:name w:val="caption1111"/>
    <w:basedOn w:val="a"/>
    <w:pPr>
      <w:suppressLineNumbers/>
      <w:spacing w:before="120" w:after="120"/>
    </w:pPr>
    <w:rPr>
      <w:rFonts w:ascii="PT Astra Serif" w:hAnsi="PT Astra Serif" w:cs="Noto Sans Devanagari"/>
      <w:i/>
      <w:iCs/>
    </w:rPr>
  </w:style>
  <w:style w:type="paragraph" w:customStyle="1" w:styleId="caption11111">
    <w:name w:val="caption11111"/>
    <w:basedOn w:val="a"/>
    <w:pPr>
      <w:suppressLineNumbers/>
      <w:spacing w:before="120" w:after="120"/>
    </w:pPr>
    <w:rPr>
      <w:rFonts w:ascii="PT Astra Serif" w:hAnsi="PT Astra Serif" w:cs="Noto Sans Devanagari"/>
      <w:i/>
      <w:iCs/>
    </w:rPr>
  </w:style>
  <w:style w:type="paragraph" w:customStyle="1" w:styleId="af0">
    <w:name w:val="Знак"/>
    <w:basedOn w:val="a"/>
    <w:pPr>
      <w:widowControl w:val="0"/>
      <w:spacing w:after="160" w:line="240" w:lineRule="exact"/>
      <w:jc w:val="right"/>
    </w:pPr>
    <w:rPr>
      <w:sz w:val="20"/>
      <w:szCs w:val="20"/>
      <w:lang w:val="en-GB"/>
    </w:rPr>
  </w:style>
  <w:style w:type="paragraph" w:styleId="af1">
    <w:name w:val="Body Text Indent"/>
    <w:basedOn w:val="a"/>
    <w:pPr>
      <w:spacing w:after="120"/>
      <w:ind w:left="283"/>
    </w:pPr>
    <w:rPr>
      <w:szCs w:val="20"/>
      <w:lang w:val="x-none"/>
    </w:rPr>
  </w:style>
  <w:style w:type="paragraph" w:customStyle="1" w:styleId="31">
    <w:name w:val="Основной текст 31"/>
    <w:basedOn w:val="a"/>
    <w:pPr>
      <w:spacing w:after="120"/>
    </w:pPr>
    <w:rPr>
      <w:sz w:val="16"/>
      <w:szCs w:val="20"/>
      <w:lang w:val="x-none"/>
    </w:rPr>
  </w:style>
  <w:style w:type="paragraph" w:customStyle="1" w:styleId="51">
    <w:name w:val="заголовок 5"/>
    <w:basedOn w:val="a"/>
    <w:next w:val="a"/>
    <w:pPr>
      <w:keepNext/>
      <w:jc w:val="center"/>
    </w:pPr>
    <w:rPr>
      <w:b/>
      <w:szCs w:val="20"/>
    </w:rPr>
  </w:style>
  <w:style w:type="paragraph" w:customStyle="1" w:styleId="22">
    <w:name w:val="Знак Знак Знак Знак Знак Знак2 Знак Знак Знак Знак"/>
    <w:basedOn w:val="a"/>
    <w:pPr>
      <w:widowControl w:val="0"/>
      <w:spacing w:after="160" w:line="240" w:lineRule="exact"/>
      <w:jc w:val="right"/>
    </w:pPr>
    <w:rPr>
      <w:sz w:val="20"/>
      <w:szCs w:val="20"/>
      <w:lang w:val="en-GB"/>
    </w:rPr>
  </w:style>
  <w:style w:type="paragraph" w:customStyle="1" w:styleId="HeaderandFooter">
    <w:name w:val="Header and Footer"/>
    <w:basedOn w:val="a"/>
    <w:pPr>
      <w:suppressLineNumbers/>
      <w:tabs>
        <w:tab w:val="center" w:pos="4819"/>
        <w:tab w:val="right" w:pos="9638"/>
      </w:tabs>
    </w:pPr>
  </w:style>
  <w:style w:type="paragraph" w:styleId="af2">
    <w:name w:val="header"/>
    <w:basedOn w:val="a"/>
    <w:pPr>
      <w:tabs>
        <w:tab w:val="center" w:pos="4677"/>
        <w:tab w:val="right" w:pos="9355"/>
      </w:tabs>
    </w:pPr>
    <w:rPr>
      <w:szCs w:val="20"/>
      <w:lang w:val="x-none"/>
    </w:rPr>
  </w:style>
  <w:style w:type="paragraph" w:customStyle="1" w:styleId="Normal2">
    <w:name w:val="Normal2"/>
    <w:pPr>
      <w:suppressAutoHyphens/>
    </w:pPr>
    <w:rPr>
      <w:lang w:eastAsia="zh-CN"/>
    </w:rPr>
  </w:style>
  <w:style w:type="paragraph" w:customStyle="1" w:styleId="16">
    <w:name w:val="Цитата1"/>
    <w:basedOn w:val="a"/>
    <w:pPr>
      <w:widowControl w:val="0"/>
      <w:autoSpaceDE w:val="0"/>
      <w:spacing w:before="440" w:line="252" w:lineRule="auto"/>
      <w:ind w:left="1280" w:right="1200"/>
      <w:jc w:val="center"/>
    </w:pPr>
    <w:rPr>
      <w:rFonts w:eastAsia="Batang"/>
      <w:b/>
      <w:bCs/>
    </w:rPr>
  </w:style>
  <w:style w:type="paragraph" w:customStyle="1" w:styleId="210">
    <w:name w:val="Знак Знак Знак Знак Знак Знак2 Знак Знак Знак Знак1"/>
    <w:basedOn w:val="a"/>
    <w:pPr>
      <w:widowControl w:val="0"/>
      <w:spacing w:after="160" w:line="240" w:lineRule="exact"/>
      <w:jc w:val="right"/>
    </w:pPr>
    <w:rPr>
      <w:sz w:val="20"/>
      <w:szCs w:val="20"/>
      <w:lang w:val="en-GB"/>
    </w:rPr>
  </w:style>
  <w:style w:type="paragraph" w:styleId="af3">
    <w:name w:val="Balloon Text"/>
    <w:basedOn w:val="a"/>
    <w:rPr>
      <w:sz w:val="2"/>
      <w:szCs w:val="20"/>
      <w:lang w:val="x-none"/>
    </w:rPr>
  </w:style>
  <w:style w:type="paragraph" w:customStyle="1" w:styleId="af4">
    <w:name w:val="Знак Знак Знак Знак"/>
    <w:basedOn w:val="a"/>
    <w:pPr>
      <w:widowControl w:val="0"/>
      <w:spacing w:after="160" w:line="240" w:lineRule="exact"/>
      <w:jc w:val="right"/>
    </w:pPr>
    <w:rPr>
      <w:sz w:val="20"/>
      <w:szCs w:val="20"/>
      <w:lang w:val="en-GB"/>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17">
    <w:name w:val="Знак Знак Знак Знак Знак Знак1 Знак"/>
    <w:basedOn w:val="a"/>
    <w:pPr>
      <w:widowControl w:val="0"/>
      <w:spacing w:after="160" w:line="240" w:lineRule="exact"/>
      <w:jc w:val="right"/>
    </w:pPr>
    <w:rPr>
      <w:sz w:val="20"/>
      <w:szCs w:val="20"/>
      <w:lang w:val="en-GB"/>
    </w:rPr>
  </w:style>
  <w:style w:type="paragraph" w:customStyle="1" w:styleId="18">
    <w:name w:val="Знак1"/>
    <w:basedOn w:val="a"/>
    <w:pPr>
      <w:widowControl w:val="0"/>
      <w:spacing w:after="160" w:line="240" w:lineRule="exact"/>
      <w:jc w:val="right"/>
    </w:pPr>
    <w:rPr>
      <w:sz w:val="20"/>
      <w:szCs w:val="20"/>
      <w:lang w:val="en-GB"/>
    </w:rPr>
  </w:style>
  <w:style w:type="paragraph" w:customStyle="1" w:styleId="19">
    <w:name w:val="Знак1 Знак Знак Знак"/>
    <w:basedOn w:val="a"/>
    <w:pPr>
      <w:widowControl w:val="0"/>
      <w:spacing w:after="160" w:line="240" w:lineRule="exact"/>
      <w:jc w:val="right"/>
    </w:pPr>
    <w:rPr>
      <w:sz w:val="20"/>
      <w:szCs w:val="20"/>
      <w:lang w:val="en-GB"/>
    </w:rPr>
  </w:style>
  <w:style w:type="paragraph" w:styleId="af5">
    <w:name w:val="footer"/>
    <w:basedOn w:val="a"/>
    <w:pPr>
      <w:tabs>
        <w:tab w:val="center" w:pos="4677"/>
        <w:tab w:val="right" w:pos="9355"/>
      </w:tabs>
    </w:pPr>
    <w:rPr>
      <w:szCs w:val="20"/>
      <w:lang w:val="x-none"/>
    </w:rPr>
  </w:style>
  <w:style w:type="paragraph" w:customStyle="1" w:styleId="Iauiue1">
    <w:name w:val="Iau?iue1"/>
    <w:pPr>
      <w:suppressAutoHyphens/>
      <w:overflowPunct w:val="0"/>
      <w:autoSpaceDE w:val="0"/>
      <w:textAlignment w:val="baseline"/>
    </w:pPr>
    <w:rPr>
      <w:sz w:val="28"/>
      <w:lang w:eastAsia="zh-CN"/>
    </w:rPr>
  </w:style>
  <w:style w:type="paragraph" w:styleId="af6">
    <w:name w:val="Normal (Web)"/>
    <w:basedOn w:val="a"/>
    <w:pPr>
      <w:spacing w:before="280" w:after="280"/>
    </w:pPr>
    <w:rPr>
      <w:lang w:val="x-none"/>
    </w:rPr>
  </w:style>
  <w:style w:type="paragraph" w:customStyle="1" w:styleId="114">
    <w:name w:val="Знак Знак Знак Знак Знак Знак Знак Знак Знак1 Знак Знак Знак1 Знак Знак Знак4 Знак Знак Знак Знак"/>
    <w:basedOn w:val="a"/>
    <w:pPr>
      <w:widowControl w:val="0"/>
      <w:spacing w:after="160" w:line="240" w:lineRule="exact"/>
      <w:jc w:val="right"/>
    </w:pPr>
    <w:rPr>
      <w:sz w:val="20"/>
      <w:szCs w:val="20"/>
      <w:lang w:val="en-GB"/>
    </w:rPr>
  </w:style>
  <w:style w:type="paragraph" w:customStyle="1" w:styleId="1a">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val="0"/>
      <w:spacing w:after="160" w:line="240" w:lineRule="exact"/>
      <w:jc w:val="right"/>
    </w:pPr>
    <w:rPr>
      <w:sz w:val="20"/>
      <w:szCs w:val="20"/>
      <w:lang w:val="en-GB"/>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pPr>
      <w:widowControl w:val="0"/>
      <w:spacing w:after="160" w:line="240" w:lineRule="exact"/>
      <w:jc w:val="right"/>
    </w:pPr>
    <w:rPr>
      <w:sz w:val="20"/>
      <w:szCs w:val="20"/>
      <w:lang w:val="en-GB"/>
    </w:rPr>
  </w:style>
  <w:style w:type="paragraph" w:customStyle="1" w:styleId="1b">
    <w:name w:val=" Знак Знак1 Знак Знак Знак Знак"/>
    <w:basedOn w:val="a"/>
    <w:pPr>
      <w:widowControl w:val="0"/>
      <w:spacing w:after="160" w:line="240" w:lineRule="exact"/>
      <w:jc w:val="right"/>
    </w:pPr>
    <w:rPr>
      <w:sz w:val="20"/>
      <w:szCs w:val="20"/>
      <w:lang w:val="en-GB"/>
    </w:rPr>
  </w:style>
  <w:style w:type="paragraph" w:customStyle="1" w:styleId="1c">
    <w:name w:val=" Знак Знак1 Знак Знак Знак Знак Знак Знак"/>
    <w:basedOn w:val="a"/>
    <w:pPr>
      <w:widowControl w:val="0"/>
      <w:spacing w:after="160" w:line="240" w:lineRule="exact"/>
      <w:jc w:val="right"/>
    </w:pPr>
    <w:rPr>
      <w:sz w:val="20"/>
      <w:szCs w:val="20"/>
      <w:lang w:val="en-GB"/>
    </w:rPr>
  </w:style>
  <w:style w:type="paragraph" w:customStyle="1" w:styleId="1d">
    <w:name w:val="Текст1"/>
    <w:basedOn w:val="a"/>
    <w:pPr>
      <w:widowControl w:val="0"/>
    </w:pPr>
    <w:rPr>
      <w:rFonts w:ascii="Courier New" w:hAnsi="Courier New" w:cs="Courier New"/>
      <w:sz w:val="20"/>
      <w:szCs w:val="20"/>
      <w:lang w:val="x-none"/>
    </w:rPr>
  </w:style>
  <w:style w:type="paragraph" w:customStyle="1" w:styleId="BodyText1">
    <w:name w:val="Body Text1"/>
    <w:basedOn w:val="a"/>
    <w:pPr>
      <w:jc w:val="both"/>
    </w:pPr>
    <w:rPr>
      <w:sz w:val="28"/>
      <w:szCs w:val="20"/>
    </w:rPr>
  </w:style>
  <w:style w:type="paragraph" w:customStyle="1" w:styleId="af7">
    <w:name w:val=" Знак"/>
    <w:basedOn w:val="a"/>
    <w:pPr>
      <w:spacing w:after="160" w:line="240" w:lineRule="exact"/>
    </w:pPr>
    <w:rPr>
      <w:rFonts w:ascii="Verdana" w:hAnsi="Verdana" w:cs="Verdana"/>
      <w:sz w:val="20"/>
      <w:szCs w:val="20"/>
      <w:lang w:val="en-US"/>
    </w:rPr>
  </w:style>
  <w:style w:type="paragraph" w:customStyle="1" w:styleId="1e">
    <w:name w:val="Схема документа1"/>
    <w:basedOn w:val="a"/>
    <w:pPr>
      <w:shd w:val="clear" w:color="auto" w:fill="000080"/>
    </w:pPr>
    <w:rPr>
      <w:rFonts w:ascii="Tahoma" w:hAnsi="Tahoma" w:cs="Tahoma"/>
      <w:sz w:val="20"/>
      <w:szCs w:val="20"/>
    </w:rPr>
  </w:style>
  <w:style w:type="paragraph" w:customStyle="1" w:styleId="8">
    <w:name w:val=" Знак Знак8 Знак Знак Знак Знак Знак Знак"/>
    <w:basedOn w:val="a"/>
    <w:pPr>
      <w:widowControl w:val="0"/>
      <w:spacing w:after="160" w:line="240" w:lineRule="exact"/>
      <w:jc w:val="right"/>
    </w:pPr>
    <w:rPr>
      <w:sz w:val="20"/>
      <w:szCs w:val="20"/>
      <w:lang w:val="en-GB"/>
    </w:rPr>
  </w:style>
  <w:style w:type="paragraph" w:customStyle="1" w:styleId="Standard">
    <w:name w:val="Standard"/>
    <w:pPr>
      <w:suppressAutoHyphens/>
      <w:textAlignment w:val="baseline"/>
    </w:pPr>
    <w:rPr>
      <w:rFonts w:cs="Calibri"/>
      <w:kern w:val="2"/>
      <w:sz w:val="24"/>
      <w:szCs w:val="24"/>
      <w:lang w:eastAsia="zh-CN"/>
    </w:rPr>
  </w:style>
  <w:style w:type="paragraph" w:customStyle="1" w:styleId="80">
    <w:name w:val=" Знак Знак8"/>
    <w:basedOn w:val="a"/>
    <w:pPr>
      <w:widowControl w:val="0"/>
      <w:spacing w:after="160" w:line="240" w:lineRule="exact"/>
      <w:jc w:val="right"/>
    </w:pPr>
    <w:rPr>
      <w:sz w:val="20"/>
      <w:szCs w:val="20"/>
      <w:lang w:val="en-GB"/>
    </w:rPr>
  </w:style>
  <w:style w:type="paragraph" w:styleId="af8">
    <w:name w:val="List Paragraph"/>
    <w:basedOn w:val="a"/>
    <w:qFormat/>
    <w:pPr>
      <w:widowControl w:val="0"/>
      <w:autoSpaceDE w:val="0"/>
      <w:ind w:left="720"/>
      <w:contextualSpacing/>
    </w:pPr>
    <w:rPr>
      <w:sz w:val="20"/>
      <w:szCs w:val="20"/>
    </w:rPr>
  </w:style>
  <w:style w:type="paragraph" w:customStyle="1" w:styleId="1f">
    <w:name w:val="Знак Знак Знак1 Знак Знак Знак Знак Знак Знак Знак Знак Знак"/>
    <w:basedOn w:val="a"/>
    <w:pPr>
      <w:widowControl w:val="0"/>
      <w:spacing w:after="160" w:line="240" w:lineRule="exact"/>
      <w:jc w:val="right"/>
    </w:pPr>
    <w:rPr>
      <w:sz w:val="20"/>
      <w:szCs w:val="20"/>
      <w:lang w:val="en-GB"/>
    </w:rPr>
  </w:style>
  <w:style w:type="paragraph" w:styleId="af9">
    <w:name w:val="No Spacing"/>
    <w:qFormat/>
    <w:pPr>
      <w:suppressAutoHyphens/>
    </w:pPr>
    <w:rPr>
      <w:rFonts w:ascii="Calibri" w:eastAsia="Calibri" w:hAnsi="Calibri" w:cs="Calibri"/>
      <w:sz w:val="22"/>
      <w:szCs w:val="22"/>
      <w:lang w:eastAsia="zh-CN"/>
    </w:rPr>
  </w:style>
  <w:style w:type="paragraph" w:customStyle="1" w:styleId="1f0">
    <w:name w:val=" Знак Знак1 Знак"/>
    <w:basedOn w:val="a"/>
    <w:pPr>
      <w:widowControl w:val="0"/>
      <w:spacing w:after="160" w:line="240" w:lineRule="exact"/>
      <w:jc w:val="right"/>
    </w:pPr>
    <w:rPr>
      <w:sz w:val="20"/>
      <w:szCs w:val="20"/>
      <w:lang w:val="en-GB"/>
    </w:rPr>
  </w:style>
  <w:style w:type="paragraph" w:customStyle="1" w:styleId="52">
    <w:name w:val="Основной текст (5)"/>
    <w:basedOn w:val="a"/>
    <w:pPr>
      <w:widowControl w:val="0"/>
      <w:shd w:val="clear" w:color="auto" w:fill="FFFFFF"/>
      <w:spacing w:line="317" w:lineRule="exact"/>
      <w:jc w:val="center"/>
    </w:pPr>
    <w:rPr>
      <w:b/>
      <w:bCs/>
      <w:spacing w:val="10"/>
      <w:sz w:val="26"/>
      <w:szCs w:val="26"/>
    </w:rPr>
  </w:style>
  <w:style w:type="paragraph" w:customStyle="1" w:styleId="1f1">
    <w:name w:val="Обычный1"/>
    <w:pPr>
      <w:widowControl w:val="0"/>
      <w:suppressAutoHyphens/>
    </w:pPr>
    <w:rPr>
      <w:rFonts w:cs="Tahoma"/>
      <w:sz w:val="24"/>
      <w:szCs w:val="24"/>
      <w:lang w:val="de-DE" w:eastAsia="ja-JP" w:bidi="fa-IR"/>
    </w:rPr>
  </w:style>
  <w:style w:type="paragraph" w:customStyle="1" w:styleId="msonormalcxspmiddle">
    <w:name w:val="msonormalcxspmiddle"/>
    <w:basedOn w:val="a"/>
    <w:pPr>
      <w:spacing w:before="280" w:after="280"/>
    </w:pPr>
  </w:style>
  <w:style w:type="paragraph" w:customStyle="1" w:styleId="111">
    <w:name w:val="Обычный11"/>
    <w:pPr>
      <w:suppressAutoHyphens/>
    </w:pPr>
    <w:rPr>
      <w:sz w:val="24"/>
      <w:lang w:eastAsia="zh-CN"/>
    </w:r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8312</Words>
  <Characters>47380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АНАЛИЗ</vt:lpstr>
    </vt:vector>
  </TitlesOfParts>
  <Company/>
  <LinksUpToDate>false</LinksUpToDate>
  <CharactersWithSpaces>55581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dc:title>
  <dc:subject/>
  <dc:creator>Олег</dc:creator>
  <cp:keywords/>
  <cp:lastModifiedBy>Маегов Евгений Владимирович</cp:lastModifiedBy>
  <cp:revision>2</cp:revision>
  <cp:lastPrinted>2022-08-28T11:48:00Z</cp:lastPrinted>
  <dcterms:created xsi:type="dcterms:W3CDTF">2026-06-11T02:53:00Z</dcterms:created>
  <dcterms:modified xsi:type="dcterms:W3CDTF">2026-06-11T02:53:00Z</dcterms:modified>
</cp:coreProperties>
</file>