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На территории Шушенского района создано 6 подразделений добровольной пожарной охраны (ДПО) из них: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>3 объектовых ДПК;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>3 территориальных ДПК.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На вооружении ДПО Шушенского района имеется 5 единиц техники из них: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>АЦ 1 ед.;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ab/>
        <w:t>ППК «</w:t>
      </w:r>
      <w:proofErr w:type="spellStart"/>
      <w:r>
        <w:rPr>
          <w:color w:val="000000"/>
          <w:sz w:val="28"/>
          <w:szCs w:val="28"/>
        </w:rPr>
        <w:t>Огнеборец</w:t>
      </w:r>
      <w:proofErr w:type="spellEnd"/>
      <w:r>
        <w:rPr>
          <w:color w:val="000000"/>
          <w:sz w:val="28"/>
          <w:szCs w:val="28"/>
        </w:rPr>
        <w:t>» 4 ед.;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-         Приспособленная техника 1 ед.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  <w:t>Общая численность ДПО на территории Шушенского района составляет – 42 человека.</w:t>
      </w:r>
    </w:p>
    <w:p w:rsidR="00170504" w:rsidRDefault="00170504" w:rsidP="00170504">
      <w:pPr>
        <w:widowControl w:val="0"/>
        <w:shd w:val="clear" w:color="auto" w:fill="FFFFFF"/>
        <w:autoSpaceDE w:val="0"/>
        <w:ind w:right="62"/>
        <w:jc w:val="both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За прошедший период 2024 года на территории Шушенского района произошло 26 пожаров, подразделения ДПО принимали участие в тушении           пожаров 2 раза, в качестве дополнительных сил.</w:t>
      </w:r>
    </w:p>
    <w:p w:rsidR="006E6225" w:rsidRDefault="006E6225">
      <w:bookmarkStart w:id="0" w:name="_GoBack"/>
      <w:bookmarkEnd w:id="0"/>
    </w:p>
    <w:sectPr w:rsidR="006E6225" w:rsidSect="003A6387">
      <w:pgSz w:w="11907" w:h="16840" w:code="9"/>
      <w:pgMar w:top="851" w:right="567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F"/>
    <w:rsid w:val="00170504"/>
    <w:rsid w:val="003A6387"/>
    <w:rsid w:val="006E6225"/>
    <w:rsid w:val="00732031"/>
    <w:rsid w:val="00A665F7"/>
    <w:rsid w:val="00E55A3E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A634-0A9B-430A-98A6-0FB652D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Маегов Евгений Владимирович</dc:creator>
  <cp:keywords/>
  <dc:description/>
  <cp:lastModifiedBy>Маегов Евгений Владимирович</cp:lastModifiedBy>
  <cp:revision>3</cp:revision>
  <dcterms:created xsi:type="dcterms:W3CDTF">2024-03-19T05:06:00Z</dcterms:created>
  <dcterms:modified xsi:type="dcterms:W3CDTF">2024-04-24T03:06:00Z</dcterms:modified>
</cp:coreProperties>
</file>